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A015A" w14:textId="77777777" w:rsidR="0005061C" w:rsidRPr="006D6AC3" w:rsidRDefault="0005061C" w:rsidP="0005061C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7592B3D5" w14:textId="77777777" w:rsidR="0005061C" w:rsidRPr="006D6AC3" w:rsidRDefault="0005061C" w:rsidP="0005061C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8</w:t>
      </w:r>
      <w:bookmarkStart w:id="0" w:name="_GoBack"/>
      <w:bookmarkEnd w:id="0"/>
    </w:p>
    <w:p w14:paraId="1809DFED" w14:textId="77777777" w:rsidR="0005061C" w:rsidRDefault="0005061C" w:rsidP="000506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2FE8D0E" wp14:editId="2A763DE9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90900"/>
                <wp:effectExtent l="0" t="0" r="2730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474EB" w14:textId="77777777" w:rsidR="0005061C" w:rsidRPr="00585C2F" w:rsidRDefault="0005061C" w:rsidP="0005061C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6C563176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How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has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theatre evolve to what we have come to expect today?</w:t>
                            </w:r>
                          </w:p>
                          <w:p w14:paraId="41B470C1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are the key movements in the development of theatre throughout history?</w:t>
                            </w:r>
                          </w:p>
                          <w:p w14:paraId="425683BD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has the stage space evolved throughout history?</w:t>
                            </w:r>
                          </w:p>
                          <w:p w14:paraId="0C08CB85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What are the challenges and opportunities for an actor during this time period? </w:t>
                            </w:r>
                          </w:p>
                          <w:p w14:paraId="48746955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How would an audience respond to this style of theatre? </w:t>
                            </w:r>
                          </w:p>
                          <w:p w14:paraId="34F9CEAD" w14:textId="77777777" w:rsidR="0005061C" w:rsidRDefault="0005061C" w:rsidP="0005061C"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makes some people’s performances more successful than others?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E8D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ITxIwIAAEUEAAAOAAAAZHJzL2Uyb0RvYy54bWysU9uO2yAQfa/Uf0C8N3Zu27UVZ7XNNlWl&#10;7UXa7QdgjGNUYCiQ2OnX74CzabRtX6rygBhmOMycM7O6GbQiB+G8BFPR6SSnRBgOjTS7in573L65&#10;psQHZhqmwIiKHoWnN+vXr1a9LcUMOlCNcARBjC97W9EuBFtmmeed0MxPwAqDzhacZgFNt8sax3pE&#10;1yqb5flV1oNrrAMuvMfbu9FJ1wm/bQUPX9rWi0BURTG3kHaX9jru2XrFyp1jtpP8lAb7hyw0kwY/&#10;PUPdscDI3snfoLTkDjy0YcJBZ9C2kotUA1YzzV9U89AxK1ItSI63Z5r8/4Plnw9fHZFNRReUGKZR&#10;okcxBPIOBjKL7PTWlxj0YDEsDHiNKqdKvb0H/t0TA5uOmZ24dQ76TrAGs5vGl9nF0xHHR5C6/wQN&#10;fsP2ARLQ0DodqUMyCKKjSsezMjEVjpezIr+aF0tKOPrm8yIv8qRdxsrn59b58EGAJvFQUYfSJ3h2&#10;uPchpsPK55D4mwclm61UKhluV2+UIweGbbJNK1XwIkwZ0le0WM6WIwN/hcjT+hOElgH7XUld0etz&#10;ECsjb+9Nk7oxMKnGM6aszInIyN3IYhjq4SRMDc0RKXUw9jXOIR46cD8p6bGnK+p/7JkTlKiPBmUp&#10;potFHIJkLJZvZ2i4S0996WGGI1RFAyXjcRPS4ETCDNyifK1MxEadx0xOuWKvJr5PcxWH4dJOUb+m&#10;f/0EAAD//wMAUEsDBBQABgAIAAAAIQACzLTZ3gAAAAcBAAAPAAAAZHJzL2Rvd25yZXYueG1sTI/B&#10;TsMwEETvSPyDtUhcEHUKaRNCNhVCAsEN2gqubrJNIux1sN00/D3uCW47mtHM23I1GS1Gcr63jDCf&#10;JSCIa9v03CJsN0/XOQgfFDdKWyaEH/Kwqs7PSlU09sjvNK5DK2IJ+0IhdCEMhZS+7sgoP7MDcfT2&#10;1hkVonStbJw6xnKj5U2SLKVRPceFTg302FH9tT4YhDx9GT/96+3bR73c67twlY3P3w7x8mJ6uAcR&#10;aAp/YTjhR3SoItPOHrjxQiPERwJCmmUgopsuTscOYZHPM5BVKf/zV78AAAD//wMAUEsBAi0AFAAG&#10;AAgAAAAhALaDOJL+AAAA4QEAABMAAAAAAAAAAAAAAAAAAAAAAFtDb250ZW50X1R5cGVzXS54bWxQ&#10;SwECLQAUAAYACAAAACEAOP0h/9YAAACUAQAACwAAAAAAAAAAAAAAAAAvAQAAX3JlbHMvLnJlbHNQ&#10;SwECLQAUAAYACAAAACEAQ5iE8SMCAABFBAAADgAAAAAAAAAAAAAAAAAuAgAAZHJzL2Uyb0RvYy54&#10;bWxQSwECLQAUAAYACAAAACEAAsy02d4AAAAHAQAADwAAAAAAAAAAAAAAAAB9BAAAZHJzL2Rvd25y&#10;ZXYueG1sUEsFBgAAAAAEAAQA8wAAAIgFAAAAAA==&#10;">
                <v:textbox>
                  <w:txbxContent>
                    <w:p w14:paraId="3A9474EB" w14:textId="77777777" w:rsidR="0005061C" w:rsidRPr="00585C2F" w:rsidRDefault="0005061C" w:rsidP="0005061C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6C563176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How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has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theatre evolve to what we have come to expect today?</w:t>
                      </w:r>
                    </w:p>
                    <w:p w14:paraId="41B470C1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are the key movements in the development of theatre throughout history?</w:t>
                      </w:r>
                    </w:p>
                    <w:p w14:paraId="425683BD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has the stage space evolved throughout history?</w:t>
                      </w:r>
                    </w:p>
                    <w:p w14:paraId="0C08CB85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What are the challenges and opportunities for an actor during this time period? </w:t>
                      </w:r>
                    </w:p>
                    <w:p w14:paraId="48746955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How would an audience respond to this style of theatre? </w:t>
                      </w:r>
                    </w:p>
                    <w:p w14:paraId="34F9CEAD" w14:textId="77777777" w:rsidR="0005061C" w:rsidRDefault="0005061C" w:rsidP="0005061C"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makes some people’s performances more successful than others?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05061C" w:rsidRPr="00832F18" w14:paraId="316FC5D4" w14:textId="77777777" w:rsidTr="007B22EE">
        <w:trPr>
          <w:trHeight w:val="299"/>
        </w:trPr>
        <w:tc>
          <w:tcPr>
            <w:tcW w:w="4713" w:type="dxa"/>
          </w:tcPr>
          <w:p w14:paraId="4DE05027" w14:textId="77777777" w:rsidR="0005061C" w:rsidRPr="00161C32" w:rsidRDefault="0005061C" w:rsidP="007B22EE">
            <w:r>
              <w:rPr>
                <w:b/>
                <w:bCs/>
                <w:u w:val="single"/>
              </w:rPr>
              <w:t>Topic</w:t>
            </w:r>
            <w:r w:rsidRPr="00585C2F">
              <w:rPr>
                <w:b/>
                <w:bCs/>
              </w:rPr>
              <w:t xml:space="preserve">: </w:t>
            </w:r>
            <w:r>
              <w:t xml:space="preserve">  </w:t>
            </w:r>
            <w:r>
              <w:rPr>
                <w:b/>
                <w:sz w:val="24"/>
              </w:rPr>
              <w:t>Origins of Theatre</w:t>
            </w:r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cont</w:t>
            </w:r>
            <w:proofErr w:type="spellEnd"/>
            <w:r>
              <w:rPr>
                <w:b/>
                <w:sz w:val="24"/>
              </w:rPr>
              <w:t>’)</w:t>
            </w:r>
          </w:p>
        </w:tc>
      </w:tr>
      <w:tr w:rsidR="0005061C" w:rsidRPr="00832F18" w14:paraId="6A5472DE" w14:textId="77777777" w:rsidTr="007B22EE">
        <w:trPr>
          <w:trHeight w:val="582"/>
        </w:trPr>
        <w:tc>
          <w:tcPr>
            <w:tcW w:w="4713" w:type="dxa"/>
          </w:tcPr>
          <w:p w14:paraId="280531CE" w14:textId="77777777" w:rsidR="0005061C" w:rsidRPr="008D5C7D" w:rsidRDefault="0005061C" w:rsidP="007B22EE">
            <w:r>
              <w:rPr>
                <w:rStyle w:val="normaltextrun"/>
                <w:rFonts w:ascii="Calibri" w:hAnsi="Calibri"/>
                <w:i/>
                <w:iCs/>
                <w:color w:val="000000"/>
                <w:bdr w:val="none" w:sz="0" w:space="0" w:color="auto" w:frame="1"/>
              </w:rPr>
              <w:t>Understand and consider the origins of theatre recognise how performance evolved.</w:t>
            </w:r>
          </w:p>
        </w:tc>
      </w:tr>
    </w:tbl>
    <w:p w14:paraId="44C78FFB" w14:textId="77777777" w:rsidR="0005061C" w:rsidRDefault="0005061C" w:rsidP="0005061C"/>
    <w:p w14:paraId="36EB6826" w14:textId="77777777" w:rsidR="0005061C" w:rsidRDefault="0005061C" w:rsidP="0005061C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31D5CF" wp14:editId="33E42896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E6EAE" w14:textId="77777777" w:rsidR="0005061C" w:rsidRDefault="0005061C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14C8E9A6" w14:textId="77777777" w:rsidR="0005061C" w:rsidRDefault="0005061C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B83016" w14:textId="77777777" w:rsidR="0005061C" w:rsidRPr="009A4286" w:rsidRDefault="0005061C" w:rsidP="0005061C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0719B155" w14:textId="77777777" w:rsidR="0005061C" w:rsidRDefault="0005061C" w:rsidP="0005061C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Make performances, perform to an audience, </w:t>
                            </w:r>
                            <w:proofErr w:type="gramStart"/>
                            <w:r>
                              <w:rPr>
                                <w:rFonts w:cstheme="minorHAnsi"/>
                                <w:i/>
                              </w:rPr>
                              <w:t>respond</w:t>
                            </w:r>
                            <w:proofErr w:type="gramEnd"/>
                            <w:r>
                              <w:rPr>
                                <w:rFonts w:cstheme="minorHAnsi"/>
                                <w:i/>
                              </w:rPr>
                              <w:t xml:space="preserve"> to performances seen</w:t>
                            </w:r>
                          </w:p>
                          <w:p w14:paraId="7FB4CEBC" w14:textId="77777777" w:rsidR="0005061C" w:rsidRPr="00840704" w:rsidRDefault="0005061C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566BFFBA" w14:textId="77777777" w:rsidR="0005061C" w:rsidRDefault="0005061C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script extracts</w:t>
                            </w:r>
                          </w:p>
                          <w:p w14:paraId="083E5F1C" w14:textId="77777777" w:rsidR="0005061C" w:rsidRDefault="0005061C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</w:p>
                          <w:p w14:paraId="5BD37529" w14:textId="77777777" w:rsidR="0005061C" w:rsidRPr="00840704" w:rsidRDefault="0005061C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Advance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analytical skills when making and responding to performances </w:t>
                            </w:r>
                          </w:p>
                          <w:p w14:paraId="5A428461" w14:textId="77777777" w:rsidR="0005061C" w:rsidRPr="00840704" w:rsidRDefault="0005061C" w:rsidP="000506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44DD58F3" w14:textId="77777777" w:rsidR="0005061C" w:rsidRPr="00BE27F0" w:rsidRDefault="0005061C" w:rsidP="0005061C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AA48B3" w14:textId="77777777" w:rsidR="0005061C" w:rsidRDefault="0005061C" w:rsidP="0005061C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D5CF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6F5E6EAE" w14:textId="77777777" w:rsidR="0005061C" w:rsidRDefault="0005061C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14C8E9A6" w14:textId="77777777" w:rsidR="0005061C" w:rsidRDefault="0005061C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7AB83016" w14:textId="77777777" w:rsidR="0005061C" w:rsidRPr="009A4286" w:rsidRDefault="0005061C" w:rsidP="0005061C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0719B155" w14:textId="77777777" w:rsidR="0005061C" w:rsidRDefault="0005061C" w:rsidP="0005061C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Make performances, perform to an audience, </w:t>
                      </w:r>
                      <w:proofErr w:type="gramStart"/>
                      <w:r>
                        <w:rPr>
                          <w:rFonts w:cstheme="minorHAnsi"/>
                          <w:i/>
                        </w:rPr>
                        <w:t>respond</w:t>
                      </w:r>
                      <w:proofErr w:type="gramEnd"/>
                      <w:r>
                        <w:rPr>
                          <w:rFonts w:cstheme="minorHAnsi"/>
                          <w:i/>
                        </w:rPr>
                        <w:t xml:space="preserve"> to performances seen</w:t>
                      </w:r>
                    </w:p>
                    <w:p w14:paraId="7FB4CEBC" w14:textId="77777777" w:rsidR="0005061C" w:rsidRPr="00840704" w:rsidRDefault="0005061C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566BFFBA" w14:textId="77777777" w:rsidR="0005061C" w:rsidRDefault="0005061C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script extracts</w:t>
                      </w:r>
                    </w:p>
                    <w:p w14:paraId="083E5F1C" w14:textId="77777777" w:rsidR="0005061C" w:rsidRDefault="0005061C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</w:p>
                    <w:p w14:paraId="5BD37529" w14:textId="77777777" w:rsidR="0005061C" w:rsidRPr="00840704" w:rsidRDefault="0005061C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Advance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analytical skills when making and responding to performances </w:t>
                      </w:r>
                    </w:p>
                    <w:p w14:paraId="5A428461" w14:textId="77777777" w:rsidR="0005061C" w:rsidRPr="00840704" w:rsidRDefault="0005061C" w:rsidP="000506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44DD58F3" w14:textId="77777777" w:rsidR="0005061C" w:rsidRPr="00BE27F0" w:rsidRDefault="0005061C" w:rsidP="0005061C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7AAA48B3" w14:textId="77777777" w:rsidR="0005061C" w:rsidRDefault="0005061C" w:rsidP="0005061C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075D17" w14:textId="77777777" w:rsidR="0005061C" w:rsidRDefault="0005061C" w:rsidP="0005061C"/>
    <w:p w14:paraId="358AE252" w14:textId="77777777" w:rsidR="0005061C" w:rsidRDefault="0005061C" w:rsidP="0005061C"/>
    <w:p w14:paraId="2C1928A7" w14:textId="77777777" w:rsidR="0005061C" w:rsidRDefault="0005061C" w:rsidP="0005061C"/>
    <w:p w14:paraId="5C394D02" w14:textId="77777777" w:rsidR="0005061C" w:rsidRDefault="0005061C" w:rsidP="0005061C"/>
    <w:p w14:paraId="1D4C245D" w14:textId="77777777" w:rsidR="0005061C" w:rsidRDefault="0005061C" w:rsidP="0005061C"/>
    <w:p w14:paraId="0D1BC713" w14:textId="77777777" w:rsidR="0005061C" w:rsidRDefault="0005061C" w:rsidP="0005061C"/>
    <w:p w14:paraId="7DB0DBB8" w14:textId="77777777" w:rsidR="0005061C" w:rsidRDefault="0005061C" w:rsidP="0005061C"/>
    <w:p w14:paraId="04EA2E6A" w14:textId="77777777" w:rsidR="0005061C" w:rsidRDefault="0005061C" w:rsidP="0005061C"/>
    <w:p w14:paraId="270342B2" w14:textId="77777777" w:rsidR="0005061C" w:rsidRDefault="0005061C" w:rsidP="0005061C"/>
    <w:p w14:paraId="43226441" w14:textId="77777777" w:rsidR="0005061C" w:rsidRDefault="0005061C" w:rsidP="0005061C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91D6B2" wp14:editId="20E63538">
                <wp:simplePos x="0" y="0"/>
                <wp:positionH relativeFrom="margin">
                  <wp:align>right</wp:align>
                </wp:positionH>
                <wp:positionV relativeFrom="paragraph">
                  <wp:posOffset>2469515</wp:posOffset>
                </wp:positionV>
                <wp:extent cx="6581775" cy="27717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73C9AE" w14:textId="77777777" w:rsidR="0005061C" w:rsidRPr="008D5C7D" w:rsidRDefault="0005061C" w:rsidP="0005061C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4B0CF9B1" w14:textId="77777777" w:rsidR="0005061C" w:rsidRPr="001750F1" w:rsidRDefault="0005061C" w:rsidP="0005061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18"/>
                                <w:szCs w:val="18"/>
                              </w:rPr>
                            </w:pPr>
                            <w:r w:rsidRPr="00585C2F">
                              <w:rPr>
                                <w:rFonts w:asciiTheme="minorHAnsi" w:hAnsiTheme="minorHAnsi"/>
                              </w:rPr>
                              <w:t xml:space="preserve">Deepen research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1750F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Pr="001750F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BD3E134" w14:textId="77777777" w:rsidR="0005061C" w:rsidRPr="00585C2F" w:rsidRDefault="0005061C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1A7362EE" w14:textId="77777777" w:rsidR="0005061C" w:rsidRPr="00585C2F" w:rsidRDefault="0005061C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Research advice for actors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.   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57A71289" w14:textId="77777777" w:rsidR="0005061C" w:rsidRPr="00585C2F" w:rsidRDefault="0005061C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on Digital theatre plus;</w:t>
                            </w:r>
                          </w:p>
                          <w:p w14:paraId="3F7EF5F3" w14:textId="77777777" w:rsidR="0005061C" w:rsidRPr="00585C2F" w:rsidRDefault="0005061C" w:rsidP="0005061C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04AE3F80" w14:textId="77777777" w:rsidR="0005061C" w:rsidRPr="00585C2F" w:rsidRDefault="0005061C" w:rsidP="0005061C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2BC6CB45" w14:textId="77777777" w:rsidR="0005061C" w:rsidRDefault="0005061C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Visit BBC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Bitesize</w:t>
                            </w:r>
                            <w:proofErr w:type="spellEnd"/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</w:p>
                          <w:p w14:paraId="0470F1A2" w14:textId="77777777" w:rsidR="0005061C" w:rsidRDefault="0005061C" w:rsidP="0005061C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  username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: 1Dt-0Fq password: 4Qu(6Rs&amp;</w:t>
                            </w:r>
                            <w:r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7BF285FA" w14:textId="77777777" w:rsidR="0005061C" w:rsidRPr="00B25359" w:rsidRDefault="0005061C" w:rsidP="0005061C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1D6B2" id="_x0000_s1028" type="#_x0000_t202" style="position:absolute;margin-left:467.05pt;margin-top:194.45pt;width:518.25pt;height:218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IHoJQIAAEwEAAAOAAAAZHJzL2Uyb0RvYy54bWysVNuO2jAQfa/Uf7D8XgIRLGxEWG3ZUlXa&#10;XqTdfsDgOMSq7UltQ0K/vmMHKNq2L1XzYHk84+OZc2ayvOuNZgfpvEJb8slozJm0AitldyX/+rx5&#10;s+DMB7AVaLSy5Efp+d3q9atl1xYyxwZ1JR0jEOuLri15E0JbZJkXjTTgR9hKS84anYFApttllYOO&#10;0I3O8vH4JuvQVa1DIb2n04fByVcJv66lCJ/r2svAdMkpt5BWl9ZtXLPVEoqdg7ZR4pQG/EMWBpSl&#10;Ry9QDxCA7Z36Dcoo4dBjHUYCTYZ1rYRMNVA1k/GLap4aaGWqhcjx7YUm//9gxafDF8dUVfKcMwuG&#10;JHqWfWBvsWd5ZKdrfUFBTy2FhZ6OSeVUqW8fUXzzzOK6AbuT985h10ioKLtJvJldXR1wfATZdh+x&#10;omdgHzAB9bUzkToigxE6qXS8KBNTEXR4M1tM5vMZZ4J8+XyejPgGFOfrrfPhvUTD4qbkjqRP8HB4&#10;9GEIPYfE1zxqVW2U1slwu+1aO3YAapNN+lIFL8K0ZV3Jb2f5bGDgrxDj9P0JwqhA/a6VKfniEgRF&#10;5O2drShNKAIoPeypOm1PREbuBhZDv+2TYtOzPlusjsSsw6G9aRxp06D7wVlHrV1y/30PTnKmP1hS&#10;53YyncZZSMZ0Ns/JcNee7bUHrCCokgfOhu06pPmJqVq8JxVrlfiNcg+ZnFKmlk0KncYrzsS1naJ+&#10;/QRWPwEAAP//AwBQSwMEFAAGAAgAAAAhAOEfrqXgAAAACQEAAA8AAABkcnMvZG93bnJldi54bWxM&#10;j8FOwzAQRO9I/IO1SFwQdWjakIY4FUIC0VspqL268TaJsNfBdtPw97inclzN6s2bcjkazQZ0vrMk&#10;4GGSAEOqreqoEfD1+XqfA/NBkpLaEgr4RQ/L6vqqlIWyJ/rAYRMaFiHkCymgDaEvOPd1i0b6ie2R&#10;YnawzsgQT9dw5eQpwo3m0yTJuJEdxYZW9vjSYv29ORoB+ex92PlVut7W2UEvwt3j8PbjhLi9GZ+f&#10;gAUcw+UZzvpRHarotLdHUp5pAXFIEJDm+QLYOU7SbA5sH+HT+Qx4VfL/C6o/AAAA//8DAFBLAQIt&#10;ABQABgAIAAAAIQC2gziS/gAAAOEBAAATAAAAAAAAAAAAAAAAAAAAAABbQ29udGVudF9UeXBlc10u&#10;eG1sUEsBAi0AFAAGAAgAAAAhADj9If/WAAAAlAEAAAsAAAAAAAAAAAAAAAAALwEAAF9yZWxzLy5y&#10;ZWxzUEsBAi0AFAAGAAgAAAAhALRUgeglAgAATAQAAA4AAAAAAAAAAAAAAAAALgIAAGRycy9lMm9E&#10;b2MueG1sUEsBAi0AFAAGAAgAAAAhAOEfrqXgAAAACQEAAA8AAAAAAAAAAAAAAAAAfwQAAGRycy9k&#10;b3ducmV2LnhtbFBLBQYAAAAABAAEAPMAAACMBQAAAAA=&#10;">
                <v:textbox>
                  <w:txbxContent>
                    <w:p w14:paraId="4E73C9AE" w14:textId="77777777" w:rsidR="0005061C" w:rsidRPr="008D5C7D" w:rsidRDefault="0005061C" w:rsidP="0005061C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4B0CF9B1" w14:textId="77777777" w:rsidR="0005061C" w:rsidRPr="001750F1" w:rsidRDefault="0005061C" w:rsidP="0005061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18"/>
                          <w:szCs w:val="18"/>
                        </w:rPr>
                      </w:pPr>
                      <w:r w:rsidRPr="00585C2F">
                        <w:rPr>
                          <w:rFonts w:asciiTheme="minorHAnsi" w:hAnsiTheme="minorHAnsi"/>
                        </w:rPr>
                        <w:t xml:space="preserve">Deepen research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1750F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Pr="001750F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 </w:t>
                      </w:r>
                    </w:p>
                    <w:p w14:paraId="4BD3E134" w14:textId="77777777" w:rsidR="0005061C" w:rsidRPr="00585C2F" w:rsidRDefault="0005061C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  <w:p w14:paraId="1A7362EE" w14:textId="77777777" w:rsidR="0005061C" w:rsidRPr="00585C2F" w:rsidRDefault="0005061C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Research advice for actors</w:t>
                      </w:r>
                      <w:r>
                        <w:rPr>
                          <w:rFonts w:eastAsia="Times New Roman" w:cs="Times New Roman"/>
                        </w:rPr>
                        <w:t xml:space="preserve">.   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57A71289" w14:textId="77777777" w:rsidR="0005061C" w:rsidRPr="00585C2F" w:rsidRDefault="0005061C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on Digital theatre plus;</w:t>
                      </w:r>
                    </w:p>
                    <w:p w14:paraId="3F7EF5F3" w14:textId="77777777" w:rsidR="0005061C" w:rsidRPr="00585C2F" w:rsidRDefault="0005061C" w:rsidP="0005061C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04AE3F80" w14:textId="77777777" w:rsidR="0005061C" w:rsidRPr="00585C2F" w:rsidRDefault="0005061C" w:rsidP="0005061C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2BC6CB45" w14:textId="77777777" w:rsidR="0005061C" w:rsidRDefault="0005061C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 xml:space="preserve">Visit BBC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Bitesize</w:t>
                      </w:r>
                      <w:proofErr w:type="spellEnd"/>
                      <w:r w:rsidRPr="00585C2F">
                        <w:rPr>
                          <w:rFonts w:eastAsia="Times New Roman" w:cs="Times New Roman"/>
                        </w:rPr>
                        <w:t xml:space="preserve">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</w:p>
                    <w:p w14:paraId="0470F1A2" w14:textId="77777777" w:rsidR="0005061C" w:rsidRDefault="0005061C" w:rsidP="0005061C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Cs w:val="18"/>
                        </w:rPr>
                        <w:t>https:www.dramaonlinelibrary.com  username</w:t>
                      </w:r>
                      <w:proofErr w:type="gramEnd"/>
                      <w:r>
                        <w:rPr>
                          <w:rFonts w:eastAsia="Times New Roman" w:cs="Times New Roman"/>
                          <w:szCs w:val="18"/>
                        </w:rPr>
                        <w:t>: 1Dt-0Fq password: 4Qu(6Rs&amp;</w:t>
                      </w:r>
                      <w:r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7BF285FA" w14:textId="77777777" w:rsidR="0005061C" w:rsidRPr="00B25359" w:rsidRDefault="0005061C" w:rsidP="0005061C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42174B" wp14:editId="56848411">
                <wp:simplePos x="0" y="0"/>
                <wp:positionH relativeFrom="margin">
                  <wp:align>right</wp:align>
                </wp:positionH>
                <wp:positionV relativeFrom="paragraph">
                  <wp:posOffset>21590</wp:posOffset>
                </wp:positionV>
                <wp:extent cx="2911475" cy="22288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76436" w14:textId="77777777" w:rsidR="0005061C" w:rsidRDefault="0005061C" w:rsidP="0005061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594C3A11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theatrical styles / genres</w:t>
                            </w:r>
                          </w:p>
                          <w:p w14:paraId="5C5C7ED5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 social, cultural, historical and political context of this moment in theatre history</w:t>
                            </w:r>
                          </w:p>
                          <w:p w14:paraId="637A975B" w14:textId="77777777" w:rsidR="0005061C" w:rsidRDefault="0005061C" w:rsidP="0005061C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Devised your own performance / write a script in this style</w:t>
                            </w:r>
                          </w:p>
                          <w:p w14:paraId="710D6010" w14:textId="77777777" w:rsidR="0005061C" w:rsidRPr="00FF1729" w:rsidRDefault="0005061C" w:rsidP="0005061C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Watch a production to develop your understanding of the style further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2174B" id="_x0000_s1029" type="#_x0000_t202" style="position:absolute;margin-left:178.05pt;margin-top:1.7pt;width:229.25pt;height:175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DNYJwIAAEwEAAAOAAAAZHJzL2Uyb0RvYy54bWysVMGO0zAQvSPxD5bvNE3Usm3UdLV0KUJa&#10;FqRdPsBxnMbC9hjbbVK+nrHTLRFwQuRgeTzj55n3ZrK5HbQiJ+G8BFPRfDanRBgOjTSHin593r9Z&#10;UeIDMw1TYERFz8LT2+3rV5velqKADlQjHEEQ48veVrQLwZZZ5nknNPMzsMKgswWnWUDTHbLGsR7R&#10;tcqK+fxt1oNrrAMuvMfT+9FJtwm/bQUPn9vWi0BURTG3kFaX1jqu2XbDyoNjtpP8kgb7hyw0kwYf&#10;vULds8DI0ck/oLTkDjy0YcZBZ9C2kotUA1aTz3+r5qljVqRakBxvrzT5/wfLH09fHJENakeJYRol&#10;ehZDIO9gIEVkp7e+xKAni2FhwOMYGSv19gH4N08M7DpmDuLOOeg7wRrMLo83s8nVEcdHkLr/BA0+&#10;w44BEtDQOh0BkQyC6KjS+apMTIXjYbHO88XNkhKOvqIoVqtl0i5j5ct163z4IECTuKmoQ+kTPDs9&#10;+BDTYeVLSEoflGz2UqlkuEO9U46cGLbJPn2pAqxyGqYM6Su6XhbLkYGpz08h5un7G4SWAftdSV3R&#10;1TWIlZG396ZJ3RiYVOMeU1bmQmTkbmQxDPWQFLvqU0NzRmYdjO2N44ibDtwPSnps7Yr670fmBCXq&#10;o0F11vliEWchGYvlTYGGm3rqqYcZjlAVDZSM211I8xN5M3CHKrYy8RvlHjO5pIwtm2i/jFeciamd&#10;on79BLY/AQAA//8DAFBLAwQUAAYACAAAACEA5DjHMtwAAAAGAQAADwAAAGRycy9kb3ducmV2Lnht&#10;bEyPwU7DMBBE70j8g7VIXBB1oE4JIU6FkEBwg4Lg6sbbJMJeh9hNw9+znOA4mtHMm2o9eycmHGMf&#10;SMPFIgOB1ATbU6vh7fX+vAARkyFrXCDU8I0R1vXxUWVKGw70gtMmtYJLKJZGQ5fSUEoZmw69iYsw&#10;ILG3C6M3ieXYSjuaA5d7Jy+zbCW96YkXOjPgXYfN52bvNRTqcfqIT8vn92a1c9fp7Gp6+Bq1Pj2Z&#10;b29AJJzTXxh+8Rkdambahj3ZKJwGPpI0LBUINlVe5CC2rHOlQNaV/I9f/wAAAP//AwBQSwECLQAU&#10;AAYACAAAACEAtoM4kv4AAADhAQAAEwAAAAAAAAAAAAAAAAAAAAAAW0NvbnRlbnRfVHlwZXNdLnht&#10;bFBLAQItABQABgAIAAAAIQA4/SH/1gAAAJQBAAALAAAAAAAAAAAAAAAAAC8BAABfcmVscy8ucmVs&#10;c1BLAQItABQABgAIAAAAIQD23DNYJwIAAEwEAAAOAAAAAAAAAAAAAAAAAC4CAABkcnMvZTJvRG9j&#10;LnhtbFBLAQItABQABgAIAAAAIQDkOMcy3AAAAAYBAAAPAAAAAAAAAAAAAAAAAIEEAABkcnMvZG93&#10;bnJldi54bWxQSwUGAAAAAAQABADzAAAAigUAAAAA&#10;">
                <v:textbox>
                  <w:txbxContent>
                    <w:p w14:paraId="22776436" w14:textId="77777777" w:rsidR="0005061C" w:rsidRDefault="0005061C" w:rsidP="0005061C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594C3A11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theatrical styles / genres</w:t>
                      </w:r>
                    </w:p>
                    <w:p w14:paraId="5C5C7ED5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 social, cultural, historical and political context of this moment in theatre history</w:t>
                      </w:r>
                    </w:p>
                    <w:p w14:paraId="637A975B" w14:textId="77777777" w:rsidR="0005061C" w:rsidRDefault="0005061C" w:rsidP="0005061C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Devised your own performance / write a script in this style</w:t>
                      </w:r>
                    </w:p>
                    <w:p w14:paraId="710D6010" w14:textId="77777777" w:rsidR="0005061C" w:rsidRPr="00FF1729" w:rsidRDefault="0005061C" w:rsidP="0005061C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Watch a production to develop your understanding of the style further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4CB68A0" wp14:editId="7A79A3E7">
                <wp:simplePos x="0" y="0"/>
                <wp:positionH relativeFrom="margin">
                  <wp:align>left</wp:align>
                </wp:positionH>
                <wp:positionV relativeFrom="paragraph">
                  <wp:posOffset>402590</wp:posOffset>
                </wp:positionV>
                <wp:extent cx="3276600" cy="18002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8749D" w14:textId="77777777" w:rsidR="0005061C" w:rsidRPr="00585C2F" w:rsidRDefault="0005061C" w:rsidP="0005061C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A2EA911" w14:textId="77777777" w:rsidR="0005061C" w:rsidRPr="006C7541" w:rsidRDefault="0005061C" w:rsidP="0005061C">
                            <w:pPr>
                              <w:spacing w:before="240" w:after="240"/>
                              <w:rPr>
                                <w:i/>
                              </w:rPr>
                            </w:pP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Chorus, ensemble, unison, amphitheatre, tragedy, </w:t>
                            </w:r>
                            <w:r w:rsidRPr="006C7541">
                              <w:rPr>
                                <w:rStyle w:val="normaltextrun"/>
                                <w:rFonts w:ascii="Calibri" w:hAnsi="Calibri"/>
                                <w:i/>
                                <w:color w:val="222222"/>
                                <w:shd w:val="clear" w:color="auto" w:fill="FFFFFF"/>
                              </w:rPr>
      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      </w:r>
                            <w:r w:rsidRPr="006C7541">
                              <w:rPr>
                                <w:rStyle w:val="eop"/>
                                <w:rFonts w:ascii="Calibri" w:hAnsi="Calibri"/>
                                <w:i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B68A0" id="_x0000_s1030" type="#_x0000_t202" style="position:absolute;margin-left:0;margin-top:31.7pt;width:258pt;height:141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LagJgIAAEwEAAAOAAAAZHJzL2Uyb0RvYy54bWysVNtu2zAMfR+wfxD0vthxk7Q14hRdugwD&#10;ugvQ7gNkWY6FSaImKbGzry8lp2l2wR6G+UEgReqQPCS9vBm0InvhvART0ekkp0QYDo0024p+fdy8&#10;uaLEB2YapsCIih6Epzer16+WvS1FAR2oRjiCIMaXva1oF4Its8zzTmjmJ2CFQWMLTrOAqttmjWM9&#10;omuVFXm+yHpwjXXAhfd4ezca6Srht63g4XPbehGIqijmFtLp0lnHM1stWbl1zHaSH9Ng/5CFZtJg&#10;0BPUHQuM7Jz8DUpL7sBDGyYcdAZtK7lINWA10/yXah46ZkWqBcnx9kST/3+w/NP+iyOyqeicEsM0&#10;tuhRDIG8hYEUkZ3e+hKdHiy6hQGvscupUm/vgX/zxMC6Y2Yrbp2DvhOsweym8WV29nTE8RGk7j9C&#10;g2HYLkACGlqnI3VIBkF07NLh1JmYCsfLi+JyscjRxNE2vcrzopinGKx8fm6dD+8FaBKFijpsfYJn&#10;+3sfYjqsfHaJ0Two2WykUklx23qtHNkzHJNN+o7oP7kpQ/qKXs8x9t8h8vT9CULLgPOupK4oVoFf&#10;dGJl5O2daZIcmFSjjCkrcyQycjeyGIZ6SB27iG8jyTU0B2TWwTjeuI4odOB+UNLjaFfUf98xJyhR&#10;Hwx253o6m8VdSMpsflmg4s4t9bmFGY5QFQ2UjOI6pP2JaRu4xS62MvH7kskxZRzZRPtxveJOnOvJ&#10;6+UnsHoCAAD//wMAUEsDBBQABgAIAAAAIQC1sN7t3gAAAAcBAAAPAAAAZHJzL2Rvd25yZXYueG1s&#10;TI/BTsMwEETvSPyDtUhcUOuUBNOGbCqEBKI3aBFc3dhNIux1sN00/D3mBMedGc28rdaTNWzUPvSO&#10;EBbzDJimxqmeWoS33eNsCSxESUoaRxrhWwdY1+dnlSyVO9GrHrexZamEQikRuhiHkvPQdNrKMHeD&#10;puQdnLcyptO3XHl5SuXW8OssE9zKntJCJwf90Onmc3u0CMviefwIm/zlvREHs4pXt+PTl0e8vJju&#10;74BFPcW/MPziJ3SoE9PeHUkFZhDSIxFB5AWw5N4sRBL2CHkhVsDriv/nr38AAAD//wMAUEsBAi0A&#10;FAAGAAgAAAAhALaDOJL+AAAA4QEAABMAAAAAAAAAAAAAAAAAAAAAAFtDb250ZW50X1R5cGVzXS54&#10;bWxQSwECLQAUAAYACAAAACEAOP0h/9YAAACUAQAACwAAAAAAAAAAAAAAAAAvAQAAX3JlbHMvLnJl&#10;bHNQSwECLQAUAAYACAAAACEAx9i2oCYCAABMBAAADgAAAAAAAAAAAAAAAAAuAgAAZHJzL2Uyb0Rv&#10;Yy54bWxQSwECLQAUAAYACAAAACEAtbDe7d4AAAAHAQAADwAAAAAAAAAAAAAAAACABAAAZHJzL2Rv&#10;d25yZXYueG1sUEsFBgAAAAAEAAQA8wAAAIsFAAAAAA==&#10;">
                <v:textbox>
                  <w:txbxContent>
                    <w:p w14:paraId="79C8749D" w14:textId="77777777" w:rsidR="0005061C" w:rsidRPr="00585C2F" w:rsidRDefault="0005061C" w:rsidP="0005061C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1A2EA911" w14:textId="77777777" w:rsidR="0005061C" w:rsidRPr="006C7541" w:rsidRDefault="0005061C" w:rsidP="0005061C">
                      <w:pPr>
                        <w:spacing w:before="240" w:after="240"/>
                        <w:rPr>
                          <w:i/>
                        </w:rPr>
                      </w:pP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Chorus, ensemble, unison, amphitheatre, tragedy, </w:t>
                      </w:r>
                      <w:r w:rsidRPr="006C7541">
                        <w:rPr>
                          <w:rStyle w:val="normaltextrun"/>
                          <w:rFonts w:ascii="Calibri" w:hAnsi="Calibri"/>
                          <w:i/>
                          <w:color w:val="222222"/>
                          <w:shd w:val="clear" w:color="auto" w:fill="FFFFFF"/>
                        </w:rPr>
                        <w:t>plot, character, story organization (beginning, middle, end), plot structures (rising action, turning point, falling action), conflict, suspense, theme, language, style, dialogue, monologue, duologue, interpretation, staging arrangement.</w:t>
                      </w:r>
                      <w:r w:rsidRPr="006C7541">
                        <w:rPr>
                          <w:rStyle w:val="eop"/>
                          <w:rFonts w:ascii="Calibri" w:hAnsi="Calibri"/>
                          <w:i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96CF74B" w14:textId="77777777" w:rsidR="0005061C" w:rsidRDefault="0005061C" w:rsidP="0005061C"/>
    <w:p w14:paraId="0457BE62" w14:textId="77777777" w:rsidR="00197EAD" w:rsidRPr="0005061C" w:rsidRDefault="0005061C" w:rsidP="0005061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sectPr w:rsidR="00197EAD" w:rsidRPr="0005061C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C"/>
    <w:rsid w:val="0005061C"/>
    <w:rsid w:val="0019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B941"/>
  <w15:chartTrackingRefBased/>
  <w15:docId w15:val="{65653267-61C4-464C-99DE-0EA6DE87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0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061C"/>
    <w:pPr>
      <w:ind w:left="720"/>
      <w:contextualSpacing/>
    </w:pPr>
  </w:style>
  <w:style w:type="character" w:customStyle="1" w:styleId="normaltextrun">
    <w:name w:val="normaltextrun"/>
    <w:basedOn w:val="DefaultParagraphFont"/>
    <w:rsid w:val="0005061C"/>
  </w:style>
  <w:style w:type="character" w:customStyle="1" w:styleId="eop">
    <w:name w:val="eop"/>
    <w:basedOn w:val="DefaultParagraphFont"/>
    <w:rsid w:val="0005061C"/>
  </w:style>
  <w:style w:type="paragraph" w:customStyle="1" w:styleId="paragraph">
    <w:name w:val="paragraph"/>
    <w:basedOn w:val="Normal"/>
    <w:rsid w:val="00050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8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8A9B8F-100C-4790-B176-504B8968D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105349-01C8-47CB-B591-5A4259E88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39F7D-2849-405E-8774-573235550B94}">
  <ds:schemaRefs>
    <ds:schemaRef ds:uri="86a65825-1d7f-4d1a-851b-817e472e971c"/>
    <ds:schemaRef ds:uri="40c436a9-000f-42d8-b782-73e5cddedcac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F14ACA58</Template>
  <TotalTime>4</TotalTime>
  <Pages>2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2021-01-22T13:54:00Z</dcterms:created>
  <dcterms:modified xsi:type="dcterms:W3CDTF">2021-01-22T13:58:00Z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