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9C35B" w14:textId="577C0B81" w:rsidR="00194567" w:rsidRDefault="00355B70" w:rsidP="0010419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Knowledge Organiser</w:t>
      </w:r>
    </w:p>
    <w:p w14:paraId="16E8363B" w14:textId="1E938A42" w:rsidR="00104199" w:rsidRPr="00F000F3" w:rsidRDefault="00BC172D" w:rsidP="0010419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9</w:t>
      </w:r>
      <w:r w:rsidR="00D303EE">
        <w:rPr>
          <w:b/>
          <w:sz w:val="24"/>
          <w:szCs w:val="24"/>
          <w:u w:val="single"/>
        </w:rPr>
        <w:t xml:space="preserve"> Half term 3</w:t>
      </w:r>
      <w:bookmarkStart w:id="0" w:name="_GoBack"/>
      <w:bookmarkEnd w:id="0"/>
    </w:p>
    <w:tbl>
      <w:tblPr>
        <w:tblStyle w:val="TableGrid"/>
        <w:tblW w:w="14419" w:type="dxa"/>
        <w:tblLayout w:type="fixed"/>
        <w:tblLook w:val="04A0" w:firstRow="1" w:lastRow="0" w:firstColumn="1" w:lastColumn="0" w:noHBand="0" w:noVBand="1"/>
      </w:tblPr>
      <w:tblGrid>
        <w:gridCol w:w="1819"/>
        <w:gridCol w:w="3600"/>
        <w:gridCol w:w="2318"/>
        <w:gridCol w:w="2078"/>
        <w:gridCol w:w="2270"/>
        <w:gridCol w:w="2334"/>
      </w:tblGrid>
      <w:tr w:rsidR="003D500F" w14:paraId="19A38BBA" w14:textId="77777777" w:rsidTr="003D500F">
        <w:trPr>
          <w:trHeight w:val="808"/>
        </w:trPr>
        <w:tc>
          <w:tcPr>
            <w:tcW w:w="1819" w:type="dxa"/>
          </w:tcPr>
          <w:p w14:paraId="65752370" w14:textId="386F0A33" w:rsidR="003D500F" w:rsidRPr="00355B70" w:rsidRDefault="003D500F" w:rsidP="00355B70">
            <w:pPr>
              <w:rPr>
                <w:b/>
                <w:bCs/>
              </w:rPr>
            </w:pPr>
            <w:r w:rsidRPr="00355B70">
              <w:rPr>
                <w:b/>
                <w:bCs/>
              </w:rPr>
              <w:t>TOPIC</w:t>
            </w:r>
          </w:p>
        </w:tc>
        <w:tc>
          <w:tcPr>
            <w:tcW w:w="3600" w:type="dxa"/>
          </w:tcPr>
          <w:p w14:paraId="59DD6DC2" w14:textId="38F768AB" w:rsidR="003D500F" w:rsidRPr="00355B70" w:rsidRDefault="003D500F" w:rsidP="00355B70">
            <w:pPr>
              <w:rPr>
                <w:b/>
                <w:bCs/>
              </w:rPr>
            </w:pPr>
            <w:r w:rsidRPr="00355B70">
              <w:rPr>
                <w:b/>
                <w:bCs/>
              </w:rPr>
              <w:t>SUB TOPICS</w:t>
            </w:r>
          </w:p>
        </w:tc>
        <w:tc>
          <w:tcPr>
            <w:tcW w:w="2318" w:type="dxa"/>
          </w:tcPr>
          <w:p w14:paraId="1EC87ECD" w14:textId="515544A6" w:rsidR="003D500F" w:rsidRPr="00355B70" w:rsidRDefault="003D500F" w:rsidP="00355B70">
            <w:pPr>
              <w:rPr>
                <w:b/>
                <w:bCs/>
              </w:rPr>
            </w:pPr>
            <w:r w:rsidRPr="00355B70">
              <w:rPr>
                <w:b/>
                <w:bCs/>
              </w:rPr>
              <w:t>POSSIBLE HOMEWORK TASKS</w:t>
            </w:r>
          </w:p>
        </w:tc>
        <w:tc>
          <w:tcPr>
            <w:tcW w:w="2078" w:type="dxa"/>
          </w:tcPr>
          <w:p w14:paraId="0CB5315A" w14:textId="1CA611D3" w:rsidR="003D500F" w:rsidRPr="00355B70" w:rsidRDefault="003D500F" w:rsidP="00355B70">
            <w:pPr>
              <w:rPr>
                <w:b/>
                <w:bCs/>
              </w:rPr>
            </w:pPr>
            <w:r w:rsidRPr="00355B70">
              <w:rPr>
                <w:b/>
                <w:bCs/>
              </w:rPr>
              <w:t>ASSESSMENT</w:t>
            </w:r>
          </w:p>
        </w:tc>
        <w:tc>
          <w:tcPr>
            <w:tcW w:w="2270" w:type="dxa"/>
          </w:tcPr>
          <w:p w14:paraId="1E3309FC" w14:textId="7EB4B652" w:rsidR="003D500F" w:rsidRPr="00355B70" w:rsidRDefault="003D500F" w:rsidP="00355B70">
            <w:pPr>
              <w:rPr>
                <w:b/>
                <w:bCs/>
              </w:rPr>
            </w:pPr>
            <w:r w:rsidRPr="00355B70">
              <w:rPr>
                <w:b/>
                <w:bCs/>
              </w:rPr>
              <w:t>KEY VOCABULARY</w:t>
            </w:r>
          </w:p>
        </w:tc>
        <w:tc>
          <w:tcPr>
            <w:tcW w:w="2334" w:type="dxa"/>
          </w:tcPr>
          <w:p w14:paraId="2712DC8B" w14:textId="6515F3E3" w:rsidR="003D500F" w:rsidRPr="00355B70" w:rsidRDefault="003D500F" w:rsidP="00355B70">
            <w:pPr>
              <w:rPr>
                <w:b/>
                <w:bCs/>
              </w:rPr>
            </w:pPr>
            <w:r w:rsidRPr="00355B70">
              <w:rPr>
                <w:b/>
                <w:bCs/>
              </w:rPr>
              <w:t>STRETCH &amp; CHALLENGE (THIRST FOR LEARNING)</w:t>
            </w:r>
          </w:p>
        </w:tc>
      </w:tr>
      <w:tr w:rsidR="00D303EE" w14:paraId="4DCC9BB2" w14:textId="77777777" w:rsidTr="005351B1">
        <w:trPr>
          <w:trHeight w:val="823"/>
        </w:trPr>
        <w:tc>
          <w:tcPr>
            <w:tcW w:w="1819" w:type="dxa"/>
            <w:vMerge w:val="restart"/>
          </w:tcPr>
          <w:p w14:paraId="5B39DBF4" w14:textId="61D54FF1" w:rsidR="00D303EE" w:rsidRPr="00104199" w:rsidRDefault="00D303EE" w:rsidP="00D303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Clothes and fashion</w:t>
            </w:r>
          </w:p>
        </w:tc>
        <w:tc>
          <w:tcPr>
            <w:tcW w:w="3600" w:type="dxa"/>
          </w:tcPr>
          <w:p w14:paraId="55B807DD" w14:textId="79D95240" w:rsidR="00D303EE" w:rsidRPr="00717A03" w:rsidRDefault="00D303EE" w:rsidP="00D303EE">
            <w:r w:rsidRPr="00B90C7F">
              <w:rPr>
                <w:rFonts w:ascii="Arial" w:eastAsia="Times New Roman" w:hAnsi="Arial" w:cs="Arial"/>
                <w:color w:val="000000"/>
              </w:rPr>
              <w:t xml:space="preserve">Describing what you wear </w:t>
            </w:r>
          </w:p>
        </w:tc>
        <w:tc>
          <w:tcPr>
            <w:tcW w:w="2318" w:type="dxa"/>
          </w:tcPr>
          <w:p w14:paraId="10129C87" w14:textId="53CB4A8C" w:rsidR="00D303EE" w:rsidRPr="00717A03" w:rsidRDefault="00D303EE" w:rsidP="00D303EE">
            <w:r>
              <w:t>Vocab test - clothes</w:t>
            </w:r>
          </w:p>
        </w:tc>
        <w:tc>
          <w:tcPr>
            <w:tcW w:w="2078" w:type="dxa"/>
            <w:vMerge w:val="restart"/>
          </w:tcPr>
          <w:p w14:paraId="53E511AB" w14:textId="77777777" w:rsidR="00D303EE" w:rsidRDefault="00D303EE" w:rsidP="00D303EE">
            <w:r>
              <w:t>Homework</w:t>
            </w:r>
          </w:p>
          <w:p w14:paraId="59F917FE" w14:textId="77777777" w:rsidR="00D303EE" w:rsidRDefault="00D303EE" w:rsidP="00D303EE"/>
          <w:p w14:paraId="203D524F" w14:textId="77777777" w:rsidR="00D303EE" w:rsidRDefault="00D303EE" w:rsidP="00D303EE">
            <w:r>
              <w:t>Vocab test</w:t>
            </w:r>
          </w:p>
          <w:p w14:paraId="1F4C9A55" w14:textId="77777777" w:rsidR="00D303EE" w:rsidRDefault="00D303EE" w:rsidP="00D303EE"/>
          <w:p w14:paraId="0E68FFF7" w14:textId="43D02CCF" w:rsidR="00D303EE" w:rsidRPr="00717A03" w:rsidRDefault="00D303EE" w:rsidP="00D303EE">
            <w:r>
              <w:t>Assessment</w:t>
            </w:r>
          </w:p>
        </w:tc>
        <w:tc>
          <w:tcPr>
            <w:tcW w:w="2270" w:type="dxa"/>
            <w:vMerge w:val="restart"/>
          </w:tcPr>
          <w:p w14:paraId="116DF071" w14:textId="77777777" w:rsidR="00D303EE" w:rsidRPr="00B90C7F" w:rsidRDefault="00D303EE" w:rsidP="00D303E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B90C7F">
              <w:rPr>
                <w:rFonts w:ascii="Arial" w:eastAsia="Times New Roman" w:hAnsi="Arial" w:cs="Arial"/>
                <w:color w:val="000000"/>
              </w:rPr>
              <w:t>Clothes</w:t>
            </w:r>
          </w:p>
          <w:p w14:paraId="41ADD526" w14:textId="77777777" w:rsidR="00D303EE" w:rsidRPr="00B90C7F" w:rsidRDefault="00D303EE" w:rsidP="00D303E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B90C7F">
              <w:rPr>
                <w:rFonts w:ascii="Arial" w:eastAsia="Times New Roman" w:hAnsi="Arial" w:cs="Arial"/>
                <w:color w:val="000000"/>
              </w:rPr>
              <w:t>Clothing styles</w:t>
            </w:r>
          </w:p>
          <w:p w14:paraId="44D6F230" w14:textId="77777777" w:rsidR="00D303EE" w:rsidRPr="00B90C7F" w:rsidRDefault="00D303EE" w:rsidP="00D303E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B90C7F">
              <w:rPr>
                <w:rFonts w:ascii="Arial" w:eastAsia="Times New Roman" w:hAnsi="Arial" w:cs="Arial"/>
                <w:color w:val="000000"/>
              </w:rPr>
              <w:t>Shops</w:t>
            </w:r>
          </w:p>
          <w:p w14:paraId="0515FE0C" w14:textId="77777777" w:rsidR="00D303EE" w:rsidRPr="00B90C7F" w:rsidRDefault="00D303EE" w:rsidP="00D303E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B90C7F">
              <w:rPr>
                <w:rFonts w:ascii="Arial" w:eastAsia="Times New Roman" w:hAnsi="Arial" w:cs="Arial"/>
                <w:color w:val="000000"/>
              </w:rPr>
              <w:t>Shopping centre</w:t>
            </w:r>
          </w:p>
          <w:p w14:paraId="37BFC756" w14:textId="77777777" w:rsidR="00D303EE" w:rsidRPr="00B90C7F" w:rsidRDefault="00D303EE" w:rsidP="00D303E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B90C7F">
              <w:rPr>
                <w:rFonts w:ascii="Arial" w:eastAsia="Times New Roman" w:hAnsi="Arial" w:cs="Arial"/>
                <w:color w:val="000000"/>
              </w:rPr>
              <w:t>Ordinal numbers</w:t>
            </w:r>
          </w:p>
          <w:p w14:paraId="534EF1D4" w14:textId="77777777" w:rsidR="00D303EE" w:rsidRPr="00B90C7F" w:rsidRDefault="00D303EE" w:rsidP="00D303E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B90C7F">
              <w:rPr>
                <w:rFonts w:ascii="Arial" w:eastAsia="Times New Roman" w:hAnsi="Arial" w:cs="Arial"/>
                <w:color w:val="000000"/>
              </w:rPr>
              <w:t>Complaining in shop</w:t>
            </w:r>
          </w:p>
          <w:p w14:paraId="26BD9CFD" w14:textId="16A025B7" w:rsidR="00D303EE" w:rsidRPr="00D303EE" w:rsidRDefault="00D303EE" w:rsidP="00D303EE">
            <w:r w:rsidRPr="00B90C7F">
              <w:rPr>
                <w:rFonts w:ascii="Arial" w:eastAsia="Times New Roman" w:hAnsi="Arial" w:cs="Arial"/>
                <w:color w:val="000000"/>
              </w:rPr>
              <w:t>Basic conditional expressions</w:t>
            </w:r>
          </w:p>
        </w:tc>
        <w:tc>
          <w:tcPr>
            <w:tcW w:w="2334" w:type="dxa"/>
            <w:vMerge w:val="restart"/>
          </w:tcPr>
          <w:p w14:paraId="7426B0D4" w14:textId="77777777" w:rsidR="00D303EE" w:rsidRDefault="00D303EE" w:rsidP="00D303EE">
            <w:r>
              <w:t>Create a poster describing the clothes of a celebrity</w:t>
            </w:r>
          </w:p>
          <w:p w14:paraId="2F437569" w14:textId="77777777" w:rsidR="00D303EE" w:rsidRDefault="00D303EE" w:rsidP="00D303EE"/>
          <w:p w14:paraId="540B3A68" w14:textId="1FBC5905" w:rsidR="00D303EE" w:rsidRPr="00717A03" w:rsidRDefault="00D303EE" w:rsidP="00D303EE">
            <w:r>
              <w:t xml:space="preserve">Write about what you would do if you won the lottery </w:t>
            </w:r>
          </w:p>
        </w:tc>
      </w:tr>
      <w:tr w:rsidR="00D303EE" w14:paraId="751566A5" w14:textId="77777777" w:rsidTr="005351B1">
        <w:trPr>
          <w:trHeight w:val="518"/>
        </w:trPr>
        <w:tc>
          <w:tcPr>
            <w:tcW w:w="1819" w:type="dxa"/>
            <w:vMerge/>
          </w:tcPr>
          <w:p w14:paraId="3D7DD56E" w14:textId="77777777" w:rsidR="00D303EE" w:rsidRDefault="00D303EE" w:rsidP="00D303EE"/>
        </w:tc>
        <w:tc>
          <w:tcPr>
            <w:tcW w:w="3600" w:type="dxa"/>
          </w:tcPr>
          <w:p w14:paraId="5A75DEEA" w14:textId="16926035" w:rsidR="00D303EE" w:rsidRPr="00243AE6" w:rsidRDefault="00D303EE" w:rsidP="00D303EE">
            <w:pPr>
              <w:rPr>
                <w:rFonts w:ascii="Arial" w:hAnsi="Arial" w:cs="Arial"/>
                <w:sz w:val="20"/>
                <w:szCs w:val="20"/>
              </w:rPr>
            </w:pPr>
            <w:r w:rsidRPr="00B90C7F">
              <w:rPr>
                <w:rFonts w:ascii="Arial" w:eastAsia="Times New Roman" w:hAnsi="Arial" w:cs="Arial"/>
                <w:color w:val="000000"/>
              </w:rPr>
              <w:t xml:space="preserve">Describing fashion in greater detail </w:t>
            </w:r>
          </w:p>
        </w:tc>
        <w:tc>
          <w:tcPr>
            <w:tcW w:w="2318" w:type="dxa"/>
          </w:tcPr>
          <w:p w14:paraId="76F5ACA4" w14:textId="74213F37" w:rsidR="00D303EE" w:rsidRDefault="00D303EE" w:rsidP="00D303EE">
            <w:r>
              <w:t xml:space="preserve">Description of a trip to the shopping centre </w:t>
            </w:r>
          </w:p>
        </w:tc>
        <w:tc>
          <w:tcPr>
            <w:tcW w:w="2078" w:type="dxa"/>
            <w:vMerge/>
          </w:tcPr>
          <w:p w14:paraId="49ED1686" w14:textId="77777777" w:rsidR="00D303EE" w:rsidRDefault="00D303EE" w:rsidP="00D303EE"/>
        </w:tc>
        <w:tc>
          <w:tcPr>
            <w:tcW w:w="2270" w:type="dxa"/>
            <w:vMerge/>
          </w:tcPr>
          <w:p w14:paraId="2785F1C4" w14:textId="77777777" w:rsidR="00D303EE" w:rsidRDefault="00D303EE" w:rsidP="00D303EE"/>
        </w:tc>
        <w:tc>
          <w:tcPr>
            <w:tcW w:w="2334" w:type="dxa"/>
            <w:vMerge/>
          </w:tcPr>
          <w:p w14:paraId="5898B2EF" w14:textId="24B90DE3" w:rsidR="00D303EE" w:rsidRDefault="00D303EE" w:rsidP="00D303EE"/>
        </w:tc>
      </w:tr>
      <w:tr w:rsidR="00D303EE" w14:paraId="084F38B6" w14:textId="77777777" w:rsidTr="005351B1">
        <w:trPr>
          <w:trHeight w:val="274"/>
        </w:trPr>
        <w:tc>
          <w:tcPr>
            <w:tcW w:w="1819" w:type="dxa"/>
            <w:vMerge/>
          </w:tcPr>
          <w:p w14:paraId="510FB064" w14:textId="77777777" w:rsidR="00D303EE" w:rsidRDefault="00D303EE" w:rsidP="00D303EE"/>
        </w:tc>
        <w:tc>
          <w:tcPr>
            <w:tcW w:w="3600" w:type="dxa"/>
          </w:tcPr>
          <w:p w14:paraId="61EECE42" w14:textId="6A7D7ABC" w:rsidR="00D303EE" w:rsidRPr="00243AE6" w:rsidRDefault="00D303EE" w:rsidP="00D303EE">
            <w:pPr>
              <w:rPr>
                <w:rFonts w:ascii="Arial" w:hAnsi="Arial" w:cs="Arial"/>
                <w:sz w:val="20"/>
                <w:szCs w:val="20"/>
              </w:rPr>
            </w:pPr>
            <w:r w:rsidRPr="00B90C7F">
              <w:rPr>
                <w:rFonts w:ascii="Arial" w:eastAsia="Times New Roman" w:hAnsi="Arial" w:cs="Arial"/>
                <w:color w:val="000000"/>
              </w:rPr>
              <w:t xml:space="preserve">Talking about shopping on the high street </w:t>
            </w:r>
          </w:p>
        </w:tc>
        <w:tc>
          <w:tcPr>
            <w:tcW w:w="2318" w:type="dxa"/>
            <w:vMerge w:val="restart"/>
          </w:tcPr>
          <w:p w14:paraId="216BA354" w14:textId="1DB4F640" w:rsidR="00D303EE" w:rsidRDefault="00D303EE" w:rsidP="00D303EE">
            <w:r>
              <w:t xml:space="preserve">Describing what clothes you wear at school / at the weekend </w:t>
            </w:r>
          </w:p>
        </w:tc>
        <w:tc>
          <w:tcPr>
            <w:tcW w:w="2078" w:type="dxa"/>
            <w:vMerge/>
          </w:tcPr>
          <w:p w14:paraId="39658FD4" w14:textId="77777777" w:rsidR="00D303EE" w:rsidRDefault="00D303EE" w:rsidP="00D303EE"/>
        </w:tc>
        <w:tc>
          <w:tcPr>
            <w:tcW w:w="2270" w:type="dxa"/>
            <w:vMerge/>
          </w:tcPr>
          <w:p w14:paraId="084B8858" w14:textId="77777777" w:rsidR="00D303EE" w:rsidRDefault="00D303EE" w:rsidP="00D303EE"/>
        </w:tc>
        <w:tc>
          <w:tcPr>
            <w:tcW w:w="2334" w:type="dxa"/>
            <w:vMerge/>
          </w:tcPr>
          <w:p w14:paraId="54BA40A7" w14:textId="1373A57D" w:rsidR="00D303EE" w:rsidRDefault="00D303EE" w:rsidP="00D303EE"/>
        </w:tc>
      </w:tr>
      <w:tr w:rsidR="00D303EE" w14:paraId="3B3D243C" w14:textId="77777777" w:rsidTr="005351B1">
        <w:trPr>
          <w:trHeight w:val="467"/>
        </w:trPr>
        <w:tc>
          <w:tcPr>
            <w:tcW w:w="1819" w:type="dxa"/>
            <w:vMerge/>
          </w:tcPr>
          <w:p w14:paraId="623F6320" w14:textId="77777777" w:rsidR="00D303EE" w:rsidRDefault="00D303EE" w:rsidP="00D303EE"/>
        </w:tc>
        <w:tc>
          <w:tcPr>
            <w:tcW w:w="3600" w:type="dxa"/>
          </w:tcPr>
          <w:p w14:paraId="34CAA7A1" w14:textId="58A74387" w:rsidR="00D303EE" w:rsidRPr="00243AE6" w:rsidRDefault="00D303EE" w:rsidP="00D303EE">
            <w:pPr>
              <w:rPr>
                <w:rFonts w:ascii="Arial" w:hAnsi="Arial" w:cs="Arial"/>
                <w:sz w:val="20"/>
                <w:szCs w:val="20"/>
              </w:rPr>
            </w:pPr>
            <w:r w:rsidRPr="00B90C7F">
              <w:rPr>
                <w:rFonts w:ascii="Arial" w:eastAsia="Times New Roman" w:hAnsi="Arial" w:cs="Arial"/>
                <w:color w:val="000000"/>
              </w:rPr>
              <w:t xml:space="preserve">Visiting a shopping centre </w:t>
            </w:r>
          </w:p>
        </w:tc>
        <w:tc>
          <w:tcPr>
            <w:tcW w:w="2318" w:type="dxa"/>
            <w:vMerge/>
          </w:tcPr>
          <w:p w14:paraId="5D8D9FA2" w14:textId="77777777" w:rsidR="00D303EE" w:rsidRDefault="00D303EE" w:rsidP="00D303EE"/>
        </w:tc>
        <w:tc>
          <w:tcPr>
            <w:tcW w:w="2078" w:type="dxa"/>
            <w:vMerge/>
          </w:tcPr>
          <w:p w14:paraId="1D31E305" w14:textId="77777777" w:rsidR="00D303EE" w:rsidRDefault="00D303EE" w:rsidP="00D303EE"/>
        </w:tc>
        <w:tc>
          <w:tcPr>
            <w:tcW w:w="2270" w:type="dxa"/>
            <w:vMerge/>
          </w:tcPr>
          <w:p w14:paraId="1DDEF024" w14:textId="77777777" w:rsidR="00D303EE" w:rsidRDefault="00D303EE" w:rsidP="00D303EE"/>
        </w:tc>
        <w:tc>
          <w:tcPr>
            <w:tcW w:w="2334" w:type="dxa"/>
            <w:vMerge/>
          </w:tcPr>
          <w:p w14:paraId="0CAF46D5" w14:textId="650F10A8" w:rsidR="00D303EE" w:rsidRDefault="00D303EE" w:rsidP="00D303EE"/>
        </w:tc>
      </w:tr>
      <w:tr w:rsidR="00D303EE" w14:paraId="5F10C058" w14:textId="77777777" w:rsidTr="005351B1">
        <w:trPr>
          <w:trHeight w:val="467"/>
        </w:trPr>
        <w:tc>
          <w:tcPr>
            <w:tcW w:w="1819" w:type="dxa"/>
          </w:tcPr>
          <w:p w14:paraId="66BD8FC8" w14:textId="77777777" w:rsidR="00D303EE" w:rsidRDefault="00D303EE" w:rsidP="00D303EE"/>
        </w:tc>
        <w:tc>
          <w:tcPr>
            <w:tcW w:w="3600" w:type="dxa"/>
          </w:tcPr>
          <w:p w14:paraId="1141D8E8" w14:textId="761D75F1" w:rsidR="00D303EE" w:rsidRDefault="00D303EE" w:rsidP="00D303EE">
            <w:pPr>
              <w:rPr>
                <w:rFonts w:ascii="Arial" w:eastAsia="Times New Roman" w:hAnsi="Arial" w:cs="Arial"/>
                <w:color w:val="000000"/>
              </w:rPr>
            </w:pPr>
            <w:r w:rsidRPr="00B90C7F">
              <w:rPr>
                <w:rFonts w:ascii="Arial" w:eastAsia="Times New Roman" w:hAnsi="Arial" w:cs="Arial"/>
                <w:color w:val="000000"/>
              </w:rPr>
              <w:t xml:space="preserve">Dealing with problems when shopping </w:t>
            </w:r>
          </w:p>
        </w:tc>
        <w:tc>
          <w:tcPr>
            <w:tcW w:w="2318" w:type="dxa"/>
          </w:tcPr>
          <w:p w14:paraId="262AE951" w14:textId="77777777" w:rsidR="00D303EE" w:rsidRDefault="00D303EE" w:rsidP="00D303EE"/>
        </w:tc>
        <w:tc>
          <w:tcPr>
            <w:tcW w:w="2078" w:type="dxa"/>
          </w:tcPr>
          <w:p w14:paraId="57458245" w14:textId="77777777" w:rsidR="00D303EE" w:rsidRDefault="00D303EE" w:rsidP="00D303EE"/>
        </w:tc>
        <w:tc>
          <w:tcPr>
            <w:tcW w:w="2270" w:type="dxa"/>
          </w:tcPr>
          <w:p w14:paraId="20A37399" w14:textId="77777777" w:rsidR="00D303EE" w:rsidRDefault="00D303EE" w:rsidP="00D303EE"/>
        </w:tc>
        <w:tc>
          <w:tcPr>
            <w:tcW w:w="2334" w:type="dxa"/>
          </w:tcPr>
          <w:p w14:paraId="399688F4" w14:textId="77777777" w:rsidR="00D303EE" w:rsidRDefault="00D303EE" w:rsidP="00D303EE"/>
        </w:tc>
      </w:tr>
      <w:tr w:rsidR="00D303EE" w14:paraId="2D43A8D9" w14:textId="77777777" w:rsidTr="005351B1">
        <w:trPr>
          <w:trHeight w:val="467"/>
        </w:trPr>
        <w:tc>
          <w:tcPr>
            <w:tcW w:w="1819" w:type="dxa"/>
          </w:tcPr>
          <w:p w14:paraId="413A58FF" w14:textId="77777777" w:rsidR="00D303EE" w:rsidRDefault="00D303EE" w:rsidP="00D303EE"/>
        </w:tc>
        <w:tc>
          <w:tcPr>
            <w:tcW w:w="3600" w:type="dxa"/>
          </w:tcPr>
          <w:p w14:paraId="767500E8" w14:textId="0A280E06" w:rsidR="00D303EE" w:rsidRDefault="00D303EE" w:rsidP="00D303EE">
            <w:pPr>
              <w:rPr>
                <w:rFonts w:ascii="Arial" w:eastAsia="Times New Roman" w:hAnsi="Arial" w:cs="Arial"/>
                <w:color w:val="000000"/>
              </w:rPr>
            </w:pPr>
            <w:r w:rsidRPr="00B90C7F">
              <w:rPr>
                <w:rFonts w:ascii="Arial" w:eastAsia="Times New Roman" w:hAnsi="Arial" w:cs="Arial"/>
                <w:color w:val="000000"/>
              </w:rPr>
              <w:t xml:space="preserve">Discussing hypothetical situations </w:t>
            </w:r>
          </w:p>
        </w:tc>
        <w:tc>
          <w:tcPr>
            <w:tcW w:w="2318" w:type="dxa"/>
          </w:tcPr>
          <w:p w14:paraId="01B0AF0F" w14:textId="77777777" w:rsidR="00D303EE" w:rsidRDefault="00D303EE" w:rsidP="00D303EE"/>
        </w:tc>
        <w:tc>
          <w:tcPr>
            <w:tcW w:w="2078" w:type="dxa"/>
          </w:tcPr>
          <w:p w14:paraId="72387FC7" w14:textId="77777777" w:rsidR="00D303EE" w:rsidRDefault="00D303EE" w:rsidP="00D303EE"/>
        </w:tc>
        <w:tc>
          <w:tcPr>
            <w:tcW w:w="2270" w:type="dxa"/>
          </w:tcPr>
          <w:p w14:paraId="7C8AF160" w14:textId="77777777" w:rsidR="00D303EE" w:rsidRDefault="00D303EE" w:rsidP="00D303EE"/>
        </w:tc>
        <w:tc>
          <w:tcPr>
            <w:tcW w:w="2334" w:type="dxa"/>
          </w:tcPr>
          <w:p w14:paraId="795AD8FF" w14:textId="77777777" w:rsidR="00D303EE" w:rsidRDefault="00D303EE" w:rsidP="00D303EE"/>
        </w:tc>
      </w:tr>
    </w:tbl>
    <w:p w14:paraId="7E25384B" w14:textId="77777777" w:rsidR="00F000F3" w:rsidRDefault="00F000F3" w:rsidP="00104199">
      <w:pPr>
        <w:spacing w:after="0"/>
      </w:pPr>
    </w:p>
    <w:sectPr w:rsidR="00F000F3" w:rsidSect="00F000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F3"/>
    <w:rsid w:val="00104199"/>
    <w:rsid w:val="00194567"/>
    <w:rsid w:val="00355B70"/>
    <w:rsid w:val="003A527B"/>
    <w:rsid w:val="003D500F"/>
    <w:rsid w:val="004353A2"/>
    <w:rsid w:val="004F572E"/>
    <w:rsid w:val="005351B1"/>
    <w:rsid w:val="005F316B"/>
    <w:rsid w:val="00664DED"/>
    <w:rsid w:val="0068692F"/>
    <w:rsid w:val="00717A03"/>
    <w:rsid w:val="007B0C69"/>
    <w:rsid w:val="00856F69"/>
    <w:rsid w:val="008C6000"/>
    <w:rsid w:val="009D25B5"/>
    <w:rsid w:val="00B17C45"/>
    <w:rsid w:val="00BC172D"/>
    <w:rsid w:val="00C866D6"/>
    <w:rsid w:val="00CD185C"/>
    <w:rsid w:val="00D303EE"/>
    <w:rsid w:val="00ED35F6"/>
    <w:rsid w:val="00F000F3"/>
    <w:rsid w:val="00F4289D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E1DE"/>
  <w15:docId w15:val="{39F3968F-A20A-C047-824C-7A9DE5AA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List1"/>
    <w:basedOn w:val="Normal"/>
    <w:qFormat/>
    <w:rsid w:val="00104199"/>
    <w:pPr>
      <w:numPr>
        <w:numId w:val="1"/>
      </w:numPr>
      <w:spacing w:before="150" w:after="0" w:line="240" w:lineRule="auto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customStyle="1" w:styleId="BulletList2">
    <w:name w:val="BulletList2"/>
    <w:basedOn w:val="BulletList1"/>
    <w:qFormat/>
    <w:rsid w:val="00104199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10419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ST-AMBROSE COLLEGE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D. Rainey</dc:creator>
  <cp:lastModifiedBy>Mr L crawford (St Ambrose College)</cp:lastModifiedBy>
  <cp:revision>5</cp:revision>
  <dcterms:created xsi:type="dcterms:W3CDTF">2020-09-15T10:00:00Z</dcterms:created>
  <dcterms:modified xsi:type="dcterms:W3CDTF">2021-01-22T11:10:00Z</dcterms:modified>
</cp:coreProperties>
</file>