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21E62" w:rsidRDefault="001D2D6E" w:rsidP="000D4628">
      <w:pPr>
        <w:pStyle w:val="01Head1"/>
        <w:spacing w:after="240" w:line="360" w:lineRule="auto"/>
      </w:pPr>
      <w:bookmarkStart w:id="0" w:name="_GoBack"/>
      <w:bookmarkEnd w:id="0"/>
      <w:r>
        <w:t>Module 5</w:t>
      </w:r>
      <w:r w:rsidR="00686AFE">
        <w:t xml:space="preserve">: </w:t>
      </w:r>
      <w:r w:rsidR="00525DA5">
        <w:t>Cosmology (The Big Bang)</w:t>
      </w:r>
    </w:p>
    <w:p w:rsidR="001D2D6E" w:rsidRDefault="00820284" w:rsidP="001D2D6E">
      <w:pPr>
        <w:pStyle w:val="01Head1"/>
        <w:spacing w:after="240" w:line="240" w:lineRule="auto"/>
        <w:ind w:right="255"/>
        <w:jc w:val="both"/>
        <w:rPr>
          <w:rFonts w:ascii="Arial" w:hAnsi="Arial" w:cs="Arial"/>
          <w:b w:val="0"/>
          <w:i/>
          <w:color w:val="000000"/>
          <w:sz w:val="24"/>
          <w:szCs w:val="22"/>
        </w:rPr>
      </w:pPr>
      <w:r w:rsidRPr="00820284">
        <w:rPr>
          <w:rFonts w:ascii="Arial" w:hAnsi="Arial" w:cs="Arial"/>
          <w:b w:val="0"/>
          <w:color w:val="000000"/>
          <w:sz w:val="24"/>
          <w:szCs w:val="22"/>
        </w:rPr>
        <w:t>This section (</w:t>
      </w:r>
      <w:r w:rsidRPr="00525DA5">
        <w:rPr>
          <w:rFonts w:ascii="Arial" w:hAnsi="Arial" w:cs="Arial"/>
          <w:b w:val="0"/>
          <w:i/>
          <w:color w:val="000000"/>
          <w:sz w:val="24"/>
          <w:szCs w:val="22"/>
        </w:rPr>
        <w:t xml:space="preserve">along with </w:t>
      </w:r>
      <w:r w:rsidR="00525DA5" w:rsidRPr="00525DA5">
        <w:rPr>
          <w:rFonts w:ascii="Arial" w:hAnsi="Arial" w:cs="Arial"/>
          <w:b w:val="0"/>
          <w:i/>
          <w:color w:val="000000"/>
          <w:sz w:val="24"/>
          <w:szCs w:val="22"/>
        </w:rPr>
        <w:t>Stars</w:t>
      </w:r>
      <w:r w:rsidRPr="00820284">
        <w:rPr>
          <w:rFonts w:ascii="Arial" w:hAnsi="Arial" w:cs="Arial"/>
          <w:b w:val="0"/>
          <w:color w:val="000000"/>
          <w:sz w:val="24"/>
          <w:szCs w:val="22"/>
        </w:rPr>
        <w:t>) provides knowledge and understanding of stars, Wien’s displacement law, Stefan’s law, Hubble’s law and the Big Bang. Learners have the opportunity to appreciate how scientific ideas of the Big Bang developed over time and how its validity is supported by research and experimental work carried out by the scientific community.</w:t>
      </w:r>
      <w:r w:rsidR="004A37A8">
        <w:rPr>
          <w:rFonts w:ascii="Arial" w:hAnsi="Arial" w:cs="Arial"/>
          <w:b w:val="0"/>
          <w:color w:val="000000"/>
          <w:sz w:val="24"/>
          <w:szCs w:val="22"/>
        </w:rPr>
        <w:t xml:space="preserve"> </w:t>
      </w:r>
      <w:r w:rsidR="004A37A8">
        <w:rPr>
          <w:rFonts w:ascii="Arial" w:hAnsi="Arial" w:cs="Arial"/>
          <w:b w:val="0"/>
          <w:i/>
          <w:color w:val="000000"/>
          <w:sz w:val="24"/>
          <w:szCs w:val="22"/>
        </w:rPr>
        <w:t>It has a lot of required technical words (see Key Terms)!</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01"/>
        <w:gridCol w:w="7797"/>
        <w:gridCol w:w="708"/>
      </w:tblGrid>
      <w:tr w:rsidR="00525DA5" w:rsidRPr="00AA5FD3" w:rsidTr="0095677F">
        <w:trPr>
          <w:cantSplit/>
          <w:trHeight w:val="861"/>
          <w:tblHeader/>
        </w:trPr>
        <w:tc>
          <w:tcPr>
            <w:tcW w:w="1701" w:type="dxa"/>
            <w:shd w:val="clear" w:color="auto" w:fill="BFBFBF"/>
            <w:vAlign w:val="center"/>
          </w:tcPr>
          <w:p w:rsidR="00525DA5" w:rsidRPr="008F58CC" w:rsidRDefault="00525DA5" w:rsidP="0095677F">
            <w:pPr>
              <w:pStyle w:val="02Head2"/>
              <w:spacing w:before="0" w:after="0" w:line="276" w:lineRule="auto"/>
              <w:ind w:right="0"/>
              <w:rPr>
                <w:rFonts w:ascii="Arial" w:hAnsi="Arial" w:cs="Arial"/>
                <w:sz w:val="23"/>
                <w:szCs w:val="23"/>
              </w:rPr>
            </w:pPr>
            <w:r w:rsidRPr="008F58CC">
              <w:rPr>
                <w:rFonts w:ascii="Arial" w:hAnsi="Arial" w:cs="Arial"/>
                <w:sz w:val="23"/>
                <w:szCs w:val="23"/>
              </w:rPr>
              <w:t>S</w:t>
            </w:r>
            <w:r>
              <w:rPr>
                <w:rFonts w:ascii="Arial" w:hAnsi="Arial" w:cs="Arial"/>
                <w:sz w:val="23"/>
                <w:szCs w:val="23"/>
              </w:rPr>
              <w:t>pecification reference</w:t>
            </w:r>
          </w:p>
        </w:tc>
        <w:tc>
          <w:tcPr>
            <w:tcW w:w="8505" w:type="dxa"/>
            <w:gridSpan w:val="2"/>
            <w:shd w:val="clear" w:color="auto" w:fill="BFBFBF"/>
            <w:vAlign w:val="center"/>
          </w:tcPr>
          <w:p w:rsidR="00525DA5" w:rsidRDefault="00525DA5" w:rsidP="0095677F">
            <w:pPr>
              <w:pStyle w:val="02Head2"/>
              <w:spacing w:before="0" w:after="0" w:line="276" w:lineRule="auto"/>
            </w:pPr>
            <w:r>
              <w:rPr>
                <w:rFonts w:ascii="Arial" w:hAnsi="Arial" w:cs="Arial"/>
                <w:sz w:val="23"/>
                <w:szCs w:val="23"/>
              </w:rPr>
              <w:t xml:space="preserve">Checklist </w:t>
            </w:r>
            <w:r>
              <w:rPr>
                <w:rFonts w:ascii="Arial" w:hAnsi="Arial" w:cs="Arial"/>
                <w:sz w:val="23"/>
                <w:szCs w:val="23"/>
              </w:rPr>
              <w:br/>
              <w:t>questions</w:t>
            </w:r>
          </w:p>
        </w:tc>
      </w:tr>
      <w:tr w:rsidR="00525DA5" w:rsidRPr="00AA5FD3" w:rsidTr="0095677F">
        <w:tc>
          <w:tcPr>
            <w:tcW w:w="1701" w:type="dxa"/>
            <w:shd w:val="clear" w:color="auto" w:fill="auto"/>
          </w:tcPr>
          <w:p w:rsidR="00525DA5" w:rsidRPr="000D4628" w:rsidRDefault="00525DA5" w:rsidP="0095677F">
            <w:pPr>
              <w:pStyle w:val="02Head2"/>
              <w:spacing w:line="276" w:lineRule="auto"/>
              <w:ind w:right="94"/>
              <w:rPr>
                <w:rFonts w:ascii="Arial" w:hAnsi="Arial" w:cs="Arial"/>
                <w:sz w:val="23"/>
                <w:szCs w:val="23"/>
              </w:rPr>
            </w:pPr>
            <w:r>
              <w:rPr>
                <w:rFonts w:ascii="Arial" w:hAnsi="Arial" w:cs="Arial"/>
                <w:sz w:val="23"/>
                <w:szCs w:val="23"/>
              </w:rPr>
              <w:t>5.5.3 a</w:t>
            </w:r>
          </w:p>
        </w:tc>
        <w:tc>
          <w:tcPr>
            <w:tcW w:w="7797" w:type="dxa"/>
            <w:shd w:val="clear" w:color="auto" w:fill="auto"/>
          </w:tcPr>
          <w:p w:rsidR="00525DA5" w:rsidRPr="003A08FB" w:rsidRDefault="00525DA5" w:rsidP="0095677F">
            <w:pPr>
              <w:pStyle w:val="02Head2"/>
              <w:spacing w:line="276" w:lineRule="auto"/>
              <w:ind w:right="176"/>
              <w:rPr>
                <w:rFonts w:ascii="Arial" w:hAnsi="Arial" w:cs="Arial"/>
                <w:b w:val="0"/>
                <w:sz w:val="23"/>
                <w:szCs w:val="23"/>
              </w:rPr>
            </w:pPr>
            <w:r>
              <w:rPr>
                <w:rFonts w:ascii="Arial" w:hAnsi="Arial" w:cs="Arial"/>
                <w:b w:val="0"/>
                <w:sz w:val="23"/>
                <w:szCs w:val="23"/>
              </w:rPr>
              <w:t xml:space="preserve">Can you calculate </w:t>
            </w:r>
            <w:r w:rsidRPr="003D04F9">
              <w:rPr>
                <w:rFonts w:ascii="Arial" w:hAnsi="Arial" w:cs="Arial"/>
                <w:b w:val="0"/>
                <w:sz w:val="23"/>
                <w:szCs w:val="23"/>
              </w:rPr>
              <w:t>distances measured in astronomical units, light-years, and parsecs</w:t>
            </w:r>
            <w:r>
              <w:rPr>
                <w:rFonts w:ascii="Arial" w:hAnsi="Arial" w:cs="Arial"/>
                <w:b w:val="0"/>
                <w:sz w:val="23"/>
                <w:szCs w:val="23"/>
              </w:rPr>
              <w:t>?</w:t>
            </w:r>
          </w:p>
        </w:tc>
        <w:tc>
          <w:tcPr>
            <w:tcW w:w="708" w:type="dxa"/>
            <w:shd w:val="clear" w:color="auto" w:fill="auto"/>
            <w:vAlign w:val="center"/>
          </w:tcPr>
          <w:p w:rsidR="00525DA5" w:rsidRDefault="00FB7E54" w:rsidP="0095677F">
            <w:pPr>
              <w:pStyle w:val="02Head2"/>
            </w:pPr>
            <w:r>
              <w:rPr>
                <w:noProof/>
                <w:lang w:eastAsia="en-GB"/>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191770</wp:posOffset>
                      </wp:positionV>
                      <wp:extent cx="219075" cy="228600"/>
                      <wp:effectExtent l="13335" t="9525" r="15240" b="9525"/>
                      <wp:wrapNone/>
                      <wp:docPr id="22" name="Rounded 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9075" cy="228600"/>
                              </a:xfrm>
                              <a:prstGeom prst="roundRect">
                                <a:avLst>
                                  <a:gd name="adj" fmla="val 16667"/>
                                </a:avLst>
                              </a:prstGeom>
                              <a:solidFill>
                                <a:srgbClr val="FFFFFF"/>
                              </a:solidFill>
                              <a:ln w="19050">
                                <a:solidFill>
                                  <a:srgbClr val="000000"/>
                                </a:solidFill>
                                <a:round/>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7BAA9EA9" id="Rounded Rectangle 43" o:spid="_x0000_s1026" style="position:absolute;margin-left:0;margin-top:15.1pt;width:17.25pt;height:18pt;z-index:25166950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" strokeweight="1.5pt">
                      <w10:wrap anchorx="margin"/>
                    </v:roundrect>
                  </w:pict>
                </mc:Fallback>
              </mc:AlternateContent>
            </w:r>
          </w:p>
        </w:tc>
      </w:tr>
      <w:tr w:rsidR="00525DA5" w:rsidRPr="00AA5FD3" w:rsidTr="0095677F">
        <w:tc>
          <w:tcPr>
            <w:tcW w:w="1701" w:type="dxa"/>
            <w:shd w:val="clear" w:color="auto" w:fill="auto"/>
          </w:tcPr>
          <w:p w:rsidR="00525DA5" w:rsidRPr="000D4628" w:rsidRDefault="00525DA5" w:rsidP="0095677F">
            <w:pPr>
              <w:pStyle w:val="02Head2"/>
              <w:ind w:right="94"/>
              <w:rPr>
                <w:rFonts w:ascii="Arial" w:hAnsi="Arial" w:cs="Arial"/>
                <w:sz w:val="23"/>
                <w:szCs w:val="23"/>
              </w:rPr>
            </w:pPr>
            <w:r>
              <w:rPr>
                <w:rFonts w:ascii="Arial" w:hAnsi="Arial" w:cs="Arial"/>
                <w:sz w:val="23"/>
                <w:szCs w:val="23"/>
              </w:rPr>
              <w:t>5.5.3 b</w:t>
            </w:r>
          </w:p>
        </w:tc>
        <w:tc>
          <w:tcPr>
            <w:tcW w:w="7797" w:type="dxa"/>
            <w:shd w:val="clear" w:color="auto" w:fill="auto"/>
          </w:tcPr>
          <w:p w:rsidR="00525DA5" w:rsidRPr="003A08FB" w:rsidRDefault="00525DA5" w:rsidP="0095677F">
            <w:pPr>
              <w:pStyle w:val="02Head2"/>
              <w:spacing w:line="276" w:lineRule="auto"/>
              <w:ind w:right="176"/>
              <w:rPr>
                <w:rFonts w:ascii="Arial" w:hAnsi="Arial" w:cs="Arial"/>
                <w:b w:val="0"/>
                <w:sz w:val="23"/>
                <w:szCs w:val="23"/>
              </w:rPr>
            </w:pPr>
            <w:r>
              <w:rPr>
                <w:rFonts w:ascii="Arial" w:hAnsi="Arial" w:cs="Arial"/>
                <w:b w:val="0"/>
                <w:sz w:val="23"/>
                <w:szCs w:val="23"/>
              </w:rPr>
              <w:t xml:space="preserve">Can you define </w:t>
            </w:r>
            <w:r w:rsidRPr="003D04F9">
              <w:rPr>
                <w:rFonts w:ascii="Arial" w:hAnsi="Arial" w:cs="Arial"/>
                <w:b w:val="0"/>
                <w:sz w:val="23"/>
                <w:szCs w:val="23"/>
              </w:rPr>
              <w:t>stellar parallax</w:t>
            </w:r>
            <w:r>
              <w:rPr>
                <w:rFonts w:ascii="Arial" w:hAnsi="Arial" w:cs="Arial"/>
                <w:b w:val="0"/>
                <w:sz w:val="23"/>
                <w:szCs w:val="23"/>
              </w:rPr>
              <w:t>?</w:t>
            </w:r>
          </w:p>
        </w:tc>
        <w:tc>
          <w:tcPr>
            <w:tcW w:w="708" w:type="dxa"/>
            <w:shd w:val="clear" w:color="auto" w:fill="auto"/>
          </w:tcPr>
          <w:p w:rsidR="00525DA5" w:rsidRDefault="00FB7E54" w:rsidP="0095677F">
            <w:pPr>
              <w:pStyle w:val="02Head2"/>
            </w:pPr>
            <w:r>
              <w:rPr>
                <w:noProof/>
                <w:lang w:eastAsia="en-GB"/>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127000</wp:posOffset>
                      </wp:positionV>
                      <wp:extent cx="219075" cy="228600"/>
                      <wp:effectExtent l="13335" t="16510" r="15240" b="12065"/>
                      <wp:wrapNone/>
                      <wp:docPr id="21" name="AutoShap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9075" cy="228600"/>
                              </a:xfrm>
                              <a:prstGeom prst="roundRect">
                                <a:avLst>
                                  <a:gd name="adj" fmla="val 16667"/>
                                </a:avLst>
                              </a:prstGeom>
                              <a:solidFill>
                                <a:srgbClr val="FFFFFF"/>
                              </a:solidFill>
                              <a:ln w="19050">
                                <a:solidFill>
                                  <a:srgbClr val="000000"/>
                                </a:solidFill>
                                <a:round/>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73E151FA" id="AutoShape 73" o:spid="_x0000_s1026" style="position:absolute;margin-left:0;margin-top:10pt;width:17.25pt;height:18pt;z-index:25167052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" strokeweight="1.5pt">
                      <w10:wrap anchorx="margin"/>
                    </v:roundrect>
                  </w:pict>
                </mc:Fallback>
              </mc:AlternateContent>
            </w:r>
          </w:p>
        </w:tc>
      </w:tr>
      <w:tr w:rsidR="00525DA5" w:rsidRPr="00AA5FD3" w:rsidTr="0095677F">
        <w:tc>
          <w:tcPr>
            <w:tcW w:w="1701" w:type="dxa"/>
            <w:shd w:val="clear" w:color="auto" w:fill="auto"/>
          </w:tcPr>
          <w:p w:rsidR="00525DA5" w:rsidRPr="000D4628" w:rsidRDefault="00525DA5" w:rsidP="0095677F">
            <w:pPr>
              <w:pStyle w:val="02Head2"/>
              <w:ind w:right="94"/>
              <w:rPr>
                <w:rFonts w:ascii="Arial" w:hAnsi="Arial" w:cs="Arial"/>
                <w:sz w:val="23"/>
                <w:szCs w:val="23"/>
              </w:rPr>
            </w:pPr>
            <w:r>
              <w:rPr>
                <w:rFonts w:ascii="Arial" w:hAnsi="Arial" w:cs="Arial"/>
                <w:sz w:val="23"/>
                <w:szCs w:val="23"/>
              </w:rPr>
              <w:t>5.5.3 c</w:t>
            </w:r>
          </w:p>
        </w:tc>
        <w:tc>
          <w:tcPr>
            <w:tcW w:w="7797" w:type="dxa"/>
            <w:shd w:val="clear" w:color="auto" w:fill="auto"/>
          </w:tcPr>
          <w:p w:rsidR="00525DA5" w:rsidRPr="003A08FB" w:rsidRDefault="00525DA5" w:rsidP="0095677F">
            <w:pPr>
              <w:pStyle w:val="02Head2"/>
              <w:spacing w:line="276" w:lineRule="auto"/>
              <w:ind w:right="176"/>
              <w:rPr>
                <w:rFonts w:ascii="Arial" w:hAnsi="Arial" w:cs="Arial"/>
                <w:b w:val="0"/>
                <w:sz w:val="23"/>
                <w:szCs w:val="23"/>
              </w:rPr>
            </w:pPr>
            <w:r>
              <w:rPr>
                <w:rFonts w:ascii="Arial" w:hAnsi="Arial" w:cs="Arial"/>
                <w:b w:val="0"/>
                <w:sz w:val="23"/>
                <w:szCs w:val="23"/>
              </w:rPr>
              <w:t xml:space="preserve">Can you understand </w:t>
            </w:r>
            <w:r w:rsidRPr="003D04F9">
              <w:rPr>
                <w:rFonts w:ascii="Arial" w:hAnsi="Arial" w:cs="Arial"/>
                <w:b w:val="0"/>
                <w:sz w:val="23"/>
                <w:szCs w:val="23"/>
              </w:rPr>
              <w:t xml:space="preserve">the equation relating the parallax </w:t>
            </w:r>
            <w:r w:rsidRPr="003D04F9">
              <w:rPr>
                <w:rFonts w:ascii="Arial" w:hAnsi="Arial" w:cs="Arial"/>
                <w:b w:val="0"/>
                <w:i/>
                <w:sz w:val="23"/>
                <w:szCs w:val="23"/>
              </w:rPr>
              <w:t>p</w:t>
            </w:r>
            <w:r w:rsidRPr="003D04F9">
              <w:rPr>
                <w:rFonts w:ascii="Arial" w:hAnsi="Arial" w:cs="Arial"/>
                <w:b w:val="0"/>
                <w:sz w:val="23"/>
                <w:szCs w:val="23"/>
              </w:rPr>
              <w:t xml:space="preserve"> in seconds of arc and the distance </w:t>
            </w:r>
            <w:r w:rsidRPr="003D04F9">
              <w:rPr>
                <w:rFonts w:ascii="Arial" w:hAnsi="Arial" w:cs="Arial"/>
                <w:b w:val="0"/>
                <w:i/>
                <w:sz w:val="23"/>
                <w:szCs w:val="23"/>
              </w:rPr>
              <w:t>d</w:t>
            </w:r>
            <w:r w:rsidRPr="003D04F9">
              <w:rPr>
                <w:rFonts w:ascii="Arial" w:hAnsi="Arial" w:cs="Arial"/>
                <w:b w:val="0"/>
                <w:sz w:val="23"/>
                <w:szCs w:val="23"/>
              </w:rPr>
              <w:t xml:space="preserve"> in parsec</w:t>
            </w:r>
            <w:r>
              <w:rPr>
                <w:rFonts w:ascii="Arial" w:hAnsi="Arial" w:cs="Arial"/>
                <w:b w:val="0"/>
                <w:sz w:val="23"/>
                <w:szCs w:val="23"/>
              </w:rPr>
              <w:t>?</w:t>
            </w:r>
          </w:p>
        </w:tc>
        <w:tc>
          <w:tcPr>
            <w:tcW w:w="708" w:type="dxa"/>
            <w:shd w:val="clear" w:color="auto" w:fill="auto"/>
          </w:tcPr>
          <w:p w:rsidR="00525DA5" w:rsidRDefault="00FB7E54" w:rsidP="0095677F">
            <w:pPr>
              <w:pStyle w:val="02Head2"/>
            </w:pPr>
            <w:r>
              <w:rPr>
                <w:noProof/>
                <w:lang w:eastAsia="en-GB"/>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205740</wp:posOffset>
                      </wp:positionV>
                      <wp:extent cx="219075" cy="228600"/>
                      <wp:effectExtent l="13335" t="15240" r="15240" b="13335"/>
                      <wp:wrapNone/>
                      <wp:docPr id="20" name="AutoShap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9075" cy="228600"/>
                              </a:xfrm>
                              <a:prstGeom prst="roundRect">
                                <a:avLst>
                                  <a:gd name="adj" fmla="val 16667"/>
                                </a:avLst>
                              </a:prstGeom>
                              <a:solidFill>
                                <a:srgbClr val="FFFFFF"/>
                              </a:solidFill>
                              <a:ln w="19050">
                                <a:solidFill>
                                  <a:srgbClr val="000000"/>
                                </a:solidFill>
                                <a:round/>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29CB9721" id="AutoShape 74" o:spid="_x0000_s1026" style="position:absolute;margin-left:0;margin-top:16.2pt;width:17.25pt;height:18pt;z-index:25167155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" strokeweight="1.5pt">
                      <w10:wrap anchorx="margin"/>
                    </v:roundrect>
                  </w:pict>
                </mc:Fallback>
              </mc:AlternateContent>
            </w:r>
          </w:p>
        </w:tc>
      </w:tr>
      <w:tr w:rsidR="00525DA5" w:rsidRPr="00AA5FD3" w:rsidTr="0095677F">
        <w:tc>
          <w:tcPr>
            <w:tcW w:w="1701" w:type="dxa"/>
            <w:shd w:val="clear" w:color="auto" w:fill="auto"/>
          </w:tcPr>
          <w:p w:rsidR="00525DA5" w:rsidRPr="000D4628" w:rsidRDefault="00525DA5" w:rsidP="0095677F">
            <w:pPr>
              <w:pStyle w:val="02Head2"/>
              <w:ind w:right="94"/>
              <w:rPr>
                <w:rFonts w:ascii="Arial" w:hAnsi="Arial" w:cs="Arial"/>
                <w:sz w:val="23"/>
                <w:szCs w:val="23"/>
              </w:rPr>
            </w:pPr>
            <w:r>
              <w:rPr>
                <w:rFonts w:ascii="Arial" w:hAnsi="Arial" w:cs="Arial"/>
                <w:sz w:val="23"/>
                <w:szCs w:val="23"/>
              </w:rPr>
              <w:t>5.5.3 e</w:t>
            </w:r>
          </w:p>
        </w:tc>
        <w:tc>
          <w:tcPr>
            <w:tcW w:w="7797" w:type="dxa"/>
            <w:shd w:val="clear" w:color="auto" w:fill="auto"/>
          </w:tcPr>
          <w:p w:rsidR="00525DA5" w:rsidRPr="003A08FB" w:rsidRDefault="00525DA5" w:rsidP="0095677F">
            <w:pPr>
              <w:pStyle w:val="02Head2"/>
              <w:spacing w:line="276" w:lineRule="auto"/>
              <w:ind w:right="176"/>
              <w:rPr>
                <w:rFonts w:ascii="Arial" w:hAnsi="Arial" w:cs="Arial"/>
                <w:b w:val="0"/>
                <w:sz w:val="23"/>
                <w:szCs w:val="23"/>
              </w:rPr>
            </w:pPr>
            <w:r>
              <w:rPr>
                <w:rFonts w:ascii="Arial" w:hAnsi="Arial" w:cs="Arial"/>
                <w:b w:val="0"/>
                <w:sz w:val="23"/>
                <w:szCs w:val="23"/>
              </w:rPr>
              <w:t xml:space="preserve">Can you explain </w:t>
            </w:r>
            <w:r w:rsidRPr="003D04F9">
              <w:rPr>
                <w:rFonts w:ascii="Arial" w:hAnsi="Arial" w:cs="Arial"/>
                <w:b w:val="0"/>
                <w:sz w:val="23"/>
                <w:szCs w:val="23"/>
              </w:rPr>
              <w:t>the Doppler effec</w:t>
            </w:r>
            <w:r>
              <w:rPr>
                <w:rFonts w:ascii="Arial" w:hAnsi="Arial" w:cs="Arial"/>
                <w:b w:val="0"/>
                <w:sz w:val="23"/>
                <w:szCs w:val="23"/>
              </w:rPr>
              <w:t>t?</w:t>
            </w:r>
          </w:p>
        </w:tc>
        <w:tc>
          <w:tcPr>
            <w:tcW w:w="708" w:type="dxa"/>
            <w:shd w:val="clear" w:color="auto" w:fill="auto"/>
          </w:tcPr>
          <w:p w:rsidR="00525DA5" w:rsidRDefault="00FB7E54" w:rsidP="0095677F">
            <w:pPr>
              <w:pStyle w:val="02Head2"/>
            </w:pPr>
            <w:r>
              <w:rPr>
                <w:noProof/>
                <w:lang w:eastAsia="en-GB"/>
              </w:rPr>
              <mc:AlternateContent>
                <mc:Choice Requires="wps">
                  <w:drawing>
                    <wp:anchor distT="0" distB="0" distL="114300" distR="114300" simplePos="0" relativeHeight="251675648" behindDoc="0" locked="0" layoutInCell="1" allowOverlap="1">
                      <wp:simplePos x="0" y="0"/>
                      <wp:positionH relativeFrom="margin">
                        <wp:align>center</wp:align>
                      </wp:positionH>
                      <wp:positionV relativeFrom="paragraph">
                        <wp:posOffset>128905</wp:posOffset>
                      </wp:positionV>
                      <wp:extent cx="219075" cy="228600"/>
                      <wp:effectExtent l="13335" t="15875" r="15240" b="12700"/>
                      <wp:wrapNone/>
                      <wp:docPr id="19" name="AutoShap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9075" cy="228600"/>
                              </a:xfrm>
                              <a:prstGeom prst="roundRect">
                                <a:avLst>
                                  <a:gd name="adj" fmla="val 16667"/>
                                </a:avLst>
                              </a:prstGeom>
                              <a:solidFill>
                                <a:srgbClr val="FFFFFF"/>
                              </a:solidFill>
                              <a:ln w="19050">
                                <a:solidFill>
                                  <a:srgbClr val="000000"/>
                                </a:solidFill>
                                <a:round/>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3F616922" id="AutoShape 78" o:spid="_x0000_s1026" style="position:absolute;margin-left:0;margin-top:10.15pt;width:17.25pt;height:18pt;z-index:25167564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" strokeweight="1.5pt">
                      <w10:wrap anchorx="margin"/>
                    </v:roundrect>
                  </w:pict>
                </mc:Fallback>
              </mc:AlternateContent>
            </w:r>
          </w:p>
        </w:tc>
      </w:tr>
      <w:tr w:rsidR="00525DA5" w:rsidRPr="00AA5FD3" w:rsidTr="0095677F">
        <w:tc>
          <w:tcPr>
            <w:tcW w:w="1701" w:type="dxa"/>
            <w:shd w:val="clear" w:color="auto" w:fill="auto"/>
          </w:tcPr>
          <w:p w:rsidR="00525DA5" w:rsidRPr="000D4628" w:rsidRDefault="00525DA5" w:rsidP="0095677F">
            <w:pPr>
              <w:pStyle w:val="02Head2"/>
              <w:ind w:right="94"/>
              <w:rPr>
                <w:rFonts w:ascii="Arial" w:hAnsi="Arial" w:cs="Arial"/>
                <w:sz w:val="23"/>
                <w:szCs w:val="23"/>
              </w:rPr>
            </w:pPr>
            <w:r>
              <w:rPr>
                <w:rFonts w:ascii="Arial" w:hAnsi="Arial" w:cs="Arial"/>
                <w:sz w:val="23"/>
                <w:szCs w:val="23"/>
              </w:rPr>
              <w:t>5.5.3 e</w:t>
            </w:r>
          </w:p>
        </w:tc>
        <w:tc>
          <w:tcPr>
            <w:tcW w:w="7797" w:type="dxa"/>
            <w:shd w:val="clear" w:color="auto" w:fill="auto"/>
          </w:tcPr>
          <w:p w:rsidR="00525DA5" w:rsidRPr="003A08FB" w:rsidRDefault="00525DA5" w:rsidP="0095677F">
            <w:pPr>
              <w:pStyle w:val="02Head2"/>
              <w:spacing w:line="276" w:lineRule="auto"/>
              <w:ind w:right="176"/>
              <w:rPr>
                <w:rFonts w:ascii="Arial" w:hAnsi="Arial" w:cs="Arial"/>
                <w:b w:val="0"/>
                <w:sz w:val="23"/>
                <w:szCs w:val="23"/>
              </w:rPr>
            </w:pPr>
            <w:r>
              <w:rPr>
                <w:rFonts w:ascii="Arial" w:hAnsi="Arial" w:cs="Arial"/>
                <w:b w:val="0"/>
                <w:sz w:val="23"/>
                <w:szCs w:val="23"/>
              </w:rPr>
              <w:t xml:space="preserve">Can you describe the </w:t>
            </w:r>
            <w:r w:rsidRPr="003D04F9">
              <w:rPr>
                <w:rFonts w:ascii="Arial" w:hAnsi="Arial" w:cs="Arial"/>
                <w:b w:val="0"/>
                <w:sz w:val="23"/>
                <w:szCs w:val="23"/>
              </w:rPr>
              <w:t>Doppler shift of electromagnetic radiation</w:t>
            </w:r>
            <w:r>
              <w:rPr>
                <w:rFonts w:ascii="Arial" w:hAnsi="Arial" w:cs="Arial"/>
                <w:b w:val="0"/>
                <w:sz w:val="23"/>
                <w:szCs w:val="23"/>
              </w:rPr>
              <w:t>?</w:t>
            </w:r>
          </w:p>
        </w:tc>
        <w:tc>
          <w:tcPr>
            <w:tcW w:w="708" w:type="dxa"/>
            <w:shd w:val="clear" w:color="auto" w:fill="auto"/>
          </w:tcPr>
          <w:p w:rsidR="00525DA5" w:rsidRDefault="00FB7E54" w:rsidP="0095677F">
            <w:pPr>
              <w:pStyle w:val="02Head2"/>
            </w:pPr>
            <w:r>
              <w:rPr>
                <w:noProof/>
                <w:lang w:eastAsia="en-GB"/>
              </w:rPr>
              <mc:AlternateContent>
                <mc:Choice Requires="wps">
                  <w:drawing>
                    <wp:anchor distT="0" distB="0" distL="114300" distR="114300" simplePos="0" relativeHeight="251674624" behindDoc="0" locked="0" layoutInCell="1" allowOverlap="1">
                      <wp:simplePos x="0" y="0"/>
                      <wp:positionH relativeFrom="margin">
                        <wp:align>center</wp:align>
                      </wp:positionH>
                      <wp:positionV relativeFrom="paragraph">
                        <wp:posOffset>129540</wp:posOffset>
                      </wp:positionV>
                      <wp:extent cx="219075" cy="228600"/>
                      <wp:effectExtent l="13335" t="10795" r="15240" b="17780"/>
                      <wp:wrapNone/>
                      <wp:docPr id="18" name="AutoShap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9075" cy="228600"/>
                              </a:xfrm>
                              <a:prstGeom prst="roundRect">
                                <a:avLst>
                                  <a:gd name="adj" fmla="val 16667"/>
                                </a:avLst>
                              </a:prstGeom>
                              <a:solidFill>
                                <a:srgbClr val="FFFFFF"/>
                              </a:solidFill>
                              <a:ln w="19050">
                                <a:solidFill>
                                  <a:srgbClr val="000000"/>
                                </a:solidFill>
                                <a:round/>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7B751325" id="AutoShape 77" o:spid="_x0000_s1026" style="position:absolute;margin-left:0;margin-top:10.2pt;width:17.25pt;height:18pt;z-index:25167462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" strokeweight="1.5pt">
                      <w10:wrap anchorx="margin"/>
                    </v:roundrect>
                  </w:pict>
                </mc:Fallback>
              </mc:AlternateContent>
            </w:r>
          </w:p>
        </w:tc>
      </w:tr>
      <w:tr w:rsidR="00525DA5" w:rsidRPr="00AA5FD3" w:rsidTr="0095677F">
        <w:tc>
          <w:tcPr>
            <w:tcW w:w="1701" w:type="dxa"/>
            <w:shd w:val="clear" w:color="auto" w:fill="auto"/>
          </w:tcPr>
          <w:p w:rsidR="00525DA5" w:rsidRPr="000D4628" w:rsidRDefault="00525DA5" w:rsidP="0095677F">
            <w:pPr>
              <w:pStyle w:val="02Head2"/>
              <w:ind w:right="94"/>
              <w:rPr>
                <w:rFonts w:ascii="Arial" w:hAnsi="Arial" w:cs="Arial"/>
                <w:sz w:val="23"/>
                <w:szCs w:val="23"/>
              </w:rPr>
            </w:pPr>
            <w:r>
              <w:rPr>
                <w:rFonts w:ascii="Arial" w:hAnsi="Arial" w:cs="Arial"/>
                <w:sz w:val="23"/>
                <w:szCs w:val="23"/>
              </w:rPr>
              <w:t>5.5.3 f</w:t>
            </w:r>
          </w:p>
        </w:tc>
        <w:tc>
          <w:tcPr>
            <w:tcW w:w="7797" w:type="dxa"/>
            <w:shd w:val="clear" w:color="auto" w:fill="auto"/>
          </w:tcPr>
          <w:p w:rsidR="00525DA5" w:rsidRPr="003A08FB" w:rsidRDefault="00525DA5" w:rsidP="0095677F">
            <w:pPr>
              <w:pStyle w:val="02Head2"/>
              <w:spacing w:line="276" w:lineRule="auto"/>
              <w:ind w:right="176"/>
              <w:rPr>
                <w:rFonts w:ascii="Arial" w:hAnsi="Arial" w:cs="Arial"/>
                <w:b w:val="0"/>
                <w:sz w:val="23"/>
                <w:szCs w:val="23"/>
              </w:rPr>
            </w:pPr>
            <w:r>
              <w:rPr>
                <w:rFonts w:ascii="Arial" w:hAnsi="Arial" w:cs="Arial"/>
                <w:b w:val="0"/>
                <w:sz w:val="23"/>
                <w:szCs w:val="23"/>
              </w:rPr>
              <w:t xml:space="preserve">Can you demonstrate </w:t>
            </w:r>
            <w:r w:rsidRPr="003D04F9">
              <w:rPr>
                <w:rFonts w:ascii="Arial" w:hAnsi="Arial" w:cs="Arial"/>
                <w:b w:val="0"/>
                <w:sz w:val="23"/>
                <w:szCs w:val="23"/>
              </w:rPr>
              <w:t>the Doppler equation for a source of electromagnetic radiation moving relative to an observer,</w:t>
            </w:r>
            <w:r>
              <w:rPr>
                <w:rFonts w:ascii="Arial" w:hAnsi="Arial" w:cs="Arial"/>
                <w:b w:val="0"/>
                <w:sz w:val="23"/>
                <w:szCs w:val="23"/>
              </w:rPr>
              <w:t xml:space="preserve"> </w:t>
            </w:r>
            <w:r w:rsidRPr="004E3E6B">
              <w:rPr>
                <w:rFonts w:ascii="Arial" w:hAnsi="Arial" w:cs="Arial"/>
                <w:b w:val="0"/>
                <w:position w:val="-24"/>
                <w:sz w:val="23"/>
                <w:szCs w:val="23"/>
              </w:rPr>
              <w:object w:dxaOrig="1420" w:dyaOrig="63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1pt;height:32.45pt" o:ole="">
                  <v:imagedata r:id="rId7" o:title=""/>
                </v:shape>
                <o:OLEObject Type="Embed" ProgID="Equation.DSMT4" ShapeID="_x0000_i1025" DrawAspect="Content" ObjectID="_1667128011" r:id="rId8"/>
              </w:object>
            </w:r>
            <w:r>
              <w:rPr>
                <w:rFonts w:ascii="Arial" w:hAnsi="Arial" w:cs="Arial"/>
                <w:b w:val="0"/>
                <w:sz w:val="23"/>
                <w:szCs w:val="23"/>
              </w:rPr>
              <w:t>?</w:t>
            </w:r>
          </w:p>
        </w:tc>
        <w:tc>
          <w:tcPr>
            <w:tcW w:w="708" w:type="dxa"/>
            <w:shd w:val="clear" w:color="auto" w:fill="auto"/>
          </w:tcPr>
          <w:p w:rsidR="00525DA5" w:rsidRDefault="00FB7E54" w:rsidP="0095677F">
            <w:pPr>
              <w:pStyle w:val="02Head2"/>
            </w:pPr>
            <w:r>
              <w:rPr>
                <w:noProof/>
                <w:lang w:eastAsia="en-GB"/>
              </w:rP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313055</wp:posOffset>
                      </wp:positionV>
                      <wp:extent cx="219075" cy="228600"/>
                      <wp:effectExtent l="13335" t="9525" r="15240" b="9525"/>
                      <wp:wrapNone/>
                      <wp:docPr id="17"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9075" cy="228600"/>
                              </a:xfrm>
                              <a:prstGeom prst="roundRect">
                                <a:avLst>
                                  <a:gd name="adj" fmla="val 16667"/>
                                </a:avLst>
                              </a:prstGeom>
                              <a:solidFill>
                                <a:srgbClr val="FFFFFF"/>
                              </a:solidFill>
                              <a:ln w="19050">
                                <a:solidFill>
                                  <a:srgbClr val="000000"/>
                                </a:solidFill>
                                <a:round/>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315FD9E6" id="AutoShape 76" o:spid="_x0000_s1026" style="position:absolute;margin-left:0;margin-top:24.65pt;width:17.25pt;height:18pt;z-index:25167360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" strokeweight="1.5pt">
                      <w10:wrap anchorx="margin"/>
                    </v:roundrect>
                  </w:pict>
                </mc:Fallback>
              </mc:AlternateContent>
            </w:r>
          </w:p>
        </w:tc>
      </w:tr>
      <w:tr w:rsidR="00525DA5" w:rsidRPr="00AA5FD3" w:rsidTr="0095677F">
        <w:tc>
          <w:tcPr>
            <w:tcW w:w="1701" w:type="dxa"/>
            <w:shd w:val="clear" w:color="auto" w:fill="auto"/>
          </w:tcPr>
          <w:p w:rsidR="00525DA5" w:rsidRPr="000D4628" w:rsidRDefault="00525DA5" w:rsidP="0095677F">
            <w:pPr>
              <w:pStyle w:val="02Head2"/>
              <w:ind w:right="94"/>
              <w:rPr>
                <w:rFonts w:ascii="Arial" w:hAnsi="Arial" w:cs="Arial"/>
                <w:sz w:val="23"/>
                <w:szCs w:val="23"/>
              </w:rPr>
            </w:pPr>
            <w:r>
              <w:rPr>
                <w:rFonts w:ascii="Arial" w:hAnsi="Arial" w:cs="Arial"/>
                <w:sz w:val="23"/>
                <w:szCs w:val="23"/>
              </w:rPr>
              <w:t>5.5.3 g</w:t>
            </w:r>
          </w:p>
        </w:tc>
        <w:tc>
          <w:tcPr>
            <w:tcW w:w="7797" w:type="dxa"/>
            <w:shd w:val="clear" w:color="auto" w:fill="auto"/>
          </w:tcPr>
          <w:p w:rsidR="00525DA5" w:rsidRPr="003A08FB" w:rsidRDefault="00525DA5" w:rsidP="0095677F">
            <w:pPr>
              <w:pStyle w:val="02Head2"/>
              <w:spacing w:line="276" w:lineRule="auto"/>
              <w:ind w:right="176"/>
              <w:rPr>
                <w:rFonts w:ascii="Arial" w:hAnsi="Arial" w:cs="Arial"/>
                <w:b w:val="0"/>
                <w:sz w:val="23"/>
                <w:szCs w:val="23"/>
              </w:rPr>
            </w:pPr>
            <w:r>
              <w:rPr>
                <w:rFonts w:ascii="Arial" w:hAnsi="Arial" w:cs="Arial"/>
                <w:b w:val="0"/>
                <w:sz w:val="23"/>
                <w:szCs w:val="23"/>
              </w:rPr>
              <w:t xml:space="preserve">Can you demonstrate </w:t>
            </w:r>
            <w:r w:rsidRPr="003D04F9">
              <w:rPr>
                <w:rFonts w:ascii="Arial" w:hAnsi="Arial" w:cs="Arial"/>
                <w:b w:val="0"/>
                <w:sz w:val="23"/>
                <w:szCs w:val="23"/>
              </w:rPr>
              <w:t>Hubble’s law</w:t>
            </w:r>
            <w:r>
              <w:rPr>
                <w:rFonts w:ascii="Arial" w:hAnsi="Arial" w:cs="Arial"/>
                <w:b w:val="0"/>
                <w:sz w:val="23"/>
                <w:szCs w:val="23"/>
              </w:rPr>
              <w:t xml:space="preserve">, </w:t>
            </w:r>
            <w:r w:rsidRPr="003D04F9">
              <w:rPr>
                <w:rFonts w:ascii="Arial" w:hAnsi="Arial" w:cs="Arial"/>
                <w:b w:val="0"/>
                <w:i/>
                <w:sz w:val="23"/>
                <w:szCs w:val="23"/>
              </w:rPr>
              <w:t>v</w:t>
            </w:r>
            <w:r w:rsidRPr="003D04F9">
              <w:rPr>
                <w:rFonts w:ascii="Arial" w:hAnsi="Arial" w:cs="Arial"/>
                <w:b w:val="0"/>
                <w:sz w:val="23"/>
                <w:szCs w:val="23"/>
              </w:rPr>
              <w:t xml:space="preserve"> ≈ </w:t>
            </w:r>
            <w:r w:rsidRPr="003D04F9">
              <w:rPr>
                <w:rFonts w:ascii="Arial" w:hAnsi="Arial" w:cs="Arial"/>
                <w:b w:val="0"/>
                <w:i/>
                <w:sz w:val="23"/>
                <w:szCs w:val="23"/>
              </w:rPr>
              <w:t>H</w:t>
            </w:r>
            <w:r w:rsidRPr="003D04F9">
              <w:rPr>
                <w:rFonts w:ascii="Arial" w:hAnsi="Arial" w:cs="Arial"/>
                <w:b w:val="0"/>
                <w:i/>
                <w:sz w:val="23"/>
                <w:szCs w:val="23"/>
                <w:vertAlign w:val="subscript"/>
              </w:rPr>
              <w:t>0</w:t>
            </w:r>
            <w:r w:rsidRPr="003D04F9">
              <w:rPr>
                <w:rFonts w:ascii="Arial" w:hAnsi="Arial" w:cs="Arial"/>
                <w:b w:val="0"/>
                <w:i/>
                <w:sz w:val="23"/>
                <w:szCs w:val="23"/>
              </w:rPr>
              <w:t>d</w:t>
            </w:r>
            <w:r w:rsidRPr="007100F6">
              <w:rPr>
                <w:rFonts w:ascii="Arial" w:hAnsi="Arial" w:cs="Arial"/>
                <w:b w:val="0"/>
                <w:sz w:val="23"/>
                <w:szCs w:val="23"/>
              </w:rPr>
              <w:t>,</w:t>
            </w:r>
            <w:r w:rsidRPr="003D04F9">
              <w:rPr>
                <w:rFonts w:ascii="Arial" w:hAnsi="Arial" w:cs="Arial"/>
                <w:b w:val="0"/>
                <w:sz w:val="23"/>
                <w:szCs w:val="23"/>
              </w:rPr>
              <w:t xml:space="preserve"> for receding galaxies</w:t>
            </w:r>
            <w:r>
              <w:rPr>
                <w:rFonts w:ascii="Arial" w:hAnsi="Arial" w:cs="Arial"/>
                <w:b w:val="0"/>
                <w:sz w:val="23"/>
                <w:szCs w:val="23"/>
              </w:rPr>
              <w:t>?</w:t>
            </w:r>
          </w:p>
        </w:tc>
        <w:tc>
          <w:tcPr>
            <w:tcW w:w="708" w:type="dxa"/>
            <w:shd w:val="clear" w:color="auto" w:fill="auto"/>
          </w:tcPr>
          <w:p w:rsidR="00525DA5" w:rsidRDefault="00FB7E54" w:rsidP="0095677F">
            <w:pPr>
              <w:pStyle w:val="02Head2"/>
            </w:pPr>
            <w:r>
              <w:rPr>
                <w:noProof/>
                <w:lang w:eastAsia="en-GB"/>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132080</wp:posOffset>
                      </wp:positionV>
                      <wp:extent cx="219075" cy="228600"/>
                      <wp:effectExtent l="13335" t="17780" r="15240" b="10795"/>
                      <wp:wrapNone/>
                      <wp:docPr id="16" name="AutoShape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9075" cy="228600"/>
                              </a:xfrm>
                              <a:prstGeom prst="roundRect">
                                <a:avLst>
                                  <a:gd name="adj" fmla="val 16667"/>
                                </a:avLst>
                              </a:prstGeom>
                              <a:solidFill>
                                <a:srgbClr val="FFFFFF"/>
                              </a:solidFill>
                              <a:ln w="19050">
                                <a:solidFill>
                                  <a:srgbClr val="000000"/>
                                </a:solidFill>
                                <a:round/>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261DD8AA" id="AutoShape 75" o:spid="_x0000_s1026" style="position:absolute;margin-left:0;margin-top:10.4pt;width:17.25pt;height:18pt;z-index:25167257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" strokeweight="1.5pt">
                      <w10:wrap anchorx="margin"/>
                    </v:roundrect>
                  </w:pict>
                </mc:Fallback>
              </mc:AlternateContent>
            </w:r>
          </w:p>
        </w:tc>
      </w:tr>
      <w:tr w:rsidR="00525DA5" w:rsidRPr="00AA5FD3" w:rsidTr="0095677F">
        <w:tc>
          <w:tcPr>
            <w:tcW w:w="1701" w:type="dxa"/>
            <w:shd w:val="clear" w:color="auto" w:fill="auto"/>
          </w:tcPr>
          <w:p w:rsidR="00525DA5" w:rsidRDefault="00525DA5" w:rsidP="0095677F">
            <w:pPr>
              <w:pStyle w:val="02Head2"/>
              <w:ind w:right="94"/>
              <w:rPr>
                <w:rFonts w:ascii="Arial" w:hAnsi="Arial" w:cs="Arial"/>
                <w:sz w:val="23"/>
                <w:szCs w:val="23"/>
              </w:rPr>
            </w:pPr>
            <w:r>
              <w:rPr>
                <w:rFonts w:ascii="Arial" w:hAnsi="Arial" w:cs="Arial"/>
                <w:sz w:val="23"/>
                <w:szCs w:val="23"/>
              </w:rPr>
              <w:t>5.5.3 h</w:t>
            </w:r>
          </w:p>
        </w:tc>
        <w:tc>
          <w:tcPr>
            <w:tcW w:w="7797" w:type="dxa"/>
            <w:shd w:val="clear" w:color="auto" w:fill="auto"/>
          </w:tcPr>
          <w:p w:rsidR="00525DA5" w:rsidRPr="003A08FB" w:rsidRDefault="00525DA5" w:rsidP="0095677F">
            <w:pPr>
              <w:pStyle w:val="02Head2"/>
              <w:spacing w:line="276" w:lineRule="auto"/>
              <w:ind w:right="176"/>
              <w:rPr>
                <w:rFonts w:ascii="Arial" w:hAnsi="Arial" w:cs="Arial"/>
                <w:b w:val="0"/>
                <w:color w:val="000000"/>
                <w:sz w:val="23"/>
                <w:szCs w:val="23"/>
                <w:lang w:eastAsia="en-GB"/>
              </w:rPr>
            </w:pPr>
            <w:r>
              <w:rPr>
                <w:rFonts w:ascii="Arial" w:hAnsi="Arial" w:cs="Arial"/>
                <w:b w:val="0"/>
                <w:color w:val="000000"/>
                <w:sz w:val="23"/>
                <w:szCs w:val="23"/>
                <w:lang w:eastAsia="en-GB"/>
              </w:rPr>
              <w:t xml:space="preserve">Can you explain </w:t>
            </w:r>
            <w:r w:rsidRPr="003D04F9">
              <w:rPr>
                <w:rFonts w:ascii="Arial" w:hAnsi="Arial" w:cs="Arial"/>
                <w:b w:val="0"/>
                <w:color w:val="000000"/>
                <w:sz w:val="23"/>
                <w:szCs w:val="23"/>
                <w:lang w:eastAsia="en-GB"/>
              </w:rPr>
              <w:t>galactic red shift and the model of an expanding Universe</w:t>
            </w:r>
            <w:r>
              <w:rPr>
                <w:rFonts w:ascii="Arial" w:hAnsi="Arial" w:cs="Arial"/>
                <w:b w:val="0"/>
                <w:color w:val="000000"/>
                <w:sz w:val="23"/>
                <w:szCs w:val="23"/>
                <w:lang w:eastAsia="en-GB"/>
              </w:rPr>
              <w:t>?</w:t>
            </w:r>
          </w:p>
        </w:tc>
        <w:tc>
          <w:tcPr>
            <w:tcW w:w="708" w:type="dxa"/>
            <w:shd w:val="clear" w:color="auto" w:fill="auto"/>
          </w:tcPr>
          <w:p w:rsidR="00525DA5" w:rsidRDefault="00FB7E54" w:rsidP="0095677F">
            <w:pPr>
              <w:pStyle w:val="02Head2"/>
              <w:rPr>
                <w:noProof/>
                <w:lang w:eastAsia="en-GB"/>
              </w:rPr>
            </w:pPr>
            <w:r>
              <w:rPr>
                <w:noProof/>
                <w:lang w:eastAsia="en-GB"/>
              </w:rPr>
              <mc:AlternateContent>
                <mc:Choice Requires="wps">
                  <w:drawing>
                    <wp:anchor distT="0" distB="0" distL="114300" distR="114300" simplePos="0" relativeHeight="251676672" behindDoc="0" locked="0" layoutInCell="1" allowOverlap="1">
                      <wp:simplePos x="0" y="0"/>
                      <wp:positionH relativeFrom="margin">
                        <wp:align>center</wp:align>
                      </wp:positionH>
                      <wp:positionV relativeFrom="paragraph">
                        <wp:posOffset>200660</wp:posOffset>
                      </wp:positionV>
                      <wp:extent cx="219075" cy="228600"/>
                      <wp:effectExtent l="13335" t="15240" r="15240" b="13335"/>
                      <wp:wrapNone/>
                      <wp:docPr id="15" name="AutoShap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9075" cy="228600"/>
                              </a:xfrm>
                              <a:prstGeom prst="roundRect">
                                <a:avLst>
                                  <a:gd name="adj" fmla="val 16667"/>
                                </a:avLst>
                              </a:prstGeom>
                              <a:solidFill>
                                <a:srgbClr val="FFFFFF"/>
                              </a:solidFill>
                              <a:ln w="19050">
                                <a:solidFill>
                                  <a:srgbClr val="000000"/>
                                </a:solidFill>
                                <a:round/>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2E404BED" id="AutoShape 79" o:spid="_x0000_s1026" style="position:absolute;margin-left:0;margin-top:15.8pt;width:17.25pt;height:18pt;z-index:25167667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" strokeweight="1.5pt">
                      <w10:wrap anchorx="margin"/>
                    </v:roundrect>
                  </w:pict>
                </mc:Fallback>
              </mc:AlternateContent>
            </w:r>
          </w:p>
        </w:tc>
      </w:tr>
      <w:tr w:rsidR="00525DA5" w:rsidRPr="00AA5FD3" w:rsidTr="0095677F">
        <w:tc>
          <w:tcPr>
            <w:tcW w:w="1701" w:type="dxa"/>
            <w:shd w:val="clear" w:color="auto" w:fill="auto"/>
          </w:tcPr>
          <w:p w:rsidR="00525DA5" w:rsidRDefault="00525DA5" w:rsidP="0095677F">
            <w:pPr>
              <w:pStyle w:val="02Head2"/>
              <w:ind w:right="94"/>
              <w:rPr>
                <w:rFonts w:ascii="Arial" w:hAnsi="Arial" w:cs="Arial"/>
                <w:sz w:val="23"/>
                <w:szCs w:val="23"/>
              </w:rPr>
            </w:pPr>
            <w:r>
              <w:rPr>
                <w:rFonts w:ascii="Arial" w:hAnsi="Arial" w:cs="Arial"/>
                <w:sz w:val="23"/>
                <w:szCs w:val="23"/>
              </w:rPr>
              <w:t>5.5.3 i</w:t>
            </w:r>
          </w:p>
        </w:tc>
        <w:tc>
          <w:tcPr>
            <w:tcW w:w="7797" w:type="dxa"/>
            <w:shd w:val="clear" w:color="auto" w:fill="auto"/>
          </w:tcPr>
          <w:p w:rsidR="00525DA5" w:rsidRPr="003A08FB" w:rsidRDefault="00525DA5" w:rsidP="0095677F">
            <w:pPr>
              <w:pStyle w:val="02Head2"/>
              <w:spacing w:line="276" w:lineRule="auto"/>
              <w:ind w:right="176"/>
              <w:rPr>
                <w:rFonts w:ascii="Arial" w:hAnsi="Arial" w:cs="Arial"/>
                <w:b w:val="0"/>
                <w:color w:val="000000"/>
                <w:sz w:val="23"/>
                <w:szCs w:val="23"/>
                <w:lang w:eastAsia="en-GB"/>
              </w:rPr>
            </w:pPr>
            <w:r>
              <w:rPr>
                <w:rFonts w:ascii="Arial" w:hAnsi="Arial" w:cs="Arial"/>
                <w:b w:val="0"/>
                <w:color w:val="000000"/>
                <w:sz w:val="23"/>
                <w:szCs w:val="23"/>
                <w:lang w:eastAsia="en-GB"/>
              </w:rPr>
              <w:t xml:space="preserve">Can you explain </w:t>
            </w:r>
            <w:r w:rsidRPr="003D04F9">
              <w:rPr>
                <w:rFonts w:ascii="Arial" w:hAnsi="Arial" w:cs="Arial"/>
                <w:b w:val="0"/>
                <w:color w:val="000000"/>
                <w:sz w:val="23"/>
                <w:szCs w:val="23"/>
                <w:lang w:eastAsia="en-GB"/>
              </w:rPr>
              <w:t xml:space="preserve">Hubble constant </w:t>
            </w:r>
            <w:r w:rsidRPr="003D04F9">
              <w:rPr>
                <w:rFonts w:ascii="Arial" w:hAnsi="Arial" w:cs="Arial"/>
                <w:b w:val="0"/>
                <w:i/>
                <w:color w:val="000000"/>
                <w:sz w:val="23"/>
                <w:szCs w:val="23"/>
                <w:lang w:eastAsia="en-GB"/>
              </w:rPr>
              <w:t>H</w:t>
            </w:r>
            <w:r w:rsidRPr="003D04F9">
              <w:rPr>
                <w:rFonts w:ascii="Arial" w:hAnsi="Arial" w:cs="Arial"/>
                <w:b w:val="0"/>
                <w:color w:val="000000"/>
                <w:sz w:val="23"/>
                <w:szCs w:val="23"/>
                <w:vertAlign w:val="subscript"/>
                <w:lang w:eastAsia="en-GB"/>
              </w:rPr>
              <w:t>0</w:t>
            </w:r>
            <w:r w:rsidRPr="003D04F9">
              <w:rPr>
                <w:rFonts w:ascii="Arial" w:hAnsi="Arial" w:cs="Arial"/>
                <w:b w:val="0"/>
                <w:color w:val="000000"/>
                <w:sz w:val="23"/>
                <w:szCs w:val="23"/>
                <w:lang w:eastAsia="en-GB"/>
              </w:rPr>
              <w:t xml:space="preserve"> in km s</w:t>
            </w:r>
            <w:r w:rsidRPr="00881567">
              <w:rPr>
                <w:rFonts w:ascii="Arial" w:hAnsi="Arial" w:cs="Arial"/>
                <w:b w:val="0"/>
                <w:color w:val="000000"/>
                <w:sz w:val="23"/>
                <w:szCs w:val="23"/>
                <w:vertAlign w:val="superscript"/>
                <w:lang w:eastAsia="en-GB"/>
              </w:rPr>
              <w:t>−1</w:t>
            </w:r>
            <w:r w:rsidRPr="003D04F9">
              <w:rPr>
                <w:rFonts w:ascii="Arial" w:hAnsi="Arial" w:cs="Arial"/>
                <w:b w:val="0"/>
                <w:color w:val="000000"/>
                <w:sz w:val="23"/>
                <w:szCs w:val="23"/>
                <w:lang w:eastAsia="en-GB"/>
              </w:rPr>
              <w:t xml:space="preserve"> Mpc</w:t>
            </w:r>
            <w:r w:rsidRPr="00881567">
              <w:rPr>
                <w:rFonts w:ascii="Arial" w:hAnsi="Arial" w:cs="Arial"/>
                <w:b w:val="0"/>
                <w:color w:val="000000"/>
                <w:sz w:val="23"/>
                <w:szCs w:val="23"/>
                <w:vertAlign w:val="superscript"/>
                <w:lang w:eastAsia="en-GB"/>
              </w:rPr>
              <w:t>−1</w:t>
            </w:r>
            <w:r w:rsidRPr="003D04F9">
              <w:rPr>
                <w:rFonts w:ascii="Arial" w:hAnsi="Arial" w:cs="Arial"/>
                <w:b w:val="0"/>
                <w:color w:val="000000"/>
                <w:sz w:val="23"/>
                <w:szCs w:val="23"/>
                <w:lang w:eastAsia="en-GB"/>
              </w:rPr>
              <w:t xml:space="preserve"> and s</w:t>
            </w:r>
            <w:r w:rsidRPr="00881567">
              <w:rPr>
                <w:rFonts w:ascii="Arial" w:hAnsi="Arial" w:cs="Arial"/>
                <w:b w:val="0"/>
                <w:color w:val="000000"/>
                <w:sz w:val="23"/>
                <w:szCs w:val="23"/>
                <w:vertAlign w:val="superscript"/>
                <w:lang w:eastAsia="en-GB"/>
              </w:rPr>
              <w:t>−1</w:t>
            </w:r>
            <w:r>
              <w:rPr>
                <w:rFonts w:ascii="Arial" w:hAnsi="Arial" w:cs="Arial"/>
                <w:b w:val="0"/>
                <w:color w:val="000000"/>
                <w:sz w:val="23"/>
                <w:szCs w:val="23"/>
                <w:lang w:eastAsia="en-GB"/>
              </w:rPr>
              <w:t>?</w:t>
            </w:r>
          </w:p>
        </w:tc>
        <w:tc>
          <w:tcPr>
            <w:tcW w:w="708" w:type="dxa"/>
            <w:shd w:val="clear" w:color="auto" w:fill="auto"/>
          </w:tcPr>
          <w:p w:rsidR="00525DA5" w:rsidRDefault="00FB7E54" w:rsidP="0095677F">
            <w:pPr>
              <w:pStyle w:val="02Head2"/>
              <w:rPr>
                <w:noProof/>
                <w:lang w:eastAsia="en-GB"/>
              </w:rPr>
            </w:pPr>
            <w:r>
              <w:rPr>
                <w:noProof/>
                <w:lang w:eastAsia="en-GB"/>
              </w:rPr>
              <mc:AlternateContent>
                <mc:Choice Requires="wps">
                  <w:drawing>
                    <wp:anchor distT="0" distB="0" distL="114300" distR="114300" simplePos="0" relativeHeight="251677696" behindDoc="0" locked="0" layoutInCell="1" allowOverlap="1">
                      <wp:simplePos x="0" y="0"/>
                      <wp:positionH relativeFrom="margin">
                        <wp:align>center</wp:align>
                      </wp:positionH>
                      <wp:positionV relativeFrom="paragraph">
                        <wp:posOffset>130175</wp:posOffset>
                      </wp:positionV>
                      <wp:extent cx="219075" cy="228600"/>
                      <wp:effectExtent l="13335" t="9525" r="15240" b="9525"/>
                      <wp:wrapNone/>
                      <wp:docPr id="14" name="AutoShap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9075" cy="228600"/>
                              </a:xfrm>
                              <a:prstGeom prst="roundRect">
                                <a:avLst>
                                  <a:gd name="adj" fmla="val 16667"/>
                                </a:avLst>
                              </a:prstGeom>
                              <a:solidFill>
                                <a:srgbClr val="FFFFFF"/>
                              </a:solidFill>
                              <a:ln w="19050">
                                <a:solidFill>
                                  <a:srgbClr val="000000"/>
                                </a:solidFill>
                                <a:round/>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739EB947" id="AutoShape 80" o:spid="_x0000_s1026" style="position:absolute;margin-left:0;margin-top:10.25pt;width:17.25pt;height:18pt;z-index:25167769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" strokeweight="1.5pt">
                      <w10:wrap anchorx="margin"/>
                    </v:roundrect>
                  </w:pict>
                </mc:Fallback>
              </mc:AlternateContent>
            </w:r>
          </w:p>
        </w:tc>
      </w:tr>
      <w:tr w:rsidR="00525DA5" w:rsidRPr="00AA5FD3" w:rsidTr="0095677F">
        <w:tc>
          <w:tcPr>
            <w:tcW w:w="1701" w:type="dxa"/>
            <w:shd w:val="clear" w:color="auto" w:fill="auto"/>
          </w:tcPr>
          <w:p w:rsidR="00525DA5" w:rsidRDefault="00525DA5" w:rsidP="0095677F">
            <w:pPr>
              <w:pStyle w:val="02Head2"/>
              <w:ind w:right="94"/>
              <w:rPr>
                <w:rFonts w:ascii="Arial" w:hAnsi="Arial" w:cs="Arial"/>
                <w:sz w:val="23"/>
                <w:szCs w:val="23"/>
              </w:rPr>
            </w:pPr>
            <w:r>
              <w:rPr>
                <w:rFonts w:ascii="Arial" w:hAnsi="Arial" w:cs="Arial"/>
                <w:sz w:val="23"/>
                <w:szCs w:val="23"/>
              </w:rPr>
              <w:t>5.5.3 j</w:t>
            </w:r>
          </w:p>
        </w:tc>
        <w:tc>
          <w:tcPr>
            <w:tcW w:w="7797" w:type="dxa"/>
            <w:shd w:val="clear" w:color="auto" w:fill="auto"/>
          </w:tcPr>
          <w:p w:rsidR="00525DA5" w:rsidRDefault="00525DA5" w:rsidP="0095677F">
            <w:pPr>
              <w:pStyle w:val="02Head2"/>
              <w:spacing w:line="276" w:lineRule="auto"/>
              <w:ind w:right="176"/>
              <w:rPr>
                <w:rFonts w:ascii="Arial" w:hAnsi="Arial" w:cs="Arial"/>
                <w:b w:val="0"/>
                <w:color w:val="000000"/>
                <w:sz w:val="23"/>
                <w:szCs w:val="23"/>
                <w:lang w:eastAsia="en-GB"/>
              </w:rPr>
            </w:pPr>
            <w:r>
              <w:rPr>
                <w:rFonts w:ascii="Arial" w:hAnsi="Arial" w:cs="Arial"/>
                <w:b w:val="0"/>
                <w:color w:val="000000"/>
                <w:sz w:val="23"/>
                <w:szCs w:val="23"/>
                <w:lang w:eastAsia="en-GB"/>
              </w:rPr>
              <w:t xml:space="preserve">Can you explain </w:t>
            </w:r>
            <w:r w:rsidRPr="00881567">
              <w:rPr>
                <w:rFonts w:ascii="Arial" w:hAnsi="Arial" w:cs="Arial"/>
                <w:b w:val="0"/>
                <w:color w:val="000000"/>
                <w:sz w:val="23"/>
                <w:szCs w:val="23"/>
                <w:lang w:eastAsia="en-GB"/>
              </w:rPr>
              <w:t>the Big Bang theory</w:t>
            </w:r>
            <w:r>
              <w:rPr>
                <w:rFonts w:ascii="Arial" w:hAnsi="Arial" w:cs="Arial"/>
                <w:b w:val="0"/>
                <w:color w:val="000000"/>
                <w:sz w:val="23"/>
                <w:szCs w:val="23"/>
                <w:lang w:eastAsia="en-GB"/>
              </w:rPr>
              <w:t>?</w:t>
            </w:r>
          </w:p>
        </w:tc>
        <w:tc>
          <w:tcPr>
            <w:tcW w:w="708" w:type="dxa"/>
            <w:shd w:val="clear" w:color="auto" w:fill="auto"/>
          </w:tcPr>
          <w:p w:rsidR="00525DA5" w:rsidRDefault="00FB7E54" w:rsidP="0095677F">
            <w:pPr>
              <w:pStyle w:val="02Head2"/>
              <w:rPr>
                <w:noProof/>
                <w:lang w:eastAsia="en-GB"/>
              </w:rPr>
            </w:pPr>
            <w:r>
              <w:rPr>
                <w:noProof/>
                <w:lang w:eastAsia="en-GB"/>
              </w:rPr>
              <mc:AlternateContent>
                <mc:Choice Requires="wps">
                  <w:drawing>
                    <wp:anchor distT="0" distB="0" distL="114300" distR="114300" simplePos="0" relativeHeight="251679744" behindDoc="0" locked="0" layoutInCell="1" allowOverlap="1">
                      <wp:simplePos x="0" y="0"/>
                      <wp:positionH relativeFrom="margin">
                        <wp:align>center</wp:align>
                      </wp:positionH>
                      <wp:positionV relativeFrom="paragraph">
                        <wp:posOffset>125730</wp:posOffset>
                      </wp:positionV>
                      <wp:extent cx="219075" cy="228600"/>
                      <wp:effectExtent l="13335" t="13335" r="15240" b="15240"/>
                      <wp:wrapNone/>
                      <wp:docPr id="13" name="AutoShap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9075" cy="228600"/>
                              </a:xfrm>
                              <a:prstGeom prst="roundRect">
                                <a:avLst>
                                  <a:gd name="adj" fmla="val 16667"/>
                                </a:avLst>
                              </a:prstGeom>
                              <a:solidFill>
                                <a:srgbClr val="FFFFFF"/>
                              </a:solidFill>
                              <a:ln w="19050">
                                <a:solidFill>
                                  <a:srgbClr val="000000"/>
                                </a:solidFill>
                                <a:round/>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6908A1C6" id="AutoShape 82" o:spid="_x0000_s1026" style="position:absolute;margin-left:0;margin-top:9.9pt;width:17.25pt;height:18pt;z-index:25167974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" strokeweight="1.5pt">
                      <w10:wrap anchorx="margin"/>
                    </v:roundrect>
                  </w:pict>
                </mc:Fallback>
              </mc:AlternateContent>
            </w:r>
          </w:p>
        </w:tc>
      </w:tr>
      <w:tr w:rsidR="00525DA5" w:rsidRPr="00AA5FD3" w:rsidTr="0095677F">
        <w:tc>
          <w:tcPr>
            <w:tcW w:w="1701" w:type="dxa"/>
            <w:shd w:val="clear" w:color="auto" w:fill="auto"/>
          </w:tcPr>
          <w:p w:rsidR="00525DA5" w:rsidRDefault="00525DA5" w:rsidP="0095677F">
            <w:pPr>
              <w:pStyle w:val="02Head2"/>
              <w:ind w:right="94"/>
              <w:rPr>
                <w:rFonts w:ascii="Arial" w:hAnsi="Arial" w:cs="Arial"/>
                <w:sz w:val="23"/>
                <w:szCs w:val="23"/>
              </w:rPr>
            </w:pPr>
            <w:r>
              <w:rPr>
                <w:rFonts w:ascii="Arial" w:hAnsi="Arial" w:cs="Arial"/>
                <w:sz w:val="23"/>
                <w:szCs w:val="23"/>
              </w:rPr>
              <w:t>5.5.3 k</w:t>
            </w:r>
          </w:p>
        </w:tc>
        <w:tc>
          <w:tcPr>
            <w:tcW w:w="7797" w:type="dxa"/>
            <w:shd w:val="clear" w:color="auto" w:fill="auto"/>
          </w:tcPr>
          <w:p w:rsidR="00525DA5" w:rsidRDefault="00525DA5" w:rsidP="0095677F">
            <w:pPr>
              <w:pStyle w:val="02Head2"/>
              <w:spacing w:line="276" w:lineRule="auto"/>
              <w:ind w:right="176"/>
              <w:rPr>
                <w:rFonts w:ascii="Arial" w:hAnsi="Arial" w:cs="Arial"/>
                <w:b w:val="0"/>
                <w:color w:val="000000"/>
                <w:sz w:val="23"/>
                <w:szCs w:val="23"/>
                <w:lang w:eastAsia="en-GB"/>
              </w:rPr>
            </w:pPr>
            <w:r>
              <w:rPr>
                <w:rFonts w:ascii="Arial" w:hAnsi="Arial" w:cs="Arial"/>
                <w:b w:val="0"/>
                <w:color w:val="000000"/>
                <w:sz w:val="23"/>
                <w:szCs w:val="23"/>
                <w:lang w:eastAsia="en-GB"/>
              </w:rPr>
              <w:t xml:space="preserve">Can you describe the </w:t>
            </w:r>
            <w:r w:rsidRPr="00881567">
              <w:rPr>
                <w:rFonts w:ascii="Arial" w:hAnsi="Arial" w:cs="Arial"/>
                <w:b w:val="0"/>
                <w:color w:val="000000"/>
                <w:sz w:val="23"/>
                <w:szCs w:val="23"/>
                <w:lang w:eastAsia="en-GB"/>
              </w:rPr>
              <w:t>experimental evidence for the Big Bang theory from microwave background radiation</w:t>
            </w:r>
            <w:r>
              <w:rPr>
                <w:rFonts w:ascii="Arial" w:hAnsi="Arial" w:cs="Arial"/>
                <w:b w:val="0"/>
                <w:color w:val="000000"/>
                <w:sz w:val="23"/>
                <w:szCs w:val="23"/>
                <w:lang w:eastAsia="en-GB"/>
              </w:rPr>
              <w:t>?</w:t>
            </w:r>
          </w:p>
        </w:tc>
        <w:tc>
          <w:tcPr>
            <w:tcW w:w="708" w:type="dxa"/>
            <w:shd w:val="clear" w:color="auto" w:fill="auto"/>
          </w:tcPr>
          <w:p w:rsidR="00525DA5" w:rsidRDefault="00FB7E54" w:rsidP="0095677F">
            <w:pPr>
              <w:pStyle w:val="02Head2"/>
              <w:rPr>
                <w:noProof/>
                <w:lang w:eastAsia="en-GB"/>
              </w:rPr>
            </w:pPr>
            <w:r>
              <w:rPr>
                <w:noProof/>
                <w:lang w:eastAsia="en-GB"/>
              </w:rPr>
              <mc:AlternateContent>
                <mc:Choice Requires="wps">
                  <w:drawing>
                    <wp:anchor distT="0" distB="0" distL="114300" distR="114300" simplePos="0" relativeHeight="251678720" behindDoc="0" locked="0" layoutInCell="1" allowOverlap="1">
                      <wp:simplePos x="0" y="0"/>
                      <wp:positionH relativeFrom="margin">
                        <wp:align>center</wp:align>
                      </wp:positionH>
                      <wp:positionV relativeFrom="paragraph">
                        <wp:posOffset>198755</wp:posOffset>
                      </wp:positionV>
                      <wp:extent cx="219075" cy="228600"/>
                      <wp:effectExtent l="13335" t="10160" r="15240" b="18415"/>
                      <wp:wrapNone/>
                      <wp:docPr id="12" name="AutoShap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9075" cy="228600"/>
                              </a:xfrm>
                              <a:prstGeom prst="roundRect">
                                <a:avLst>
                                  <a:gd name="adj" fmla="val 16667"/>
                                </a:avLst>
                              </a:prstGeom>
                              <a:solidFill>
                                <a:srgbClr val="FFFFFF"/>
                              </a:solidFill>
                              <a:ln w="19050">
                                <a:solidFill>
                                  <a:srgbClr val="000000"/>
                                </a:solidFill>
                                <a:round/>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6888E48D" id="AutoShape 81" o:spid="_x0000_s1026" style="position:absolute;margin-left:0;margin-top:15.65pt;width:17.25pt;height:18pt;z-index:25167872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" strokeweight="1.5pt">
                      <w10:wrap anchorx="margin"/>
                    </v:roundrect>
                  </w:pict>
                </mc:Fallback>
              </mc:AlternateContent>
            </w:r>
          </w:p>
        </w:tc>
      </w:tr>
      <w:tr w:rsidR="00525DA5" w:rsidRPr="00AA5FD3" w:rsidTr="0095677F">
        <w:tc>
          <w:tcPr>
            <w:tcW w:w="1701" w:type="dxa"/>
            <w:shd w:val="clear" w:color="auto" w:fill="auto"/>
          </w:tcPr>
          <w:p w:rsidR="00525DA5" w:rsidRDefault="00525DA5" w:rsidP="0095677F">
            <w:pPr>
              <w:pStyle w:val="02Head2"/>
              <w:ind w:right="94"/>
              <w:rPr>
                <w:rFonts w:ascii="Arial" w:hAnsi="Arial" w:cs="Arial"/>
                <w:sz w:val="23"/>
                <w:szCs w:val="23"/>
              </w:rPr>
            </w:pPr>
            <w:r>
              <w:rPr>
                <w:rFonts w:ascii="Arial" w:hAnsi="Arial" w:cs="Arial"/>
                <w:sz w:val="23"/>
                <w:szCs w:val="23"/>
              </w:rPr>
              <w:lastRenderedPageBreak/>
              <w:t>5.5.3 l</w:t>
            </w:r>
          </w:p>
        </w:tc>
        <w:tc>
          <w:tcPr>
            <w:tcW w:w="7797" w:type="dxa"/>
            <w:shd w:val="clear" w:color="auto" w:fill="auto"/>
          </w:tcPr>
          <w:p w:rsidR="00525DA5" w:rsidRDefault="00525DA5" w:rsidP="0095677F">
            <w:pPr>
              <w:pStyle w:val="02Head2"/>
              <w:spacing w:line="276" w:lineRule="auto"/>
              <w:ind w:right="176"/>
              <w:rPr>
                <w:rFonts w:ascii="Arial" w:hAnsi="Arial" w:cs="Arial"/>
                <w:b w:val="0"/>
                <w:color w:val="000000"/>
                <w:sz w:val="23"/>
                <w:szCs w:val="23"/>
                <w:lang w:eastAsia="en-GB"/>
              </w:rPr>
            </w:pPr>
            <w:r>
              <w:rPr>
                <w:rFonts w:ascii="Arial" w:hAnsi="Arial" w:cs="Arial"/>
                <w:b w:val="0"/>
                <w:color w:val="000000"/>
                <w:sz w:val="23"/>
                <w:szCs w:val="23"/>
                <w:lang w:eastAsia="en-GB"/>
              </w:rPr>
              <w:t xml:space="preserve">Can you explain </w:t>
            </w:r>
            <w:r w:rsidRPr="00881567">
              <w:rPr>
                <w:rFonts w:ascii="Arial" w:hAnsi="Arial" w:cs="Arial"/>
                <w:b w:val="0"/>
                <w:color w:val="000000"/>
                <w:sz w:val="23"/>
                <w:szCs w:val="23"/>
                <w:lang w:eastAsia="en-GB"/>
              </w:rPr>
              <w:t>the idea that the Big Bang gave rise to the expansion of space-time</w:t>
            </w:r>
            <w:r>
              <w:rPr>
                <w:rFonts w:ascii="Arial" w:hAnsi="Arial" w:cs="Arial"/>
                <w:b w:val="0"/>
                <w:color w:val="000000"/>
                <w:sz w:val="23"/>
                <w:szCs w:val="23"/>
                <w:lang w:eastAsia="en-GB"/>
              </w:rPr>
              <w:t>?</w:t>
            </w:r>
          </w:p>
        </w:tc>
        <w:tc>
          <w:tcPr>
            <w:tcW w:w="708" w:type="dxa"/>
            <w:shd w:val="clear" w:color="auto" w:fill="auto"/>
          </w:tcPr>
          <w:p w:rsidR="00525DA5" w:rsidRDefault="00FB7E54" w:rsidP="0095677F">
            <w:pPr>
              <w:pStyle w:val="02Head2"/>
              <w:rPr>
                <w:noProof/>
                <w:lang w:eastAsia="en-GB"/>
              </w:rPr>
            </w:pPr>
            <w:r>
              <w:rPr>
                <w:noProof/>
                <w:lang w:eastAsia="en-GB"/>
              </w:rPr>
              <mc:AlternateContent>
                <mc:Choice Requires="wps">
                  <w:drawing>
                    <wp:anchor distT="0" distB="0" distL="114300" distR="114300" simplePos="0" relativeHeight="251680768" behindDoc="0" locked="0" layoutInCell="1" allowOverlap="1">
                      <wp:simplePos x="0" y="0"/>
                      <wp:positionH relativeFrom="margin">
                        <wp:align>center</wp:align>
                      </wp:positionH>
                      <wp:positionV relativeFrom="paragraph">
                        <wp:posOffset>195580</wp:posOffset>
                      </wp:positionV>
                      <wp:extent cx="219075" cy="228600"/>
                      <wp:effectExtent l="13335" t="9525" r="15240" b="9525"/>
                      <wp:wrapNone/>
                      <wp:docPr id="11" name="AutoShap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9075" cy="228600"/>
                              </a:xfrm>
                              <a:prstGeom prst="roundRect">
                                <a:avLst>
                                  <a:gd name="adj" fmla="val 16667"/>
                                </a:avLst>
                              </a:prstGeom>
                              <a:solidFill>
                                <a:srgbClr val="FFFFFF"/>
                              </a:solidFill>
                              <a:ln w="19050">
                                <a:solidFill>
                                  <a:srgbClr val="000000"/>
                                </a:solidFill>
                                <a:round/>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429F8023" id="AutoShape 83" o:spid="_x0000_s1026" style="position:absolute;margin-left:0;margin-top:15.4pt;width:17.25pt;height:18pt;z-index:25168076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" strokeweight="1.5pt">
                      <w10:wrap anchorx="margin"/>
                    </v:roundrect>
                  </w:pict>
                </mc:Fallback>
              </mc:AlternateContent>
            </w:r>
          </w:p>
        </w:tc>
      </w:tr>
      <w:tr w:rsidR="00525DA5" w:rsidRPr="00AA5FD3" w:rsidTr="0095677F">
        <w:tc>
          <w:tcPr>
            <w:tcW w:w="1701" w:type="dxa"/>
            <w:shd w:val="clear" w:color="auto" w:fill="auto"/>
          </w:tcPr>
          <w:p w:rsidR="00525DA5" w:rsidRDefault="00525DA5" w:rsidP="0095677F">
            <w:pPr>
              <w:pStyle w:val="02Head2"/>
              <w:ind w:right="94"/>
              <w:rPr>
                <w:rFonts w:ascii="Arial" w:hAnsi="Arial" w:cs="Arial"/>
                <w:sz w:val="23"/>
                <w:szCs w:val="23"/>
              </w:rPr>
            </w:pPr>
            <w:r>
              <w:rPr>
                <w:rFonts w:ascii="Arial" w:hAnsi="Arial" w:cs="Arial"/>
                <w:sz w:val="23"/>
                <w:szCs w:val="23"/>
              </w:rPr>
              <w:t>5.5.3 m</w:t>
            </w:r>
          </w:p>
        </w:tc>
        <w:tc>
          <w:tcPr>
            <w:tcW w:w="7797" w:type="dxa"/>
            <w:shd w:val="clear" w:color="auto" w:fill="auto"/>
          </w:tcPr>
          <w:p w:rsidR="00525DA5" w:rsidRDefault="00525DA5" w:rsidP="0095677F">
            <w:pPr>
              <w:pStyle w:val="02Head2"/>
              <w:spacing w:line="276" w:lineRule="auto"/>
              <w:ind w:right="176"/>
              <w:rPr>
                <w:rFonts w:ascii="Arial" w:hAnsi="Arial" w:cs="Arial"/>
                <w:b w:val="0"/>
                <w:color w:val="000000"/>
                <w:sz w:val="23"/>
                <w:szCs w:val="23"/>
                <w:lang w:eastAsia="en-GB"/>
              </w:rPr>
            </w:pPr>
            <w:r>
              <w:rPr>
                <w:rFonts w:ascii="Arial" w:hAnsi="Arial" w:cs="Arial"/>
                <w:b w:val="0"/>
                <w:color w:val="000000"/>
                <w:sz w:val="23"/>
                <w:szCs w:val="23"/>
                <w:lang w:eastAsia="en-GB"/>
              </w:rPr>
              <w:t xml:space="preserve">Can you explain the </w:t>
            </w:r>
            <w:r w:rsidRPr="00881567">
              <w:rPr>
                <w:rFonts w:ascii="Arial" w:hAnsi="Arial" w:cs="Arial"/>
                <w:b w:val="0"/>
                <w:color w:val="000000"/>
                <w:sz w:val="23"/>
                <w:szCs w:val="23"/>
                <w:lang w:eastAsia="en-GB"/>
              </w:rPr>
              <w:t>estimation of the age of the Universe</w:t>
            </w:r>
            <w:r>
              <w:rPr>
                <w:rFonts w:ascii="Arial" w:hAnsi="Arial" w:cs="Arial"/>
                <w:b w:val="0"/>
                <w:color w:val="000000"/>
                <w:sz w:val="23"/>
                <w:szCs w:val="23"/>
                <w:lang w:eastAsia="en-GB"/>
              </w:rPr>
              <w:t>?</w:t>
            </w:r>
          </w:p>
        </w:tc>
        <w:tc>
          <w:tcPr>
            <w:tcW w:w="708" w:type="dxa"/>
            <w:shd w:val="clear" w:color="auto" w:fill="auto"/>
          </w:tcPr>
          <w:p w:rsidR="00525DA5" w:rsidRDefault="00FB7E54" w:rsidP="0095677F">
            <w:pPr>
              <w:pStyle w:val="02Head2"/>
              <w:rPr>
                <w:noProof/>
                <w:lang w:eastAsia="en-GB"/>
              </w:rPr>
            </w:pPr>
            <w:r>
              <w:rPr>
                <w:noProof/>
                <w:lang w:eastAsia="en-GB"/>
              </w:rPr>
              <mc:AlternateContent>
                <mc:Choice Requires="wps">
                  <w:drawing>
                    <wp:anchor distT="0" distB="0" distL="114300" distR="114300" simplePos="0" relativeHeight="251681792" behindDoc="0" locked="0" layoutInCell="1" allowOverlap="1">
                      <wp:simplePos x="0" y="0"/>
                      <wp:positionH relativeFrom="margin">
                        <wp:align>center</wp:align>
                      </wp:positionH>
                      <wp:positionV relativeFrom="paragraph">
                        <wp:posOffset>126365</wp:posOffset>
                      </wp:positionV>
                      <wp:extent cx="219075" cy="228600"/>
                      <wp:effectExtent l="13335" t="15875" r="15240" b="12700"/>
                      <wp:wrapNone/>
                      <wp:docPr id="10" name="AutoShap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9075" cy="228600"/>
                              </a:xfrm>
                              <a:prstGeom prst="roundRect">
                                <a:avLst>
                                  <a:gd name="adj" fmla="val 16667"/>
                                </a:avLst>
                              </a:prstGeom>
                              <a:solidFill>
                                <a:srgbClr val="FFFFFF"/>
                              </a:solidFill>
                              <a:ln w="19050">
                                <a:solidFill>
                                  <a:srgbClr val="000000"/>
                                </a:solidFill>
                                <a:round/>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68235E3C" id="AutoShape 84" o:spid="_x0000_s1026" style="position:absolute;margin-left:0;margin-top:9.95pt;width:17.25pt;height:18pt;z-index:25168179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" strokeweight="1.5pt">
                      <w10:wrap anchorx="margin"/>
                    </v:roundrect>
                  </w:pict>
                </mc:Fallback>
              </mc:AlternateContent>
            </w:r>
          </w:p>
        </w:tc>
      </w:tr>
      <w:tr w:rsidR="00525DA5" w:rsidRPr="00AA5FD3" w:rsidTr="0095677F">
        <w:tc>
          <w:tcPr>
            <w:tcW w:w="1701" w:type="dxa"/>
            <w:shd w:val="clear" w:color="auto" w:fill="auto"/>
          </w:tcPr>
          <w:p w:rsidR="00525DA5" w:rsidRDefault="00525DA5" w:rsidP="0095677F">
            <w:pPr>
              <w:pStyle w:val="02Head2"/>
              <w:ind w:right="94"/>
              <w:rPr>
                <w:rFonts w:ascii="Arial" w:hAnsi="Arial" w:cs="Arial"/>
                <w:sz w:val="23"/>
                <w:szCs w:val="23"/>
              </w:rPr>
            </w:pPr>
            <w:r>
              <w:rPr>
                <w:rFonts w:ascii="Arial" w:hAnsi="Arial" w:cs="Arial"/>
                <w:sz w:val="23"/>
                <w:szCs w:val="23"/>
              </w:rPr>
              <w:t>5.5.3 m</w:t>
            </w:r>
          </w:p>
        </w:tc>
        <w:tc>
          <w:tcPr>
            <w:tcW w:w="7797" w:type="dxa"/>
            <w:shd w:val="clear" w:color="auto" w:fill="auto"/>
          </w:tcPr>
          <w:p w:rsidR="00525DA5" w:rsidRDefault="00525DA5" w:rsidP="0095677F">
            <w:pPr>
              <w:pStyle w:val="02Head2"/>
              <w:spacing w:line="276" w:lineRule="auto"/>
              <w:ind w:right="176"/>
              <w:rPr>
                <w:rFonts w:ascii="Arial" w:hAnsi="Arial" w:cs="Arial"/>
                <w:b w:val="0"/>
                <w:color w:val="000000"/>
                <w:sz w:val="23"/>
                <w:szCs w:val="23"/>
                <w:lang w:eastAsia="en-GB"/>
              </w:rPr>
            </w:pPr>
            <w:r>
              <w:rPr>
                <w:rFonts w:ascii="Arial" w:hAnsi="Arial" w:cs="Arial"/>
                <w:b w:val="0"/>
                <w:color w:val="000000"/>
                <w:sz w:val="23"/>
                <w:szCs w:val="23"/>
                <w:lang w:eastAsia="en-GB"/>
              </w:rPr>
              <w:t xml:space="preserve">Can you demonstrate that </w:t>
            </w:r>
            <w:r w:rsidRPr="00881567">
              <w:rPr>
                <w:rFonts w:ascii="Arial" w:hAnsi="Arial" w:cs="Arial"/>
                <w:b w:val="0"/>
                <w:i/>
                <w:color w:val="000000"/>
                <w:sz w:val="23"/>
                <w:szCs w:val="23"/>
                <w:lang w:eastAsia="en-GB"/>
              </w:rPr>
              <w:t xml:space="preserve">t </w:t>
            </w:r>
            <w:r w:rsidRPr="00881567">
              <w:rPr>
                <w:rFonts w:ascii="Arial" w:hAnsi="Arial" w:cs="Arial"/>
                <w:b w:val="0"/>
                <w:color w:val="000000"/>
                <w:sz w:val="23"/>
                <w:szCs w:val="23"/>
                <w:lang w:eastAsia="en-GB"/>
              </w:rPr>
              <w:t>≈</w:t>
            </w:r>
            <w:r w:rsidRPr="00881567">
              <w:rPr>
                <w:rFonts w:ascii="Arial" w:hAnsi="Arial" w:cs="Arial"/>
                <w:b w:val="0"/>
                <w:i/>
                <w:color w:val="000000"/>
                <w:sz w:val="23"/>
                <w:szCs w:val="23"/>
                <w:lang w:eastAsia="en-GB"/>
              </w:rPr>
              <w:t xml:space="preserve"> H</w:t>
            </w:r>
            <w:r w:rsidRPr="00881567">
              <w:rPr>
                <w:rFonts w:ascii="Arial" w:hAnsi="Arial" w:cs="Arial"/>
                <w:b w:val="0"/>
                <w:i/>
                <w:color w:val="000000"/>
                <w:sz w:val="23"/>
                <w:szCs w:val="23"/>
                <w:vertAlign w:val="subscript"/>
                <w:lang w:eastAsia="en-GB"/>
              </w:rPr>
              <w:t>0</w:t>
            </w:r>
            <w:r w:rsidRPr="00881567">
              <w:rPr>
                <w:rFonts w:ascii="Arial" w:hAnsi="Arial" w:cs="Arial"/>
                <w:b w:val="0"/>
                <w:i/>
                <w:color w:val="000000"/>
                <w:sz w:val="23"/>
                <w:szCs w:val="23"/>
                <w:vertAlign w:val="superscript"/>
                <w:lang w:eastAsia="en-GB"/>
              </w:rPr>
              <w:t>−</w:t>
            </w:r>
            <w:r w:rsidRPr="00881567">
              <w:rPr>
                <w:rFonts w:ascii="Arial" w:hAnsi="Arial" w:cs="Arial"/>
                <w:b w:val="0"/>
                <w:color w:val="000000"/>
                <w:sz w:val="23"/>
                <w:szCs w:val="23"/>
                <w:vertAlign w:val="superscript"/>
                <w:lang w:eastAsia="en-GB"/>
              </w:rPr>
              <w:t>1</w:t>
            </w:r>
            <w:r>
              <w:rPr>
                <w:rFonts w:ascii="Arial" w:hAnsi="Arial" w:cs="Arial"/>
                <w:b w:val="0"/>
                <w:color w:val="000000"/>
                <w:sz w:val="23"/>
                <w:szCs w:val="23"/>
                <w:lang w:eastAsia="en-GB"/>
              </w:rPr>
              <w:t>?</w:t>
            </w:r>
          </w:p>
        </w:tc>
        <w:tc>
          <w:tcPr>
            <w:tcW w:w="708" w:type="dxa"/>
            <w:shd w:val="clear" w:color="auto" w:fill="auto"/>
          </w:tcPr>
          <w:p w:rsidR="00525DA5" w:rsidRDefault="00FB7E54" w:rsidP="0095677F">
            <w:pPr>
              <w:pStyle w:val="02Head2"/>
              <w:rPr>
                <w:noProof/>
                <w:lang w:eastAsia="en-GB"/>
              </w:rPr>
            </w:pPr>
            <w:r>
              <w:rPr>
                <w:noProof/>
                <w:lang w:eastAsia="en-GB"/>
              </w:rPr>
              <mc:AlternateContent>
                <mc:Choice Requires="wps">
                  <w:drawing>
                    <wp:anchor distT="0" distB="0" distL="114300" distR="114300" simplePos="0" relativeHeight="251682816" behindDoc="0" locked="0" layoutInCell="1" allowOverlap="1">
                      <wp:simplePos x="0" y="0"/>
                      <wp:positionH relativeFrom="margin">
                        <wp:align>center</wp:align>
                      </wp:positionH>
                      <wp:positionV relativeFrom="paragraph">
                        <wp:posOffset>141605</wp:posOffset>
                      </wp:positionV>
                      <wp:extent cx="219075" cy="228600"/>
                      <wp:effectExtent l="13335" t="11430" r="15240" b="17145"/>
                      <wp:wrapNone/>
                      <wp:docPr id="9" name="AutoShap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9075" cy="228600"/>
                              </a:xfrm>
                              <a:prstGeom prst="roundRect">
                                <a:avLst>
                                  <a:gd name="adj" fmla="val 16667"/>
                                </a:avLst>
                              </a:prstGeom>
                              <a:solidFill>
                                <a:srgbClr val="FFFFFF"/>
                              </a:solidFill>
                              <a:ln w="19050">
                                <a:solidFill>
                                  <a:srgbClr val="000000"/>
                                </a:solidFill>
                                <a:round/>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5EFE629F" id="AutoShape 85" o:spid="_x0000_s1026" style="position:absolute;margin-left:0;margin-top:11.15pt;width:17.25pt;height:18pt;z-index:25168281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" strokeweight="1.5pt">
                      <w10:wrap anchorx="margin"/>
                    </v:roundrect>
                  </w:pict>
                </mc:Fallback>
              </mc:AlternateContent>
            </w:r>
          </w:p>
        </w:tc>
      </w:tr>
      <w:tr w:rsidR="00525DA5" w:rsidRPr="00AA5FD3" w:rsidTr="0095677F">
        <w:tc>
          <w:tcPr>
            <w:tcW w:w="1701" w:type="dxa"/>
            <w:shd w:val="clear" w:color="auto" w:fill="auto"/>
          </w:tcPr>
          <w:p w:rsidR="00525DA5" w:rsidRDefault="00525DA5" w:rsidP="0095677F">
            <w:pPr>
              <w:pStyle w:val="02Head2"/>
              <w:ind w:right="94"/>
              <w:rPr>
                <w:rFonts w:ascii="Arial" w:hAnsi="Arial" w:cs="Arial"/>
                <w:sz w:val="23"/>
                <w:szCs w:val="23"/>
              </w:rPr>
            </w:pPr>
            <w:r>
              <w:rPr>
                <w:rFonts w:ascii="Arial" w:hAnsi="Arial" w:cs="Arial"/>
                <w:sz w:val="23"/>
                <w:szCs w:val="23"/>
              </w:rPr>
              <w:t>5.5.3 n</w:t>
            </w:r>
          </w:p>
        </w:tc>
        <w:tc>
          <w:tcPr>
            <w:tcW w:w="7797" w:type="dxa"/>
            <w:shd w:val="clear" w:color="auto" w:fill="auto"/>
          </w:tcPr>
          <w:p w:rsidR="00525DA5" w:rsidRDefault="00525DA5" w:rsidP="0095677F">
            <w:pPr>
              <w:pStyle w:val="02Head2"/>
              <w:spacing w:line="276" w:lineRule="auto"/>
              <w:ind w:right="176"/>
              <w:rPr>
                <w:rFonts w:ascii="Arial" w:hAnsi="Arial" w:cs="Arial"/>
                <w:b w:val="0"/>
                <w:color w:val="000000"/>
                <w:sz w:val="23"/>
                <w:szCs w:val="23"/>
                <w:lang w:eastAsia="en-GB"/>
              </w:rPr>
            </w:pPr>
            <w:r>
              <w:rPr>
                <w:rFonts w:ascii="Arial" w:hAnsi="Arial" w:cs="Arial"/>
                <w:b w:val="0"/>
                <w:color w:val="000000"/>
                <w:sz w:val="23"/>
                <w:szCs w:val="23"/>
                <w:lang w:eastAsia="en-GB"/>
              </w:rPr>
              <w:t xml:space="preserve">Can you describe </w:t>
            </w:r>
            <w:r w:rsidRPr="00881567">
              <w:rPr>
                <w:rFonts w:ascii="Arial" w:hAnsi="Arial" w:cs="Arial"/>
                <w:b w:val="0"/>
                <w:color w:val="000000"/>
                <w:sz w:val="23"/>
                <w:szCs w:val="23"/>
                <w:lang w:eastAsia="en-GB"/>
              </w:rPr>
              <w:t>the evolution of the Universe after the Big Bang to the present</w:t>
            </w:r>
            <w:r>
              <w:rPr>
                <w:rFonts w:ascii="Arial" w:hAnsi="Arial" w:cs="Arial"/>
                <w:b w:val="0"/>
                <w:color w:val="000000"/>
                <w:sz w:val="23"/>
                <w:szCs w:val="23"/>
                <w:lang w:eastAsia="en-GB"/>
              </w:rPr>
              <w:t>?</w:t>
            </w:r>
          </w:p>
        </w:tc>
        <w:tc>
          <w:tcPr>
            <w:tcW w:w="708" w:type="dxa"/>
            <w:shd w:val="clear" w:color="auto" w:fill="auto"/>
          </w:tcPr>
          <w:p w:rsidR="00525DA5" w:rsidRDefault="00FB7E54" w:rsidP="0095677F">
            <w:pPr>
              <w:pStyle w:val="02Head2"/>
              <w:rPr>
                <w:noProof/>
                <w:lang w:eastAsia="en-GB"/>
              </w:rPr>
            </w:pPr>
            <w:r>
              <w:rPr>
                <w:noProof/>
                <w:lang w:eastAsia="en-GB"/>
              </w:rPr>
              <mc:AlternateContent>
                <mc:Choice Requires="wps">
                  <w:drawing>
                    <wp:anchor distT="0" distB="0" distL="114300" distR="114300" simplePos="0" relativeHeight="251683840" behindDoc="0" locked="0" layoutInCell="1" allowOverlap="1">
                      <wp:simplePos x="0" y="0"/>
                      <wp:positionH relativeFrom="margin">
                        <wp:align>center</wp:align>
                      </wp:positionH>
                      <wp:positionV relativeFrom="paragraph">
                        <wp:posOffset>196215</wp:posOffset>
                      </wp:positionV>
                      <wp:extent cx="219075" cy="228600"/>
                      <wp:effectExtent l="13335" t="9525" r="15240" b="9525"/>
                      <wp:wrapNone/>
                      <wp:docPr id="8" name="AutoShap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9075" cy="228600"/>
                              </a:xfrm>
                              <a:prstGeom prst="roundRect">
                                <a:avLst>
                                  <a:gd name="adj" fmla="val 16667"/>
                                </a:avLst>
                              </a:prstGeom>
                              <a:solidFill>
                                <a:srgbClr val="FFFFFF"/>
                              </a:solidFill>
                              <a:ln w="19050">
                                <a:solidFill>
                                  <a:srgbClr val="000000"/>
                                </a:solidFill>
                                <a:round/>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4D74AE0E" id="AutoShape 86" o:spid="_x0000_s1026" style="position:absolute;margin-left:0;margin-top:15.45pt;width:17.25pt;height:18pt;z-index:25168384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" strokeweight="1.5pt">
                      <w10:wrap anchorx="margin"/>
                    </v:roundrect>
                  </w:pict>
                </mc:Fallback>
              </mc:AlternateContent>
            </w:r>
          </w:p>
        </w:tc>
      </w:tr>
      <w:tr w:rsidR="00525DA5" w:rsidRPr="00AA5FD3" w:rsidTr="0095677F">
        <w:tc>
          <w:tcPr>
            <w:tcW w:w="1701" w:type="dxa"/>
            <w:shd w:val="clear" w:color="auto" w:fill="auto"/>
          </w:tcPr>
          <w:p w:rsidR="00525DA5" w:rsidRDefault="00525DA5" w:rsidP="0095677F">
            <w:pPr>
              <w:pStyle w:val="02Head2"/>
              <w:ind w:right="94"/>
              <w:rPr>
                <w:rFonts w:ascii="Arial" w:hAnsi="Arial" w:cs="Arial"/>
                <w:sz w:val="23"/>
                <w:szCs w:val="23"/>
              </w:rPr>
            </w:pPr>
            <w:r>
              <w:rPr>
                <w:rFonts w:ascii="Arial" w:hAnsi="Arial" w:cs="Arial"/>
                <w:sz w:val="23"/>
                <w:szCs w:val="23"/>
              </w:rPr>
              <w:t>5.5.3 o</w:t>
            </w:r>
          </w:p>
        </w:tc>
        <w:tc>
          <w:tcPr>
            <w:tcW w:w="7797" w:type="dxa"/>
            <w:shd w:val="clear" w:color="auto" w:fill="auto"/>
          </w:tcPr>
          <w:p w:rsidR="00525DA5" w:rsidRDefault="00525DA5" w:rsidP="0095677F">
            <w:pPr>
              <w:pStyle w:val="02Head2"/>
              <w:spacing w:line="276" w:lineRule="auto"/>
              <w:ind w:right="176"/>
              <w:rPr>
                <w:rFonts w:ascii="Arial" w:hAnsi="Arial" w:cs="Arial"/>
                <w:b w:val="0"/>
                <w:color w:val="000000"/>
                <w:sz w:val="23"/>
                <w:szCs w:val="23"/>
                <w:lang w:eastAsia="en-GB"/>
              </w:rPr>
            </w:pPr>
            <w:r>
              <w:rPr>
                <w:rFonts w:ascii="Arial" w:hAnsi="Arial" w:cs="Arial"/>
                <w:b w:val="0"/>
                <w:color w:val="000000"/>
                <w:sz w:val="23"/>
                <w:szCs w:val="23"/>
                <w:lang w:eastAsia="en-GB"/>
              </w:rPr>
              <w:t xml:space="preserve">Can you explain </w:t>
            </w:r>
            <w:r w:rsidRPr="00881567">
              <w:rPr>
                <w:rFonts w:ascii="Arial" w:hAnsi="Arial" w:cs="Arial"/>
                <w:b w:val="0"/>
                <w:color w:val="000000"/>
                <w:sz w:val="23"/>
                <w:szCs w:val="23"/>
                <w:lang w:eastAsia="en-GB"/>
              </w:rPr>
              <w:t>current ideas about the composition of the Universe in terms of dark energy, dark matter, and a small percentage of ordinary matter</w:t>
            </w:r>
            <w:r>
              <w:rPr>
                <w:rFonts w:ascii="Arial" w:hAnsi="Arial" w:cs="Arial"/>
                <w:b w:val="0"/>
                <w:color w:val="000000"/>
                <w:sz w:val="23"/>
                <w:szCs w:val="23"/>
                <w:lang w:eastAsia="en-GB"/>
              </w:rPr>
              <w:t>?</w:t>
            </w:r>
          </w:p>
        </w:tc>
        <w:tc>
          <w:tcPr>
            <w:tcW w:w="708" w:type="dxa"/>
            <w:shd w:val="clear" w:color="auto" w:fill="auto"/>
          </w:tcPr>
          <w:p w:rsidR="00525DA5" w:rsidRDefault="00FB7E54" w:rsidP="0095677F">
            <w:pPr>
              <w:pStyle w:val="02Head2"/>
              <w:rPr>
                <w:noProof/>
                <w:lang w:eastAsia="en-GB"/>
              </w:rPr>
            </w:pPr>
            <w:r>
              <w:rPr>
                <w:noProof/>
                <w:lang w:eastAsia="en-GB"/>
              </w:rPr>
              <mc:AlternateContent>
                <mc:Choice Requires="wps">
                  <w:drawing>
                    <wp:anchor distT="0" distB="0" distL="114300" distR="114300" simplePos="0" relativeHeight="251684864" behindDoc="0" locked="0" layoutInCell="1" allowOverlap="1">
                      <wp:simplePos x="0" y="0"/>
                      <wp:positionH relativeFrom="margin">
                        <wp:align>center</wp:align>
                      </wp:positionH>
                      <wp:positionV relativeFrom="paragraph">
                        <wp:posOffset>281305</wp:posOffset>
                      </wp:positionV>
                      <wp:extent cx="219075" cy="228600"/>
                      <wp:effectExtent l="13335" t="10795" r="15240" b="17780"/>
                      <wp:wrapNone/>
                      <wp:docPr id="7" name="AutoShape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9075" cy="228600"/>
                              </a:xfrm>
                              <a:prstGeom prst="roundRect">
                                <a:avLst>
                                  <a:gd name="adj" fmla="val 16667"/>
                                </a:avLst>
                              </a:prstGeom>
                              <a:solidFill>
                                <a:srgbClr val="FFFFFF"/>
                              </a:solidFill>
                              <a:ln w="19050">
                                <a:solidFill>
                                  <a:srgbClr val="000000"/>
                                </a:solidFill>
                                <a:round/>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15995FE9" id="AutoShape 87" o:spid="_x0000_s1026" style="position:absolute;margin-left:0;margin-top:22.15pt;width:17.25pt;height:18pt;z-index:2516848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" strokeweight="1.5pt">
                      <w10:wrap anchorx="margin"/>
                    </v:roundrect>
                  </w:pict>
                </mc:Fallback>
              </mc:AlternateContent>
            </w:r>
          </w:p>
        </w:tc>
      </w:tr>
    </w:tbl>
    <w:p w:rsidR="00525DA5" w:rsidRPr="00525DA5" w:rsidRDefault="00525DA5" w:rsidP="001D2D6E">
      <w:pPr>
        <w:pStyle w:val="01Head1"/>
        <w:spacing w:after="240" w:line="240" w:lineRule="auto"/>
        <w:ind w:right="255"/>
        <w:jc w:val="both"/>
        <w:rPr>
          <w:rFonts w:ascii="Arial" w:hAnsi="Arial" w:cs="Arial"/>
          <w:b w:val="0"/>
          <w:color w:val="000000"/>
          <w:sz w:val="24"/>
          <w:szCs w:val="22"/>
        </w:rPr>
      </w:pPr>
    </w:p>
    <w:p w:rsidR="00820284" w:rsidRDefault="00FB7E54" w:rsidP="00820284">
      <w:pPr>
        <w:pStyle w:val="02Head2"/>
      </w:pPr>
      <w:r>
        <w:rPr>
          <w:noProof/>
          <w:lang w:eastAsia="en-GB"/>
        </w:rPr>
        <mc:AlternateContent>
          <mc:Choice Requires="wps">
            <w:drawing>
              <wp:anchor distT="0" distB="0" distL="114300" distR="114300" simplePos="0" relativeHeight="251666432" behindDoc="0" locked="0" layoutInCell="1" allowOverlap="1">
                <wp:simplePos x="0" y="0"/>
                <wp:positionH relativeFrom="column">
                  <wp:posOffset>-34290</wp:posOffset>
                </wp:positionH>
                <wp:positionV relativeFrom="paragraph">
                  <wp:posOffset>8255</wp:posOffset>
                </wp:positionV>
                <wp:extent cx="6470650" cy="1960245"/>
                <wp:effectExtent l="13335" t="6350" r="12065" b="5080"/>
                <wp:wrapNone/>
                <wp:docPr id="6"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0650" cy="1960245"/>
                        </a:xfrm>
                        <a:prstGeom prst="rect">
                          <a:avLst/>
                        </a:prstGeom>
                        <a:solidFill>
                          <a:srgbClr val="FFFFFF"/>
                        </a:solidFill>
                        <a:ln w="9525">
                          <a:solidFill>
                            <a:srgbClr val="000000"/>
                          </a:solidFill>
                          <a:miter lim="800000"/>
                          <a:headEnd/>
                          <a:tailEnd/>
                        </a:ln>
                      </wps:spPr>
                      <wps:txbx>
                        <w:txbxContent>
                          <w:p w:rsidR="009C4861" w:rsidRPr="00387FF3" w:rsidRDefault="009C4861" w:rsidP="009C4861">
                            <w:pPr>
                              <w:rPr>
                                <w:b/>
                                <w:sz w:val="24"/>
                                <w:u w:val="single"/>
                              </w:rPr>
                            </w:pPr>
                            <w:r w:rsidRPr="00387FF3">
                              <w:rPr>
                                <w:b/>
                                <w:sz w:val="24"/>
                                <w:u w:val="single"/>
                              </w:rPr>
                              <w:t>Homework and Independent Study</w:t>
                            </w:r>
                          </w:p>
                          <w:p w:rsidR="009C4861" w:rsidRPr="00387FF3" w:rsidRDefault="009C4861" w:rsidP="009C4861">
                            <w:pPr>
                              <w:rPr>
                                <w:sz w:val="24"/>
                              </w:rPr>
                            </w:pPr>
                            <w:r w:rsidRPr="00387FF3">
                              <w:rPr>
                                <w:sz w:val="24"/>
                              </w:rPr>
                              <w:t>HW:</w:t>
                            </w:r>
                            <w:r w:rsidRPr="00387FF3">
                              <w:rPr>
                                <w:sz w:val="24"/>
                              </w:rPr>
                              <w:tab/>
                              <w:t>Assessed past-paper questions.</w:t>
                            </w:r>
                            <w:r w:rsidR="00820284">
                              <w:rPr>
                                <w:sz w:val="24"/>
                              </w:rPr>
                              <w:t xml:space="preserve"> </w:t>
                            </w:r>
                            <w:r w:rsidRPr="00387FF3">
                              <w:rPr>
                                <w:sz w:val="24"/>
                              </w:rPr>
                              <w:tab/>
                              <w:t>Kerboodle online task(s)</w:t>
                            </w:r>
                          </w:p>
                          <w:p w:rsidR="009C4861" w:rsidRPr="00387FF3" w:rsidRDefault="009C4861" w:rsidP="009C4861">
                            <w:pPr>
                              <w:rPr>
                                <w:sz w:val="24"/>
                              </w:rPr>
                            </w:pPr>
                            <w:r w:rsidRPr="00387FF3">
                              <w:rPr>
                                <w:sz w:val="24"/>
                              </w:rPr>
                              <w:t xml:space="preserve">Revision: As part of </w:t>
                            </w:r>
                            <w:r w:rsidR="00820284">
                              <w:rPr>
                                <w:sz w:val="24"/>
                              </w:rPr>
                              <w:t xml:space="preserve">‘Space’ </w:t>
                            </w:r>
                            <w:r w:rsidRPr="00387FF3">
                              <w:rPr>
                                <w:sz w:val="24"/>
                              </w:rPr>
                              <w:t>half-term test (</w:t>
                            </w:r>
                            <w:r w:rsidR="00820284">
                              <w:rPr>
                                <w:sz w:val="24"/>
                              </w:rPr>
                              <w:t>Gravity, Stars and Cosmology</w:t>
                            </w:r>
                            <w:r w:rsidRPr="00387FF3">
                              <w:rPr>
                                <w:sz w:val="24"/>
                              </w:rPr>
                              <w:t>)</w:t>
                            </w:r>
                          </w:p>
                          <w:p w:rsidR="009C4861" w:rsidRPr="00387FF3" w:rsidRDefault="009C4861" w:rsidP="009C4861">
                            <w:pPr>
                              <w:ind w:left="720" w:hanging="720"/>
                              <w:rPr>
                                <w:sz w:val="24"/>
                              </w:rPr>
                            </w:pPr>
                            <w:r w:rsidRPr="00387FF3">
                              <w:rPr>
                                <w:sz w:val="24"/>
                              </w:rPr>
                              <w:t xml:space="preserve">IS: </w:t>
                            </w:r>
                            <w:r w:rsidRPr="00387FF3">
                              <w:rPr>
                                <w:sz w:val="24"/>
                              </w:rPr>
                              <w:tab/>
                              <w:t xml:space="preserve">Textbook summary questions on each </w:t>
                            </w:r>
                            <w:r>
                              <w:rPr>
                                <w:sz w:val="24"/>
                              </w:rPr>
                              <w:t>sub-</w:t>
                            </w:r>
                            <w:r w:rsidRPr="00387FF3">
                              <w:rPr>
                                <w:sz w:val="24"/>
                              </w:rPr>
                              <w:t>topic, to self-assess.</w:t>
                            </w:r>
                          </w:p>
                          <w:p w:rsidR="009C4861" w:rsidRPr="00387FF3" w:rsidRDefault="009C4861" w:rsidP="009C4861">
                            <w:pPr>
                              <w:ind w:left="720"/>
                              <w:rPr>
                                <w:sz w:val="24"/>
                              </w:rPr>
                            </w:pPr>
                            <w:r w:rsidRPr="00387FF3">
                              <w:rPr>
                                <w:sz w:val="24"/>
                              </w:rPr>
                              <w:t xml:space="preserve">Zig-zag booklets for revision and IS. </w:t>
                            </w:r>
                            <w:r w:rsidRPr="00387FF3">
                              <w:rPr>
                                <w:i/>
                                <w:sz w:val="24"/>
                              </w:rPr>
                              <w:t>Answers distributed at end of topic.</w:t>
                            </w:r>
                          </w:p>
                          <w:p w:rsidR="009C4861" w:rsidRPr="00387FF3" w:rsidRDefault="009C4861" w:rsidP="009C4861">
                            <w:pPr>
                              <w:ind w:left="720"/>
                              <w:rPr>
                                <w:sz w:val="24"/>
                              </w:rPr>
                            </w:pPr>
                            <w:r w:rsidRPr="00387FF3">
                              <w:rPr>
                                <w:sz w:val="24"/>
                              </w:rPr>
                              <w:t>Use of online resources including physicandmathstutor.com, Seneca L</w:t>
                            </w:r>
                            <w:r>
                              <w:rPr>
                                <w:sz w:val="24"/>
                              </w:rPr>
                              <w:t>earning a</w:t>
                            </w:r>
                            <w:r w:rsidR="00702322">
                              <w:rPr>
                                <w:sz w:val="24"/>
                              </w:rPr>
                              <w:t>nd Kerboodle textbook, Chapter 20</w:t>
                            </w:r>
                            <w:r>
                              <w:rPr>
                                <w:sz w:val="24"/>
                              </w:rPr>
                              <w:t>.</w:t>
                            </w:r>
                            <w:r w:rsidR="001E2910">
                              <w:rPr>
                                <w:sz w:val="24"/>
                              </w:rPr>
                              <w:t xml:space="preserve"> </w:t>
                            </w:r>
                            <w:r>
                              <w:rPr>
                                <w:sz w:val="24"/>
                              </w:rPr>
                              <w:t>Practise past-paper questions at the end of topic (textbook pages 3</w:t>
                            </w:r>
                            <w:r w:rsidR="00702322">
                              <w:rPr>
                                <w:sz w:val="24"/>
                              </w:rPr>
                              <w:t>95</w:t>
                            </w:r>
                            <w:r>
                              <w:rPr>
                                <w:sz w:val="24"/>
                              </w:rPr>
                              <w:t>-</w:t>
                            </w:r>
                            <w:r w:rsidR="00702322">
                              <w:rPr>
                                <w:sz w:val="24"/>
                              </w:rPr>
                              <w:t>97</w:t>
                            </w:r>
                            <w:r>
                              <w:rPr>
                                <w:sz w:val="24"/>
                              </w:rPr>
                              <w: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0" o:spid="_x0000_s1026" type="#_x0000_t202" style="position:absolute;margin-left:-2.7pt;margin-top:.65pt;width:509.5pt;height:154.35pt;z-index:25166643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">
                <v:textbox style="mso-fit-shape-to-text:t">
                  <w:txbxContent>
                    <w:p w:rsidR="009C4861" w:rsidRPr="00387FF3" w:rsidRDefault="009C4861" w:rsidP="009C4861">
                      <w:pPr>
                        <w:rPr>
                          <w:b/>
                          <w:sz w:val="24"/>
                          <w:u w:val="single"/>
                        </w:rPr>
                      </w:pPr>
                      <w:r w:rsidRPr="00387FF3">
                        <w:rPr>
                          <w:b/>
                          <w:sz w:val="24"/>
                          <w:u w:val="single"/>
                        </w:rPr>
                        <w:t>Homework and Independent Study</w:t>
                      </w:r>
                    </w:p>
                    <w:p w:rsidR="009C4861" w:rsidRPr="00387FF3" w:rsidRDefault="009C4861" w:rsidP="009C4861">
                      <w:pPr>
                        <w:rPr>
                          <w:sz w:val="24"/>
                        </w:rPr>
                      </w:pPr>
                      <w:r w:rsidRPr="00387FF3">
                        <w:rPr>
                          <w:sz w:val="24"/>
                        </w:rPr>
                        <w:t>HW:</w:t>
                      </w:r>
                      <w:r w:rsidRPr="00387FF3">
                        <w:rPr>
                          <w:sz w:val="24"/>
                        </w:rPr>
                        <w:tab/>
                        <w:t>Assessed past-paper questions.</w:t>
                      </w:r>
                      <w:r w:rsidR="00820284">
                        <w:rPr>
                          <w:sz w:val="24"/>
                        </w:rPr>
                        <w:t xml:space="preserve"> </w:t>
                      </w:r>
                      <w:r w:rsidRPr="00387FF3">
                        <w:rPr>
                          <w:sz w:val="24"/>
                        </w:rPr>
                        <w:tab/>
                        <w:t>Kerboodle online task(s)</w:t>
                      </w:r>
                    </w:p>
                    <w:p w:rsidR="009C4861" w:rsidRPr="00387FF3" w:rsidRDefault="009C4861" w:rsidP="009C4861">
                      <w:pPr>
                        <w:rPr>
                          <w:sz w:val="24"/>
                        </w:rPr>
                      </w:pPr>
                      <w:r w:rsidRPr="00387FF3">
                        <w:rPr>
                          <w:sz w:val="24"/>
                        </w:rPr>
                        <w:t xml:space="preserve">Revision: As part of </w:t>
                      </w:r>
                      <w:r w:rsidR="00820284">
                        <w:rPr>
                          <w:sz w:val="24"/>
                        </w:rPr>
                        <w:t xml:space="preserve">‘Space’ </w:t>
                      </w:r>
                      <w:r w:rsidRPr="00387FF3">
                        <w:rPr>
                          <w:sz w:val="24"/>
                        </w:rPr>
                        <w:t>half-term test (</w:t>
                      </w:r>
                      <w:r w:rsidR="00820284">
                        <w:rPr>
                          <w:sz w:val="24"/>
                        </w:rPr>
                        <w:t>Gravity, Stars and Cosmology</w:t>
                      </w:r>
                      <w:r w:rsidRPr="00387FF3">
                        <w:rPr>
                          <w:sz w:val="24"/>
                        </w:rPr>
                        <w:t>)</w:t>
                      </w:r>
                    </w:p>
                    <w:p w:rsidR="009C4861" w:rsidRPr="00387FF3" w:rsidRDefault="009C4861" w:rsidP="009C4861">
                      <w:pPr>
                        <w:ind w:left="720" w:hanging="720"/>
                        <w:rPr>
                          <w:sz w:val="24"/>
                        </w:rPr>
                      </w:pPr>
                      <w:r w:rsidRPr="00387FF3">
                        <w:rPr>
                          <w:sz w:val="24"/>
                        </w:rPr>
                        <w:t xml:space="preserve">IS: </w:t>
                      </w:r>
                      <w:r w:rsidRPr="00387FF3">
                        <w:rPr>
                          <w:sz w:val="24"/>
                        </w:rPr>
                        <w:tab/>
                        <w:t xml:space="preserve">Textbook summary questions on each </w:t>
                      </w:r>
                      <w:r>
                        <w:rPr>
                          <w:sz w:val="24"/>
                        </w:rPr>
                        <w:t>sub-</w:t>
                      </w:r>
                      <w:r w:rsidRPr="00387FF3">
                        <w:rPr>
                          <w:sz w:val="24"/>
                        </w:rPr>
                        <w:t>topic, to self-assess.</w:t>
                      </w:r>
                    </w:p>
                    <w:p w:rsidR="009C4861" w:rsidRPr="00387FF3" w:rsidRDefault="009C4861" w:rsidP="009C4861">
                      <w:pPr>
                        <w:ind w:left="720"/>
                        <w:rPr>
                          <w:sz w:val="24"/>
                        </w:rPr>
                      </w:pPr>
                      <w:r w:rsidRPr="00387FF3">
                        <w:rPr>
                          <w:sz w:val="24"/>
                        </w:rPr>
                        <w:t xml:space="preserve">Zig-zag booklets for revision and IS. </w:t>
                      </w:r>
                      <w:r w:rsidRPr="00387FF3">
                        <w:rPr>
                          <w:i/>
                          <w:sz w:val="24"/>
                        </w:rPr>
                        <w:t>Answers distributed at end of topic.</w:t>
                      </w:r>
                    </w:p>
                    <w:p w:rsidR="009C4861" w:rsidRPr="00387FF3" w:rsidRDefault="009C4861" w:rsidP="009C4861">
                      <w:pPr>
                        <w:ind w:left="720"/>
                        <w:rPr>
                          <w:sz w:val="24"/>
                        </w:rPr>
                      </w:pPr>
                      <w:r w:rsidRPr="00387FF3">
                        <w:rPr>
                          <w:sz w:val="24"/>
                        </w:rPr>
                        <w:t>Use of online resources including physicandmathstutor.com, Seneca L</w:t>
                      </w:r>
                      <w:r>
                        <w:rPr>
                          <w:sz w:val="24"/>
                        </w:rPr>
                        <w:t>earning a</w:t>
                      </w:r>
                      <w:r w:rsidR="00702322">
                        <w:rPr>
                          <w:sz w:val="24"/>
                        </w:rPr>
                        <w:t>nd Kerboodle textbook, Chapter 20</w:t>
                      </w:r>
                      <w:r>
                        <w:rPr>
                          <w:sz w:val="24"/>
                        </w:rPr>
                        <w:t>.</w:t>
                      </w:r>
                      <w:r w:rsidR="001E2910">
                        <w:rPr>
                          <w:sz w:val="24"/>
                        </w:rPr>
                        <w:t xml:space="preserve"> </w:t>
                      </w:r>
                      <w:r>
                        <w:rPr>
                          <w:sz w:val="24"/>
                        </w:rPr>
                        <w:t>Practise past-paper questions at the end of topic (textbook pages 3</w:t>
                      </w:r>
                      <w:r w:rsidR="00702322">
                        <w:rPr>
                          <w:sz w:val="24"/>
                        </w:rPr>
                        <w:t>95</w:t>
                      </w:r>
                      <w:r>
                        <w:rPr>
                          <w:sz w:val="24"/>
                        </w:rPr>
                        <w:t>-</w:t>
                      </w:r>
                      <w:r w:rsidR="00702322">
                        <w:rPr>
                          <w:sz w:val="24"/>
                        </w:rPr>
                        <w:t>97</w:t>
                      </w:r>
                      <w:r>
                        <w:rPr>
                          <w:sz w:val="24"/>
                        </w:rPr>
                        <w:t>).</w:t>
                      </w:r>
                    </w:p>
                  </w:txbxContent>
                </v:textbox>
              </v:shape>
            </w:pict>
          </mc:Fallback>
        </mc:AlternateContent>
      </w:r>
    </w:p>
    <w:p w:rsidR="00525DA5" w:rsidRDefault="00525DA5">
      <w:pPr>
        <w:spacing w:after="0"/>
      </w:pPr>
    </w:p>
    <w:p w:rsidR="00525DA5" w:rsidRDefault="00525DA5">
      <w:pPr>
        <w:spacing w:after="0"/>
      </w:pPr>
    </w:p>
    <w:p w:rsidR="00525DA5" w:rsidRDefault="00525DA5">
      <w:pPr>
        <w:spacing w:after="0"/>
      </w:pPr>
    </w:p>
    <w:p w:rsidR="00525DA5" w:rsidRDefault="00525DA5">
      <w:pPr>
        <w:spacing w:after="0"/>
      </w:pPr>
    </w:p>
    <w:p w:rsidR="00525DA5" w:rsidRDefault="00525DA5">
      <w:pPr>
        <w:spacing w:after="0"/>
      </w:pPr>
    </w:p>
    <w:p w:rsidR="00525DA5" w:rsidRDefault="00525DA5">
      <w:pPr>
        <w:spacing w:after="0"/>
      </w:pPr>
    </w:p>
    <w:p w:rsidR="00525DA5" w:rsidRDefault="00525DA5">
      <w:pPr>
        <w:spacing w:after="0"/>
      </w:pPr>
    </w:p>
    <w:p w:rsidR="00525DA5" w:rsidRDefault="00525DA5">
      <w:pPr>
        <w:spacing w:after="0"/>
      </w:pPr>
    </w:p>
    <w:p w:rsidR="00525DA5" w:rsidRDefault="00525DA5">
      <w:pPr>
        <w:spacing w:after="0"/>
      </w:pPr>
    </w:p>
    <w:p w:rsidR="00525DA5" w:rsidRDefault="00525DA5">
      <w:pPr>
        <w:spacing w:after="0"/>
      </w:pPr>
    </w:p>
    <w:p w:rsidR="00525DA5" w:rsidRDefault="00525DA5">
      <w:pPr>
        <w:spacing w:after="0"/>
      </w:pPr>
    </w:p>
    <w:p w:rsidR="00820284" w:rsidRDefault="00FB7E54">
      <w:pPr>
        <w:spacing w:after="0"/>
        <w:rPr>
          <w:rFonts w:ascii="Verdana" w:hAnsi="Verdana"/>
          <w:b/>
          <w:bCs/>
          <w:kern w:val="28"/>
          <w:sz w:val="32"/>
          <w:szCs w:val="32"/>
        </w:rPr>
      </w:pPr>
      <w:r>
        <w:rPr>
          <w:noProof/>
          <w:lang w:eastAsia="en-GB"/>
        </w:rPr>
        <mc:AlternateContent>
          <mc:Choice Requires="wps">
            <w:drawing>
              <wp:anchor distT="0" distB="0" distL="114300" distR="114300" simplePos="0" relativeHeight="251685888" behindDoc="0" locked="0" layoutInCell="1" allowOverlap="1">
                <wp:simplePos x="0" y="0"/>
                <wp:positionH relativeFrom="column">
                  <wp:posOffset>-386715</wp:posOffset>
                </wp:positionH>
                <wp:positionV relativeFrom="paragraph">
                  <wp:posOffset>227330</wp:posOffset>
                </wp:positionV>
                <wp:extent cx="7231380" cy="1754505"/>
                <wp:effectExtent l="13335" t="8255" r="13335" b="8890"/>
                <wp:wrapNone/>
                <wp:docPr id="5" name="Text 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31380" cy="1754505"/>
                        </a:xfrm>
                        <a:prstGeom prst="rect">
                          <a:avLst/>
                        </a:prstGeom>
                        <a:solidFill>
                          <a:srgbClr val="FFFFFF"/>
                        </a:solidFill>
                        <a:ln w="9525">
                          <a:solidFill>
                            <a:srgbClr val="000000"/>
                          </a:solidFill>
                          <a:miter lim="800000"/>
                          <a:headEnd/>
                          <a:tailEnd/>
                        </a:ln>
                      </wps:spPr>
                      <wps:txbx>
                        <w:txbxContent>
                          <w:p w:rsidR="00525DA5" w:rsidRPr="00820284" w:rsidRDefault="00525DA5" w:rsidP="00525DA5">
                            <w:pPr>
                              <w:rPr>
                                <w:rFonts w:cs="Arial"/>
                                <w:b/>
                                <w:sz w:val="24"/>
                                <w:szCs w:val="24"/>
                                <w:u w:val="single"/>
                              </w:rPr>
                            </w:pPr>
                            <w:r w:rsidRPr="00820284">
                              <w:rPr>
                                <w:rFonts w:cs="Arial"/>
                                <w:b/>
                                <w:sz w:val="24"/>
                                <w:szCs w:val="24"/>
                                <w:u w:val="single"/>
                              </w:rPr>
                              <w:t>Key Terms</w:t>
                            </w:r>
                          </w:p>
                          <w:p w:rsidR="00525DA5" w:rsidRPr="00820284" w:rsidRDefault="00525DA5" w:rsidP="00525DA5">
                            <w:pPr>
                              <w:autoSpaceDE w:val="0"/>
                              <w:autoSpaceDN w:val="0"/>
                              <w:adjustRightInd w:val="0"/>
                              <w:spacing w:after="0"/>
                              <w:rPr>
                                <w:rFonts w:eastAsia="SimSun" w:cs="Arial"/>
                                <w:color w:val="000000"/>
                                <w:sz w:val="24"/>
                                <w:szCs w:val="24"/>
                                <w:lang w:eastAsia="en-GB"/>
                              </w:rPr>
                            </w:pPr>
                            <w:r w:rsidRPr="00820284">
                              <w:rPr>
                                <w:rFonts w:eastAsia="SimSun" w:cs="Arial"/>
                                <w:b/>
                                <w:bCs/>
                                <w:color w:val="000000"/>
                                <w:sz w:val="24"/>
                                <w:szCs w:val="24"/>
                                <w:lang w:eastAsia="en-GB"/>
                              </w:rPr>
                              <w:t xml:space="preserve">Absorption Line Spectrum: </w:t>
                            </w:r>
                            <w:r w:rsidRPr="00820284">
                              <w:rPr>
                                <w:rFonts w:eastAsia="SimSun" w:cs="Arial"/>
                                <w:color w:val="000000"/>
                                <w:sz w:val="24"/>
                                <w:szCs w:val="24"/>
                                <w:lang w:eastAsia="en-GB"/>
                              </w:rPr>
                              <w:t>A spectrum consisting of dark lines at specific frequencies that have been absorbed by the gases present. Elements can only absorb certain energies</w:t>
                            </w:r>
                            <w:r>
                              <w:rPr>
                                <w:rFonts w:eastAsia="SimSun" w:cs="Arial"/>
                                <w:color w:val="000000"/>
                                <w:sz w:val="24"/>
                                <w:szCs w:val="24"/>
                                <w:lang w:eastAsia="en-GB"/>
                              </w:rPr>
                              <w:t xml:space="preserve"> (</w:t>
                            </w:r>
                            <w:r w:rsidRPr="00820284">
                              <w:rPr>
                                <w:rFonts w:eastAsia="SimSun" w:cs="Arial"/>
                                <w:color w:val="000000"/>
                                <w:sz w:val="24"/>
                                <w:szCs w:val="24"/>
                                <w:lang w:eastAsia="en-GB"/>
                              </w:rPr>
                              <w:t>frequencies</w:t>
                            </w:r>
                            <w:r>
                              <w:rPr>
                                <w:rFonts w:eastAsia="SimSun" w:cs="Arial"/>
                                <w:color w:val="000000"/>
                                <w:sz w:val="24"/>
                                <w:szCs w:val="24"/>
                                <w:lang w:eastAsia="en-GB"/>
                              </w:rPr>
                              <w:t>)</w:t>
                            </w:r>
                            <w:r w:rsidRPr="00820284">
                              <w:rPr>
                                <w:rFonts w:eastAsia="SimSun" w:cs="Arial"/>
                                <w:color w:val="000000"/>
                                <w:sz w:val="24"/>
                                <w:szCs w:val="24"/>
                                <w:lang w:eastAsia="en-GB"/>
                              </w:rPr>
                              <w:t xml:space="preserve"> of photons.</w:t>
                            </w:r>
                          </w:p>
                          <w:p w:rsidR="00525DA5" w:rsidRPr="00820284" w:rsidRDefault="00525DA5" w:rsidP="00525DA5">
                            <w:pPr>
                              <w:autoSpaceDE w:val="0"/>
                              <w:autoSpaceDN w:val="0"/>
                              <w:adjustRightInd w:val="0"/>
                              <w:spacing w:after="0"/>
                              <w:rPr>
                                <w:rFonts w:eastAsia="SimSun" w:cs="Arial"/>
                                <w:color w:val="000000"/>
                                <w:sz w:val="24"/>
                                <w:szCs w:val="24"/>
                                <w:lang w:eastAsia="en-GB"/>
                              </w:rPr>
                            </w:pPr>
                            <w:r w:rsidRPr="00820284">
                              <w:rPr>
                                <w:rFonts w:eastAsia="SimSun" w:cs="Arial"/>
                                <w:b/>
                                <w:bCs/>
                                <w:color w:val="000000"/>
                                <w:sz w:val="24"/>
                                <w:szCs w:val="24"/>
                                <w:lang w:eastAsia="en-GB"/>
                              </w:rPr>
                              <w:t xml:space="preserve">Astronomical Unit: </w:t>
                            </w:r>
                            <w:r w:rsidRPr="00820284">
                              <w:rPr>
                                <w:rFonts w:eastAsia="SimSun" w:cs="Arial"/>
                                <w:color w:val="000000"/>
                                <w:sz w:val="24"/>
                                <w:szCs w:val="24"/>
                                <w:lang w:eastAsia="en-GB"/>
                              </w:rPr>
                              <w:t>The mean distance of the earth to the sun.</w:t>
                            </w:r>
                          </w:p>
                          <w:p w:rsidR="00525DA5" w:rsidRPr="00820284" w:rsidRDefault="00525DA5" w:rsidP="00525DA5">
                            <w:pPr>
                              <w:autoSpaceDE w:val="0"/>
                              <w:autoSpaceDN w:val="0"/>
                              <w:adjustRightInd w:val="0"/>
                              <w:spacing w:after="0"/>
                              <w:rPr>
                                <w:rFonts w:eastAsia="SimSun" w:cs="Arial"/>
                                <w:color w:val="000000"/>
                                <w:sz w:val="24"/>
                                <w:szCs w:val="24"/>
                                <w:lang w:eastAsia="en-GB"/>
                              </w:rPr>
                            </w:pPr>
                            <w:r w:rsidRPr="00820284">
                              <w:rPr>
                                <w:rFonts w:eastAsia="SimSun" w:cs="Arial"/>
                                <w:b/>
                                <w:bCs/>
                                <w:color w:val="000000"/>
                                <w:sz w:val="24"/>
                                <w:szCs w:val="24"/>
                                <w:lang w:eastAsia="en-GB"/>
                              </w:rPr>
                              <w:t xml:space="preserve">Big Bang Theory: </w:t>
                            </w:r>
                            <w:r w:rsidRPr="00820284">
                              <w:rPr>
                                <w:rFonts w:eastAsia="SimSun" w:cs="Arial"/>
                                <w:color w:val="000000"/>
                                <w:sz w:val="24"/>
                                <w:szCs w:val="24"/>
                                <w:lang w:eastAsia="en-GB"/>
                              </w:rPr>
                              <w:t>The theory that the universe originated as a small, dense and hot region that expanded and cooled forming the structures in the universe we see today.</w:t>
                            </w:r>
                          </w:p>
                          <w:p w:rsidR="00525DA5" w:rsidRPr="00820284" w:rsidRDefault="00525DA5" w:rsidP="00525DA5">
                            <w:pPr>
                              <w:autoSpaceDE w:val="0"/>
                              <w:autoSpaceDN w:val="0"/>
                              <w:adjustRightInd w:val="0"/>
                              <w:spacing w:after="0"/>
                              <w:rPr>
                                <w:rFonts w:eastAsia="SimSun" w:cs="Arial"/>
                                <w:color w:val="000000"/>
                                <w:sz w:val="24"/>
                                <w:szCs w:val="24"/>
                                <w:lang w:eastAsia="en-GB"/>
                              </w:rPr>
                            </w:pPr>
                            <w:r w:rsidRPr="00820284">
                              <w:rPr>
                                <w:rFonts w:eastAsia="SimSun" w:cs="Arial"/>
                                <w:b/>
                                <w:bCs/>
                                <w:color w:val="000000"/>
                                <w:sz w:val="24"/>
                                <w:szCs w:val="24"/>
                                <w:lang w:eastAsia="en-GB"/>
                              </w:rPr>
                              <w:t xml:space="preserve">Black Hole: </w:t>
                            </w:r>
                            <w:r w:rsidRPr="00820284">
                              <w:rPr>
                                <w:rFonts w:eastAsia="SimSun" w:cs="Arial"/>
                                <w:color w:val="000000"/>
                                <w:sz w:val="24"/>
                                <w:szCs w:val="24"/>
                                <w:lang w:eastAsia="en-GB"/>
                              </w:rPr>
                              <w:t>A law stating that the power output (luminosity) of a star is directly proportional to its surface area and its absolute temperature to the 4th power.</w:t>
                            </w:r>
                          </w:p>
                          <w:p w:rsidR="00525DA5" w:rsidRPr="00820284" w:rsidRDefault="00525DA5" w:rsidP="00525DA5">
                            <w:pPr>
                              <w:autoSpaceDE w:val="0"/>
                              <w:autoSpaceDN w:val="0"/>
                              <w:adjustRightInd w:val="0"/>
                              <w:spacing w:after="0"/>
                              <w:rPr>
                                <w:rFonts w:eastAsia="SimSun" w:cs="Arial"/>
                                <w:color w:val="000000"/>
                                <w:sz w:val="24"/>
                                <w:szCs w:val="24"/>
                                <w:lang w:eastAsia="en-GB"/>
                              </w:rPr>
                            </w:pPr>
                            <w:r w:rsidRPr="00820284">
                              <w:rPr>
                                <w:rFonts w:eastAsia="SimSun" w:cs="Arial"/>
                                <w:b/>
                                <w:bCs/>
                                <w:color w:val="000000"/>
                                <w:sz w:val="24"/>
                                <w:szCs w:val="24"/>
                                <w:lang w:eastAsia="en-GB"/>
                              </w:rPr>
                              <w:t xml:space="preserve">Chandrasekhar Limit: </w:t>
                            </w:r>
                            <w:r w:rsidRPr="00820284">
                              <w:rPr>
                                <w:rFonts w:eastAsia="SimSun" w:cs="Arial"/>
                                <w:color w:val="000000"/>
                                <w:sz w:val="24"/>
                                <w:szCs w:val="24"/>
                                <w:lang w:eastAsia="en-GB"/>
                              </w:rPr>
                              <w:t>The maximum mass that a white dwarf star can have whilst remaining stable.</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88" o:spid="_x0000_s1027" type="#_x0000_t202" style="position:absolute;margin-left:-30.45pt;margin-top:17.9pt;width:569.4pt;height:138.15pt;z-index:25168588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">
                <v:textbox style="mso-fit-shape-to-text:t">
                  <w:txbxContent>
                    <w:p w:rsidR="00525DA5" w:rsidRPr="00820284" w:rsidRDefault="00525DA5" w:rsidP="00525DA5">
                      <w:pPr>
                        <w:rPr>
                          <w:rFonts w:cs="Arial"/>
                          <w:b/>
                          <w:sz w:val="24"/>
                          <w:szCs w:val="24"/>
                          <w:u w:val="single"/>
                        </w:rPr>
                      </w:pPr>
                      <w:r w:rsidRPr="00820284">
                        <w:rPr>
                          <w:rFonts w:cs="Arial"/>
                          <w:b/>
                          <w:sz w:val="24"/>
                          <w:szCs w:val="24"/>
                          <w:u w:val="single"/>
                        </w:rPr>
                        <w:t>Key Terms</w:t>
                      </w:r>
                    </w:p>
                    <w:p w:rsidR="00525DA5" w:rsidRPr="00820284" w:rsidRDefault="00525DA5" w:rsidP="00525DA5">
                      <w:pPr>
                        <w:autoSpaceDE w:val="0"/>
                        <w:autoSpaceDN w:val="0"/>
                        <w:adjustRightInd w:val="0"/>
                        <w:spacing w:after="0"/>
                        <w:rPr>
                          <w:rFonts w:eastAsia="SimSun" w:cs="Arial"/>
                          <w:color w:val="000000"/>
                          <w:sz w:val="24"/>
                          <w:szCs w:val="24"/>
                          <w:lang w:eastAsia="en-GB"/>
                        </w:rPr>
                      </w:pPr>
                      <w:r w:rsidRPr="00820284">
                        <w:rPr>
                          <w:rFonts w:eastAsia="SimSun" w:cs="Arial"/>
                          <w:b/>
                          <w:bCs/>
                          <w:color w:val="000000"/>
                          <w:sz w:val="24"/>
                          <w:szCs w:val="24"/>
                          <w:lang w:eastAsia="en-GB"/>
                        </w:rPr>
                        <w:t xml:space="preserve">Absorption Line Spectrum: </w:t>
                      </w:r>
                      <w:r w:rsidRPr="00820284">
                        <w:rPr>
                          <w:rFonts w:eastAsia="SimSun" w:cs="Arial"/>
                          <w:color w:val="000000"/>
                          <w:sz w:val="24"/>
                          <w:szCs w:val="24"/>
                          <w:lang w:eastAsia="en-GB"/>
                        </w:rPr>
                        <w:t>A spectrum consisting of dark lines at specific frequencies that have been absorbed by the gases present. Elements can only absorb certain energies</w:t>
                      </w:r>
                      <w:r>
                        <w:rPr>
                          <w:rFonts w:eastAsia="SimSun" w:cs="Arial"/>
                          <w:color w:val="000000"/>
                          <w:sz w:val="24"/>
                          <w:szCs w:val="24"/>
                          <w:lang w:eastAsia="en-GB"/>
                        </w:rPr>
                        <w:t xml:space="preserve"> (</w:t>
                      </w:r>
                      <w:r w:rsidRPr="00820284">
                        <w:rPr>
                          <w:rFonts w:eastAsia="SimSun" w:cs="Arial"/>
                          <w:color w:val="000000"/>
                          <w:sz w:val="24"/>
                          <w:szCs w:val="24"/>
                          <w:lang w:eastAsia="en-GB"/>
                        </w:rPr>
                        <w:t>frequencies</w:t>
                      </w:r>
                      <w:r>
                        <w:rPr>
                          <w:rFonts w:eastAsia="SimSun" w:cs="Arial"/>
                          <w:color w:val="000000"/>
                          <w:sz w:val="24"/>
                          <w:szCs w:val="24"/>
                          <w:lang w:eastAsia="en-GB"/>
                        </w:rPr>
                        <w:t>)</w:t>
                      </w:r>
                      <w:r w:rsidRPr="00820284">
                        <w:rPr>
                          <w:rFonts w:eastAsia="SimSun" w:cs="Arial"/>
                          <w:color w:val="000000"/>
                          <w:sz w:val="24"/>
                          <w:szCs w:val="24"/>
                          <w:lang w:eastAsia="en-GB"/>
                        </w:rPr>
                        <w:t xml:space="preserve"> of photons.</w:t>
                      </w:r>
                    </w:p>
                    <w:p w:rsidR="00525DA5" w:rsidRPr="00820284" w:rsidRDefault="00525DA5" w:rsidP="00525DA5">
                      <w:pPr>
                        <w:autoSpaceDE w:val="0"/>
                        <w:autoSpaceDN w:val="0"/>
                        <w:adjustRightInd w:val="0"/>
                        <w:spacing w:after="0"/>
                        <w:rPr>
                          <w:rFonts w:eastAsia="SimSun" w:cs="Arial"/>
                          <w:color w:val="000000"/>
                          <w:sz w:val="24"/>
                          <w:szCs w:val="24"/>
                          <w:lang w:eastAsia="en-GB"/>
                        </w:rPr>
                      </w:pPr>
                      <w:r w:rsidRPr="00820284">
                        <w:rPr>
                          <w:rFonts w:eastAsia="SimSun" w:cs="Arial"/>
                          <w:b/>
                          <w:bCs/>
                          <w:color w:val="000000"/>
                          <w:sz w:val="24"/>
                          <w:szCs w:val="24"/>
                          <w:lang w:eastAsia="en-GB"/>
                        </w:rPr>
                        <w:t xml:space="preserve">Astronomical Unit: </w:t>
                      </w:r>
                      <w:r w:rsidRPr="00820284">
                        <w:rPr>
                          <w:rFonts w:eastAsia="SimSun" w:cs="Arial"/>
                          <w:color w:val="000000"/>
                          <w:sz w:val="24"/>
                          <w:szCs w:val="24"/>
                          <w:lang w:eastAsia="en-GB"/>
                        </w:rPr>
                        <w:t>The mean distance of the earth to the sun.</w:t>
                      </w:r>
                    </w:p>
                    <w:p w:rsidR="00525DA5" w:rsidRPr="00820284" w:rsidRDefault="00525DA5" w:rsidP="00525DA5">
                      <w:pPr>
                        <w:autoSpaceDE w:val="0"/>
                        <w:autoSpaceDN w:val="0"/>
                        <w:adjustRightInd w:val="0"/>
                        <w:spacing w:after="0"/>
                        <w:rPr>
                          <w:rFonts w:eastAsia="SimSun" w:cs="Arial"/>
                          <w:color w:val="000000"/>
                          <w:sz w:val="24"/>
                          <w:szCs w:val="24"/>
                          <w:lang w:eastAsia="en-GB"/>
                        </w:rPr>
                      </w:pPr>
                      <w:r w:rsidRPr="00820284">
                        <w:rPr>
                          <w:rFonts w:eastAsia="SimSun" w:cs="Arial"/>
                          <w:b/>
                          <w:bCs/>
                          <w:color w:val="000000"/>
                          <w:sz w:val="24"/>
                          <w:szCs w:val="24"/>
                          <w:lang w:eastAsia="en-GB"/>
                        </w:rPr>
                        <w:t xml:space="preserve">Big Bang Theory: </w:t>
                      </w:r>
                      <w:r w:rsidRPr="00820284">
                        <w:rPr>
                          <w:rFonts w:eastAsia="SimSun" w:cs="Arial"/>
                          <w:color w:val="000000"/>
                          <w:sz w:val="24"/>
                          <w:szCs w:val="24"/>
                          <w:lang w:eastAsia="en-GB"/>
                        </w:rPr>
                        <w:t>The theory that the universe originated as a small, dense and hot region that expanded and cooled forming the structures in the universe we see today.</w:t>
                      </w:r>
                    </w:p>
                    <w:p w:rsidR="00525DA5" w:rsidRPr="00820284" w:rsidRDefault="00525DA5" w:rsidP="00525DA5">
                      <w:pPr>
                        <w:autoSpaceDE w:val="0"/>
                        <w:autoSpaceDN w:val="0"/>
                        <w:adjustRightInd w:val="0"/>
                        <w:spacing w:after="0"/>
                        <w:rPr>
                          <w:rFonts w:eastAsia="SimSun" w:cs="Arial"/>
                          <w:color w:val="000000"/>
                          <w:sz w:val="24"/>
                          <w:szCs w:val="24"/>
                          <w:lang w:eastAsia="en-GB"/>
                        </w:rPr>
                      </w:pPr>
                      <w:r w:rsidRPr="00820284">
                        <w:rPr>
                          <w:rFonts w:eastAsia="SimSun" w:cs="Arial"/>
                          <w:b/>
                          <w:bCs/>
                          <w:color w:val="000000"/>
                          <w:sz w:val="24"/>
                          <w:szCs w:val="24"/>
                          <w:lang w:eastAsia="en-GB"/>
                        </w:rPr>
                        <w:t xml:space="preserve">Black Hole: </w:t>
                      </w:r>
                      <w:r w:rsidRPr="00820284">
                        <w:rPr>
                          <w:rFonts w:eastAsia="SimSun" w:cs="Arial"/>
                          <w:color w:val="000000"/>
                          <w:sz w:val="24"/>
                          <w:szCs w:val="24"/>
                          <w:lang w:eastAsia="en-GB"/>
                        </w:rPr>
                        <w:t>A law stating that the power output (luminosity) of a star is directly proportional to its surface area and its absolute temperature to the 4th power.</w:t>
                      </w:r>
                    </w:p>
                    <w:p w:rsidR="00525DA5" w:rsidRPr="00820284" w:rsidRDefault="00525DA5" w:rsidP="00525DA5">
                      <w:pPr>
                        <w:autoSpaceDE w:val="0"/>
                        <w:autoSpaceDN w:val="0"/>
                        <w:adjustRightInd w:val="0"/>
                        <w:spacing w:after="0"/>
                        <w:rPr>
                          <w:rFonts w:eastAsia="SimSun" w:cs="Arial"/>
                          <w:color w:val="000000"/>
                          <w:sz w:val="24"/>
                          <w:szCs w:val="24"/>
                          <w:lang w:eastAsia="en-GB"/>
                        </w:rPr>
                      </w:pPr>
                      <w:r w:rsidRPr="00820284">
                        <w:rPr>
                          <w:rFonts w:eastAsia="SimSun" w:cs="Arial"/>
                          <w:b/>
                          <w:bCs/>
                          <w:color w:val="000000"/>
                          <w:sz w:val="24"/>
                          <w:szCs w:val="24"/>
                          <w:lang w:eastAsia="en-GB"/>
                        </w:rPr>
                        <w:t xml:space="preserve">Chandrasekhar Limit: </w:t>
                      </w:r>
                      <w:r w:rsidRPr="00820284">
                        <w:rPr>
                          <w:rFonts w:eastAsia="SimSun" w:cs="Arial"/>
                          <w:color w:val="000000"/>
                          <w:sz w:val="24"/>
                          <w:szCs w:val="24"/>
                          <w:lang w:eastAsia="en-GB"/>
                        </w:rPr>
                        <w:t>The maximum mass that a white dwarf star can have whilst remaining stable.</w:t>
                      </w:r>
                    </w:p>
                  </w:txbxContent>
                </v:textbox>
              </v:shape>
            </w:pict>
          </mc:Fallback>
        </mc:AlternateContent>
      </w:r>
      <w:r w:rsidR="00820284">
        <w:br w:type="page"/>
      </w:r>
    </w:p>
    <w:p w:rsidR="009C4861" w:rsidRDefault="00FB7E54" w:rsidP="001D2D6E">
      <w:pPr>
        <w:pStyle w:val="01Head1"/>
        <w:spacing w:after="240" w:line="240" w:lineRule="auto"/>
        <w:ind w:right="255"/>
        <w:jc w:val="both"/>
      </w:pPr>
      <w:r>
        <w:rPr>
          <w:noProof/>
          <w:lang w:eastAsia="en-GB"/>
        </w:rPr>
        <w:lastRenderedPageBreak/>
        <mc:AlternateContent>
          <mc:Choice Requires="wps">
            <w:drawing>
              <wp:anchor distT="0" distB="0" distL="114300" distR="114300" simplePos="0" relativeHeight="251667456" behindDoc="0" locked="0" layoutInCell="1" allowOverlap="1">
                <wp:simplePos x="0" y="0"/>
                <wp:positionH relativeFrom="column">
                  <wp:posOffset>-386715</wp:posOffset>
                </wp:positionH>
                <wp:positionV relativeFrom="paragraph">
                  <wp:posOffset>45720</wp:posOffset>
                </wp:positionV>
                <wp:extent cx="7231380" cy="8063230"/>
                <wp:effectExtent l="13335" t="7620" r="13335" b="6350"/>
                <wp:wrapNone/>
                <wp:docPr id="4"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31380" cy="8063230"/>
                        </a:xfrm>
                        <a:prstGeom prst="rect">
                          <a:avLst/>
                        </a:prstGeom>
                        <a:solidFill>
                          <a:srgbClr val="FFFFFF"/>
                        </a:solidFill>
                        <a:ln w="9525">
                          <a:solidFill>
                            <a:srgbClr val="000000"/>
                          </a:solidFill>
                          <a:miter lim="800000"/>
                          <a:headEnd/>
                          <a:tailEnd/>
                        </a:ln>
                      </wps:spPr>
                      <wps:txbx>
                        <w:txbxContent>
                          <w:p w:rsidR="009C4861" w:rsidRPr="00820284" w:rsidRDefault="009C4861" w:rsidP="009C4861">
                            <w:pPr>
                              <w:rPr>
                                <w:rFonts w:cs="Arial"/>
                                <w:b/>
                                <w:sz w:val="24"/>
                                <w:szCs w:val="24"/>
                                <w:u w:val="single"/>
                              </w:rPr>
                            </w:pPr>
                            <w:r w:rsidRPr="00820284">
                              <w:rPr>
                                <w:rFonts w:cs="Arial"/>
                                <w:b/>
                                <w:sz w:val="24"/>
                                <w:szCs w:val="24"/>
                                <w:u w:val="single"/>
                              </w:rPr>
                              <w:t>Key Terms</w:t>
                            </w:r>
                            <w:r w:rsidR="00525DA5">
                              <w:rPr>
                                <w:rFonts w:cs="Arial"/>
                                <w:b/>
                                <w:sz w:val="24"/>
                                <w:szCs w:val="24"/>
                                <w:u w:val="single"/>
                              </w:rPr>
                              <w:t xml:space="preserve"> (continued)</w:t>
                            </w:r>
                          </w:p>
                          <w:p w:rsidR="00820284" w:rsidRPr="00820284" w:rsidRDefault="00820284" w:rsidP="00820284">
                            <w:pPr>
                              <w:autoSpaceDE w:val="0"/>
                              <w:autoSpaceDN w:val="0"/>
                              <w:adjustRightInd w:val="0"/>
                              <w:spacing w:after="0"/>
                              <w:rPr>
                                <w:rFonts w:eastAsia="SimSun" w:cs="Arial"/>
                                <w:color w:val="000000"/>
                                <w:sz w:val="24"/>
                                <w:szCs w:val="24"/>
                                <w:lang w:eastAsia="en-GB"/>
                              </w:rPr>
                            </w:pPr>
                            <w:r w:rsidRPr="00820284">
                              <w:rPr>
                                <w:rFonts w:eastAsia="SimSun" w:cs="Arial"/>
                                <w:b/>
                                <w:bCs/>
                                <w:color w:val="000000"/>
                                <w:sz w:val="24"/>
                                <w:szCs w:val="24"/>
                                <w:lang w:eastAsia="en-GB"/>
                              </w:rPr>
                              <w:t xml:space="preserve">Comets: </w:t>
                            </w:r>
                            <w:r w:rsidRPr="00820284">
                              <w:rPr>
                                <w:rFonts w:eastAsia="SimSun" w:cs="Arial"/>
                                <w:color w:val="000000"/>
                                <w:sz w:val="24"/>
                                <w:szCs w:val="24"/>
                                <w:lang w:eastAsia="en-GB"/>
                              </w:rPr>
                              <w:t>Concentrated clusters of ice and dust that travel through space. When near the sun, they begin to melt and so leave a trail as they move.</w:t>
                            </w:r>
                          </w:p>
                          <w:p w:rsidR="00820284" w:rsidRPr="00820284" w:rsidRDefault="00820284" w:rsidP="00820284">
                            <w:pPr>
                              <w:autoSpaceDE w:val="0"/>
                              <w:autoSpaceDN w:val="0"/>
                              <w:adjustRightInd w:val="0"/>
                              <w:spacing w:after="0"/>
                              <w:rPr>
                                <w:rFonts w:eastAsia="SimSun" w:cs="Arial"/>
                                <w:color w:val="000000"/>
                                <w:sz w:val="24"/>
                                <w:szCs w:val="24"/>
                                <w:lang w:eastAsia="en-GB"/>
                              </w:rPr>
                            </w:pPr>
                            <w:r w:rsidRPr="00820284">
                              <w:rPr>
                                <w:rFonts w:eastAsia="SimSun" w:cs="Arial"/>
                                <w:b/>
                                <w:bCs/>
                                <w:color w:val="000000"/>
                                <w:sz w:val="24"/>
                                <w:szCs w:val="24"/>
                                <w:lang w:eastAsia="en-GB"/>
                              </w:rPr>
                              <w:t xml:space="preserve">Continuous Spectrum: </w:t>
                            </w:r>
                            <w:r w:rsidRPr="00820284">
                              <w:rPr>
                                <w:rFonts w:eastAsia="SimSun" w:cs="Arial"/>
                                <w:color w:val="000000"/>
                                <w:sz w:val="24"/>
                                <w:szCs w:val="24"/>
                                <w:lang w:eastAsia="en-GB"/>
                              </w:rPr>
                              <w:t>A spectrum that covers a full range of frequencies without any gaps. The electromagnetic spectrum is an example of a continuous spectrum.</w:t>
                            </w:r>
                          </w:p>
                          <w:p w:rsidR="00820284" w:rsidRPr="00820284" w:rsidRDefault="00820284" w:rsidP="00820284">
                            <w:pPr>
                              <w:autoSpaceDE w:val="0"/>
                              <w:autoSpaceDN w:val="0"/>
                              <w:adjustRightInd w:val="0"/>
                              <w:spacing w:after="0"/>
                              <w:rPr>
                                <w:rFonts w:eastAsia="SimSun" w:cs="Arial"/>
                                <w:color w:val="000000"/>
                                <w:sz w:val="24"/>
                                <w:szCs w:val="24"/>
                                <w:lang w:eastAsia="en-GB"/>
                              </w:rPr>
                            </w:pPr>
                            <w:r w:rsidRPr="00820284">
                              <w:rPr>
                                <w:rFonts w:eastAsia="SimSun" w:cs="Arial"/>
                                <w:b/>
                                <w:bCs/>
                                <w:color w:val="000000"/>
                                <w:sz w:val="24"/>
                                <w:szCs w:val="24"/>
                                <w:lang w:eastAsia="en-GB"/>
                              </w:rPr>
                              <w:t xml:space="preserve">Cosmological Principle: </w:t>
                            </w:r>
                            <w:r w:rsidRPr="00820284">
                              <w:rPr>
                                <w:rFonts w:eastAsia="SimSun" w:cs="Arial"/>
                                <w:color w:val="000000"/>
                                <w:sz w:val="24"/>
                                <w:szCs w:val="24"/>
                                <w:lang w:eastAsia="en-GB"/>
                              </w:rPr>
                              <w:t>A principle stating that the universe is isotropic (same in all directions to all observers) and homogenous (matter is distributed evenly).</w:t>
                            </w:r>
                          </w:p>
                          <w:p w:rsidR="00820284" w:rsidRPr="00820284" w:rsidRDefault="00820284" w:rsidP="00820284">
                            <w:pPr>
                              <w:autoSpaceDE w:val="0"/>
                              <w:autoSpaceDN w:val="0"/>
                              <w:adjustRightInd w:val="0"/>
                              <w:spacing w:after="0"/>
                              <w:rPr>
                                <w:rFonts w:eastAsia="SimSun" w:cs="Arial"/>
                                <w:color w:val="000000"/>
                                <w:sz w:val="24"/>
                                <w:szCs w:val="24"/>
                                <w:lang w:eastAsia="en-GB"/>
                              </w:rPr>
                            </w:pPr>
                            <w:r w:rsidRPr="00820284">
                              <w:rPr>
                                <w:rFonts w:eastAsia="SimSun" w:cs="Arial"/>
                                <w:b/>
                                <w:bCs/>
                                <w:color w:val="000000"/>
                                <w:sz w:val="24"/>
                                <w:szCs w:val="24"/>
                                <w:lang w:eastAsia="en-GB"/>
                              </w:rPr>
                              <w:t xml:space="preserve">Dark Energy: </w:t>
                            </w:r>
                            <w:r w:rsidRPr="00820284">
                              <w:rPr>
                                <w:rFonts w:eastAsia="SimSun" w:cs="Arial"/>
                                <w:color w:val="000000"/>
                                <w:sz w:val="24"/>
                                <w:szCs w:val="24"/>
                                <w:lang w:eastAsia="en-GB"/>
                              </w:rPr>
                              <w:t>An energy that is responsible for the acceleration in the expansion of the universe which cannot be explained by any observable energy.</w:t>
                            </w:r>
                          </w:p>
                          <w:p w:rsidR="00820284" w:rsidRPr="00820284" w:rsidRDefault="00820284" w:rsidP="00820284">
                            <w:pPr>
                              <w:autoSpaceDE w:val="0"/>
                              <w:autoSpaceDN w:val="0"/>
                              <w:adjustRightInd w:val="0"/>
                              <w:spacing w:after="0"/>
                              <w:rPr>
                                <w:rFonts w:eastAsia="SimSun" w:cs="Arial"/>
                                <w:color w:val="000000"/>
                                <w:sz w:val="24"/>
                                <w:szCs w:val="24"/>
                                <w:lang w:eastAsia="en-GB"/>
                              </w:rPr>
                            </w:pPr>
                            <w:r w:rsidRPr="00820284">
                              <w:rPr>
                                <w:rFonts w:eastAsia="SimSun" w:cs="Arial"/>
                                <w:b/>
                                <w:bCs/>
                                <w:color w:val="000000"/>
                                <w:sz w:val="24"/>
                                <w:szCs w:val="24"/>
                                <w:lang w:eastAsia="en-GB"/>
                              </w:rPr>
                              <w:t xml:space="preserve">Doppler Effect: </w:t>
                            </w:r>
                            <w:r w:rsidRPr="00820284">
                              <w:rPr>
                                <w:rFonts w:eastAsia="SimSun" w:cs="Arial"/>
                                <w:color w:val="000000"/>
                                <w:sz w:val="24"/>
                                <w:szCs w:val="24"/>
                                <w:lang w:eastAsia="en-GB"/>
                              </w:rPr>
                              <w:t>The apparent change in the wavelength of a wave as the source moves relative to an observer. For a source moving away the wavelength increases, for a source moving towards the observer the wavelength decreases.</w:t>
                            </w:r>
                          </w:p>
                          <w:p w:rsidR="00820284" w:rsidRPr="00820284" w:rsidRDefault="00820284" w:rsidP="00820284">
                            <w:pPr>
                              <w:autoSpaceDE w:val="0"/>
                              <w:autoSpaceDN w:val="0"/>
                              <w:adjustRightInd w:val="0"/>
                              <w:spacing w:after="0"/>
                              <w:rPr>
                                <w:rFonts w:eastAsia="SimSun" w:cs="Arial"/>
                                <w:color w:val="000000"/>
                                <w:sz w:val="24"/>
                                <w:szCs w:val="24"/>
                                <w:lang w:eastAsia="en-GB"/>
                              </w:rPr>
                            </w:pPr>
                            <w:r w:rsidRPr="00820284">
                              <w:rPr>
                                <w:rFonts w:eastAsia="SimSun" w:cs="Arial"/>
                                <w:b/>
                                <w:bCs/>
                                <w:color w:val="000000"/>
                                <w:sz w:val="24"/>
                                <w:szCs w:val="24"/>
                                <w:lang w:eastAsia="en-GB"/>
                              </w:rPr>
                              <w:t xml:space="preserve">Electron Degeneracy Pressure: </w:t>
                            </w:r>
                            <w:r w:rsidRPr="00820284">
                              <w:rPr>
                                <w:rFonts w:eastAsia="SimSun" w:cs="Arial"/>
                                <w:color w:val="000000"/>
                                <w:sz w:val="24"/>
                                <w:szCs w:val="24"/>
                                <w:lang w:eastAsia="en-GB"/>
                              </w:rPr>
                              <w:t>The outwards force, resisting the inwards force of gravity, produced as a result of multiple electrons not being able to exist in identical states in an energy level.</w:t>
                            </w:r>
                          </w:p>
                          <w:p w:rsidR="00820284" w:rsidRPr="00820284" w:rsidRDefault="00820284" w:rsidP="00820284">
                            <w:pPr>
                              <w:autoSpaceDE w:val="0"/>
                              <w:autoSpaceDN w:val="0"/>
                              <w:adjustRightInd w:val="0"/>
                              <w:spacing w:after="0"/>
                              <w:rPr>
                                <w:rFonts w:eastAsia="SimSun" w:cs="Arial"/>
                                <w:color w:val="000000"/>
                                <w:sz w:val="24"/>
                                <w:szCs w:val="24"/>
                                <w:lang w:eastAsia="en-GB"/>
                              </w:rPr>
                            </w:pPr>
                            <w:r w:rsidRPr="00820284">
                              <w:rPr>
                                <w:rFonts w:eastAsia="SimSun" w:cs="Arial"/>
                                <w:b/>
                                <w:bCs/>
                                <w:color w:val="000000"/>
                                <w:sz w:val="24"/>
                                <w:szCs w:val="24"/>
                                <w:lang w:eastAsia="en-GB"/>
                              </w:rPr>
                              <w:t xml:space="preserve">Emission Line Spectrum: </w:t>
                            </w:r>
                            <w:r w:rsidRPr="00820284">
                              <w:rPr>
                                <w:rFonts w:eastAsia="SimSun" w:cs="Arial"/>
                                <w:color w:val="000000"/>
                                <w:sz w:val="24"/>
                                <w:szCs w:val="24"/>
                                <w:lang w:eastAsia="en-GB"/>
                              </w:rPr>
                              <w:t>A series of bright lines at specific frequencies that have been emitted by the gases present. Elements can only release photons of certain energies, and therefore frequencies.</w:t>
                            </w:r>
                          </w:p>
                          <w:p w:rsidR="00820284" w:rsidRPr="00820284" w:rsidRDefault="00820284" w:rsidP="00820284">
                            <w:pPr>
                              <w:autoSpaceDE w:val="0"/>
                              <w:autoSpaceDN w:val="0"/>
                              <w:adjustRightInd w:val="0"/>
                              <w:spacing w:after="0"/>
                              <w:rPr>
                                <w:rFonts w:eastAsia="SimSun" w:cs="Arial"/>
                                <w:color w:val="000000"/>
                                <w:sz w:val="24"/>
                                <w:szCs w:val="24"/>
                                <w:lang w:eastAsia="en-GB"/>
                              </w:rPr>
                            </w:pPr>
                            <w:r w:rsidRPr="00820284">
                              <w:rPr>
                                <w:rFonts w:eastAsia="SimSun" w:cs="Arial"/>
                                <w:b/>
                                <w:bCs/>
                                <w:color w:val="000000"/>
                                <w:sz w:val="24"/>
                                <w:szCs w:val="24"/>
                                <w:lang w:eastAsia="en-GB"/>
                              </w:rPr>
                              <w:t xml:space="preserve">Galaxies: </w:t>
                            </w:r>
                            <w:r w:rsidRPr="00820284">
                              <w:rPr>
                                <w:rFonts w:eastAsia="SimSun" w:cs="Arial"/>
                                <w:color w:val="000000"/>
                                <w:sz w:val="24"/>
                                <w:szCs w:val="24"/>
                                <w:lang w:eastAsia="en-GB"/>
                              </w:rPr>
                              <w:t xml:space="preserve">Collections of billions of stars, planets, gases and dust, held together by </w:t>
                            </w:r>
                            <w:r w:rsidR="004A37A8">
                              <w:rPr>
                                <w:rFonts w:eastAsia="SimSun" w:cs="Arial"/>
                                <w:color w:val="000000"/>
                                <w:sz w:val="24"/>
                                <w:szCs w:val="24"/>
                                <w:lang w:eastAsia="en-GB"/>
                              </w:rPr>
                              <w:t>gravity</w:t>
                            </w:r>
                            <w:r w:rsidRPr="00820284">
                              <w:rPr>
                                <w:rFonts w:eastAsia="SimSun" w:cs="Arial"/>
                                <w:color w:val="000000"/>
                                <w:sz w:val="24"/>
                                <w:szCs w:val="24"/>
                                <w:lang w:eastAsia="en-GB"/>
                              </w:rPr>
                              <w:t>.</w:t>
                            </w:r>
                          </w:p>
                          <w:p w:rsidR="00820284" w:rsidRPr="00820284" w:rsidRDefault="00820284" w:rsidP="00820284">
                            <w:pPr>
                              <w:autoSpaceDE w:val="0"/>
                              <w:autoSpaceDN w:val="0"/>
                              <w:adjustRightInd w:val="0"/>
                              <w:spacing w:after="0"/>
                              <w:rPr>
                                <w:rFonts w:eastAsia="SimSun" w:cs="Arial"/>
                                <w:color w:val="000000"/>
                                <w:sz w:val="24"/>
                                <w:szCs w:val="24"/>
                                <w:lang w:eastAsia="en-GB"/>
                              </w:rPr>
                            </w:pPr>
                            <w:r w:rsidRPr="00820284">
                              <w:rPr>
                                <w:rFonts w:eastAsia="SimSun" w:cs="Arial"/>
                                <w:b/>
                                <w:bCs/>
                                <w:color w:val="000000"/>
                                <w:sz w:val="24"/>
                                <w:szCs w:val="24"/>
                                <w:lang w:eastAsia="en-GB"/>
                              </w:rPr>
                              <w:t xml:space="preserve">Hertzsprung-Russell Diagram: </w:t>
                            </w:r>
                            <w:r w:rsidRPr="00820284">
                              <w:rPr>
                                <w:rFonts w:eastAsia="SimSun" w:cs="Arial"/>
                                <w:color w:val="000000"/>
                                <w:sz w:val="24"/>
                                <w:szCs w:val="24"/>
                                <w:lang w:eastAsia="en-GB"/>
                              </w:rPr>
                              <w:t xml:space="preserve">A visual representation of the lifecycle of a star. </w:t>
                            </w:r>
                            <w:r w:rsidR="004A37A8">
                              <w:rPr>
                                <w:rFonts w:eastAsia="SimSun" w:cs="Arial"/>
                                <w:color w:val="000000"/>
                                <w:sz w:val="24"/>
                                <w:szCs w:val="24"/>
                                <w:lang w:eastAsia="en-GB"/>
                              </w:rPr>
                              <w:t>P</w:t>
                            </w:r>
                            <w:r w:rsidRPr="00820284">
                              <w:rPr>
                                <w:rFonts w:eastAsia="SimSun" w:cs="Arial"/>
                                <w:color w:val="000000"/>
                                <w:sz w:val="24"/>
                                <w:szCs w:val="24"/>
                                <w:lang w:eastAsia="en-GB"/>
                              </w:rPr>
                              <w:t>lot</w:t>
                            </w:r>
                            <w:r w:rsidR="004A37A8">
                              <w:rPr>
                                <w:rFonts w:eastAsia="SimSun" w:cs="Arial"/>
                                <w:color w:val="000000"/>
                                <w:sz w:val="24"/>
                                <w:szCs w:val="24"/>
                                <w:lang w:eastAsia="en-GB"/>
                              </w:rPr>
                              <w:t>s</w:t>
                            </w:r>
                            <w:r w:rsidRPr="00820284">
                              <w:rPr>
                                <w:rFonts w:eastAsia="SimSun" w:cs="Arial"/>
                                <w:color w:val="000000"/>
                                <w:sz w:val="24"/>
                                <w:szCs w:val="24"/>
                                <w:lang w:eastAsia="en-GB"/>
                              </w:rPr>
                              <w:t xml:space="preserve"> luminosity against temperature.</w:t>
                            </w:r>
                          </w:p>
                          <w:p w:rsidR="00820284" w:rsidRPr="00820284" w:rsidRDefault="00820284" w:rsidP="00820284">
                            <w:pPr>
                              <w:autoSpaceDE w:val="0"/>
                              <w:autoSpaceDN w:val="0"/>
                              <w:adjustRightInd w:val="0"/>
                              <w:spacing w:after="0"/>
                              <w:rPr>
                                <w:rFonts w:eastAsia="SimSun" w:cs="Arial"/>
                                <w:color w:val="000000"/>
                                <w:sz w:val="24"/>
                                <w:szCs w:val="24"/>
                                <w:lang w:eastAsia="en-GB"/>
                              </w:rPr>
                            </w:pPr>
                            <w:r w:rsidRPr="00820284">
                              <w:rPr>
                                <w:rFonts w:eastAsia="SimSun" w:cs="Arial"/>
                                <w:b/>
                                <w:bCs/>
                                <w:color w:val="000000"/>
                                <w:sz w:val="24"/>
                                <w:szCs w:val="24"/>
                                <w:lang w:eastAsia="en-GB"/>
                              </w:rPr>
                              <w:t xml:space="preserve">Hubble’s Law: </w:t>
                            </w:r>
                            <w:r w:rsidRPr="00820284">
                              <w:rPr>
                                <w:rFonts w:eastAsia="SimSun" w:cs="Arial"/>
                                <w:color w:val="000000"/>
                                <w:sz w:val="24"/>
                                <w:szCs w:val="24"/>
                                <w:lang w:eastAsia="en-GB"/>
                              </w:rPr>
                              <w:t>The speed of a galaxy moving away from ours is proportional to its distance away from us. The constant of proportionality is Hubble’s constant.</w:t>
                            </w:r>
                          </w:p>
                          <w:p w:rsidR="00820284" w:rsidRPr="00820284" w:rsidRDefault="00820284" w:rsidP="00820284">
                            <w:pPr>
                              <w:autoSpaceDE w:val="0"/>
                              <w:autoSpaceDN w:val="0"/>
                              <w:adjustRightInd w:val="0"/>
                              <w:spacing w:after="0"/>
                              <w:rPr>
                                <w:rFonts w:eastAsia="SimSun" w:cs="Arial"/>
                                <w:color w:val="000000"/>
                                <w:sz w:val="24"/>
                                <w:szCs w:val="24"/>
                                <w:lang w:eastAsia="en-GB"/>
                              </w:rPr>
                            </w:pPr>
                            <w:r w:rsidRPr="00820284">
                              <w:rPr>
                                <w:rFonts w:eastAsia="SimSun" w:cs="Arial"/>
                                <w:b/>
                                <w:bCs/>
                                <w:color w:val="000000"/>
                                <w:sz w:val="24"/>
                                <w:szCs w:val="24"/>
                                <w:lang w:eastAsia="en-GB"/>
                              </w:rPr>
                              <w:t xml:space="preserve">Light-Year: </w:t>
                            </w:r>
                            <w:r w:rsidRPr="00820284">
                              <w:rPr>
                                <w:rFonts w:eastAsia="SimSun" w:cs="Arial"/>
                                <w:color w:val="000000"/>
                                <w:sz w:val="24"/>
                                <w:szCs w:val="24"/>
                                <w:lang w:eastAsia="en-GB"/>
                              </w:rPr>
                              <w:t>The distance travelled through space by a photon in a year.</w:t>
                            </w:r>
                          </w:p>
                          <w:p w:rsidR="00820284" w:rsidRPr="00820284" w:rsidRDefault="00820284" w:rsidP="00820284">
                            <w:pPr>
                              <w:autoSpaceDE w:val="0"/>
                              <w:autoSpaceDN w:val="0"/>
                              <w:adjustRightInd w:val="0"/>
                              <w:spacing w:after="0"/>
                              <w:rPr>
                                <w:rFonts w:eastAsia="SimSun" w:cs="Arial"/>
                                <w:color w:val="000000"/>
                                <w:sz w:val="24"/>
                                <w:szCs w:val="24"/>
                                <w:lang w:eastAsia="en-GB"/>
                              </w:rPr>
                            </w:pPr>
                            <w:r w:rsidRPr="00820284">
                              <w:rPr>
                                <w:rFonts w:eastAsia="SimSun" w:cs="Arial"/>
                                <w:b/>
                                <w:bCs/>
                                <w:color w:val="000000"/>
                                <w:sz w:val="24"/>
                                <w:szCs w:val="24"/>
                                <w:lang w:eastAsia="en-GB"/>
                              </w:rPr>
                              <w:t xml:space="preserve">Nebula: </w:t>
                            </w:r>
                            <w:r w:rsidRPr="00820284">
                              <w:rPr>
                                <w:rFonts w:eastAsia="SimSun" w:cs="Arial"/>
                                <w:color w:val="000000"/>
                                <w:sz w:val="24"/>
                                <w:szCs w:val="24"/>
                                <w:lang w:eastAsia="en-GB"/>
                              </w:rPr>
                              <w:t>A cloud of dust and gas in space.</w:t>
                            </w:r>
                          </w:p>
                          <w:p w:rsidR="00820284" w:rsidRPr="00820284" w:rsidRDefault="00820284" w:rsidP="00820284">
                            <w:pPr>
                              <w:autoSpaceDE w:val="0"/>
                              <w:autoSpaceDN w:val="0"/>
                              <w:adjustRightInd w:val="0"/>
                              <w:spacing w:after="0"/>
                              <w:rPr>
                                <w:rFonts w:eastAsia="SimSun" w:cs="Arial"/>
                                <w:color w:val="000000"/>
                                <w:sz w:val="24"/>
                                <w:szCs w:val="24"/>
                                <w:lang w:eastAsia="en-GB"/>
                              </w:rPr>
                            </w:pPr>
                            <w:r w:rsidRPr="00820284">
                              <w:rPr>
                                <w:rFonts w:eastAsia="SimSun" w:cs="Arial"/>
                                <w:b/>
                                <w:bCs/>
                                <w:color w:val="000000"/>
                                <w:sz w:val="24"/>
                                <w:szCs w:val="24"/>
                                <w:lang w:eastAsia="en-GB"/>
                              </w:rPr>
                              <w:t xml:space="preserve">Neutron Star: </w:t>
                            </w:r>
                            <w:r w:rsidRPr="00820284">
                              <w:rPr>
                                <w:rFonts w:eastAsia="SimSun" w:cs="Arial"/>
                                <w:color w:val="000000"/>
                                <w:sz w:val="24"/>
                                <w:szCs w:val="24"/>
                                <w:lang w:eastAsia="en-GB"/>
                              </w:rPr>
                              <w:t>An incredibly dense star that is formed when the core of a large star collapses. Protons and electrons are forced together under gravity to form neutrons.</w:t>
                            </w:r>
                          </w:p>
                          <w:p w:rsidR="00820284" w:rsidRPr="00820284" w:rsidRDefault="00820284" w:rsidP="00820284">
                            <w:pPr>
                              <w:autoSpaceDE w:val="0"/>
                              <w:autoSpaceDN w:val="0"/>
                              <w:adjustRightInd w:val="0"/>
                              <w:spacing w:after="0"/>
                              <w:rPr>
                                <w:rFonts w:eastAsia="SimSun" w:cs="Arial"/>
                                <w:color w:val="000000"/>
                                <w:sz w:val="24"/>
                                <w:szCs w:val="24"/>
                                <w:lang w:eastAsia="en-GB"/>
                              </w:rPr>
                            </w:pPr>
                            <w:r w:rsidRPr="00820284">
                              <w:rPr>
                                <w:rFonts w:eastAsia="SimSun" w:cs="Arial"/>
                                <w:b/>
                                <w:bCs/>
                                <w:color w:val="000000"/>
                                <w:sz w:val="24"/>
                                <w:szCs w:val="24"/>
                                <w:lang w:eastAsia="en-GB"/>
                              </w:rPr>
                              <w:t xml:space="preserve">Parsec: </w:t>
                            </w:r>
                            <w:r w:rsidRPr="00820284">
                              <w:rPr>
                                <w:rFonts w:eastAsia="SimSun" w:cs="Arial"/>
                                <w:color w:val="000000"/>
                                <w:sz w:val="24"/>
                                <w:szCs w:val="24"/>
                                <w:lang w:eastAsia="en-GB"/>
                              </w:rPr>
                              <w:t>The distance at which the angle of parallax is 1 arcsecond.</w:t>
                            </w:r>
                          </w:p>
                          <w:p w:rsidR="00820284" w:rsidRPr="00820284" w:rsidRDefault="00820284" w:rsidP="00820284">
                            <w:pPr>
                              <w:autoSpaceDE w:val="0"/>
                              <w:autoSpaceDN w:val="0"/>
                              <w:adjustRightInd w:val="0"/>
                              <w:spacing w:after="0"/>
                              <w:rPr>
                                <w:rFonts w:eastAsia="SimSun" w:cs="Arial"/>
                                <w:color w:val="000000"/>
                                <w:sz w:val="24"/>
                                <w:szCs w:val="24"/>
                                <w:lang w:eastAsia="en-GB"/>
                              </w:rPr>
                            </w:pPr>
                            <w:r w:rsidRPr="00820284">
                              <w:rPr>
                                <w:rFonts w:eastAsia="SimSun" w:cs="Arial"/>
                                <w:b/>
                                <w:bCs/>
                                <w:color w:val="000000"/>
                                <w:sz w:val="24"/>
                                <w:szCs w:val="24"/>
                                <w:lang w:eastAsia="en-GB"/>
                              </w:rPr>
                              <w:t xml:space="preserve">Planet: </w:t>
                            </w:r>
                            <w:r w:rsidRPr="00820284">
                              <w:rPr>
                                <w:rFonts w:eastAsia="SimSun" w:cs="Arial"/>
                                <w:color w:val="000000"/>
                                <w:sz w:val="24"/>
                                <w:szCs w:val="24"/>
                                <w:lang w:eastAsia="en-GB"/>
                              </w:rPr>
                              <w:t>A body that orbits around a star, in our case, the Sun.</w:t>
                            </w:r>
                          </w:p>
                          <w:p w:rsidR="00820284" w:rsidRPr="00820284" w:rsidRDefault="00820284" w:rsidP="00820284">
                            <w:pPr>
                              <w:autoSpaceDE w:val="0"/>
                              <w:autoSpaceDN w:val="0"/>
                              <w:adjustRightInd w:val="0"/>
                              <w:spacing w:after="0"/>
                              <w:rPr>
                                <w:rFonts w:eastAsia="SimSun" w:cs="Arial"/>
                                <w:color w:val="000000"/>
                                <w:sz w:val="24"/>
                                <w:szCs w:val="24"/>
                                <w:lang w:eastAsia="en-GB"/>
                              </w:rPr>
                            </w:pPr>
                            <w:r w:rsidRPr="00820284">
                              <w:rPr>
                                <w:rFonts w:eastAsia="SimSun" w:cs="Arial"/>
                                <w:b/>
                                <w:bCs/>
                                <w:color w:val="000000"/>
                                <w:sz w:val="24"/>
                                <w:szCs w:val="24"/>
                                <w:lang w:eastAsia="en-GB"/>
                              </w:rPr>
                              <w:t xml:space="preserve">Planetary Satellites: </w:t>
                            </w:r>
                            <w:r w:rsidRPr="00820284">
                              <w:rPr>
                                <w:rFonts w:eastAsia="SimSun" w:cs="Arial"/>
                                <w:color w:val="000000"/>
                                <w:sz w:val="24"/>
                                <w:szCs w:val="24"/>
                                <w:lang w:eastAsia="en-GB"/>
                              </w:rPr>
                              <w:t>Bodies that orbit a planet. The gravitational force of the planet’s mass provides the centripetal force of rotation.</w:t>
                            </w:r>
                          </w:p>
                          <w:p w:rsidR="00820284" w:rsidRPr="00820284" w:rsidRDefault="00820284" w:rsidP="00820284">
                            <w:pPr>
                              <w:autoSpaceDE w:val="0"/>
                              <w:autoSpaceDN w:val="0"/>
                              <w:adjustRightInd w:val="0"/>
                              <w:spacing w:after="0"/>
                              <w:rPr>
                                <w:rFonts w:eastAsia="SimSun" w:cs="Arial"/>
                                <w:color w:val="000000"/>
                                <w:sz w:val="24"/>
                                <w:szCs w:val="24"/>
                                <w:lang w:eastAsia="en-GB"/>
                              </w:rPr>
                            </w:pPr>
                            <w:r w:rsidRPr="00820284">
                              <w:rPr>
                                <w:rFonts w:eastAsia="SimSun" w:cs="Arial"/>
                                <w:b/>
                                <w:bCs/>
                                <w:color w:val="000000"/>
                                <w:sz w:val="24"/>
                                <w:szCs w:val="24"/>
                                <w:lang w:eastAsia="en-GB"/>
                              </w:rPr>
                              <w:t xml:space="preserve">Red-Giant: </w:t>
                            </w:r>
                            <w:r w:rsidRPr="00820284">
                              <w:rPr>
                                <w:rFonts w:eastAsia="SimSun" w:cs="Arial"/>
                                <w:color w:val="000000"/>
                                <w:sz w:val="24"/>
                                <w:szCs w:val="24"/>
                                <w:lang w:eastAsia="en-GB"/>
                              </w:rPr>
                              <w:t>A stage in the life cycle of a star less than 3 solar masses, in which the hydrogen has run out and the temperature of the star increases. Helium nuclei fuse to form heavier elements.</w:t>
                            </w:r>
                          </w:p>
                          <w:p w:rsidR="00820284" w:rsidRPr="00820284" w:rsidRDefault="00820284" w:rsidP="00820284">
                            <w:pPr>
                              <w:autoSpaceDE w:val="0"/>
                              <w:autoSpaceDN w:val="0"/>
                              <w:adjustRightInd w:val="0"/>
                              <w:spacing w:after="0"/>
                              <w:rPr>
                                <w:rFonts w:eastAsia="SimSun" w:cs="Arial"/>
                                <w:color w:val="000000"/>
                                <w:sz w:val="24"/>
                                <w:szCs w:val="24"/>
                                <w:lang w:eastAsia="en-GB"/>
                              </w:rPr>
                            </w:pPr>
                            <w:r w:rsidRPr="00820284">
                              <w:rPr>
                                <w:rFonts w:eastAsia="SimSun" w:cs="Arial"/>
                                <w:b/>
                                <w:bCs/>
                                <w:color w:val="000000"/>
                                <w:sz w:val="24"/>
                                <w:szCs w:val="24"/>
                                <w:lang w:eastAsia="en-GB"/>
                              </w:rPr>
                              <w:t xml:space="preserve">Solar Systems: </w:t>
                            </w:r>
                            <w:r w:rsidRPr="00820284">
                              <w:rPr>
                                <w:rFonts w:eastAsia="SimSun" w:cs="Arial"/>
                                <w:color w:val="000000"/>
                                <w:sz w:val="24"/>
                                <w:szCs w:val="24"/>
                                <w:lang w:eastAsia="en-GB"/>
                              </w:rPr>
                              <w:t>A collection of planets that orbit a common star.</w:t>
                            </w:r>
                          </w:p>
                          <w:p w:rsidR="00820284" w:rsidRPr="00820284" w:rsidRDefault="00820284" w:rsidP="00820284">
                            <w:pPr>
                              <w:autoSpaceDE w:val="0"/>
                              <w:autoSpaceDN w:val="0"/>
                              <w:adjustRightInd w:val="0"/>
                              <w:spacing w:after="0"/>
                              <w:rPr>
                                <w:rFonts w:eastAsia="SimSun" w:cs="Arial"/>
                                <w:color w:val="000000"/>
                                <w:sz w:val="24"/>
                                <w:szCs w:val="24"/>
                                <w:lang w:eastAsia="en-GB"/>
                              </w:rPr>
                            </w:pPr>
                            <w:r w:rsidRPr="00820284">
                              <w:rPr>
                                <w:rFonts w:eastAsia="SimSun" w:cs="Arial"/>
                                <w:b/>
                                <w:bCs/>
                                <w:color w:val="000000"/>
                                <w:sz w:val="24"/>
                                <w:szCs w:val="24"/>
                                <w:lang w:eastAsia="en-GB"/>
                              </w:rPr>
                              <w:t xml:space="preserve">Stefan’s Law: </w:t>
                            </w:r>
                            <w:r w:rsidRPr="00820284">
                              <w:rPr>
                                <w:rFonts w:eastAsia="SimSun" w:cs="Arial"/>
                                <w:color w:val="000000"/>
                                <w:sz w:val="24"/>
                                <w:szCs w:val="24"/>
                                <w:lang w:eastAsia="en-GB"/>
                              </w:rPr>
                              <w:t>A law stating that the power output (luminosity) of a star is directly proportional to its surface area and its absolute temperature to the 4th power.</w:t>
                            </w:r>
                          </w:p>
                          <w:p w:rsidR="00820284" w:rsidRPr="00820284" w:rsidRDefault="00820284" w:rsidP="00820284">
                            <w:pPr>
                              <w:autoSpaceDE w:val="0"/>
                              <w:autoSpaceDN w:val="0"/>
                              <w:adjustRightInd w:val="0"/>
                              <w:spacing w:after="0"/>
                              <w:rPr>
                                <w:rFonts w:eastAsia="SimSun" w:cs="Arial"/>
                                <w:color w:val="FFFFFF"/>
                                <w:sz w:val="24"/>
                                <w:szCs w:val="24"/>
                                <w:lang w:eastAsia="en-GB"/>
                              </w:rPr>
                            </w:pPr>
                            <w:r w:rsidRPr="00820284">
                              <w:rPr>
                                <w:rFonts w:eastAsia="SimSun" w:cs="Arial"/>
                                <w:b/>
                                <w:bCs/>
                                <w:color w:val="000000"/>
                                <w:sz w:val="24"/>
                                <w:szCs w:val="24"/>
                                <w:lang w:eastAsia="en-GB"/>
                              </w:rPr>
                              <w:t xml:space="preserve">Stellar Parallax: </w:t>
                            </w:r>
                            <w:r w:rsidRPr="00820284">
                              <w:rPr>
                                <w:rFonts w:eastAsia="SimSun" w:cs="Arial"/>
                                <w:color w:val="000000"/>
                                <w:sz w:val="24"/>
                                <w:szCs w:val="24"/>
                                <w:lang w:eastAsia="en-GB"/>
                              </w:rPr>
                              <w:t>The change in position of an object depending on the viewing angle. It can be used to estimate the distance of a star, based on how much it moves relative to the background of stars in the time it takes for the earth to move half an orbit.</w:t>
                            </w:r>
                          </w:p>
                          <w:p w:rsidR="00820284" w:rsidRPr="00820284" w:rsidRDefault="00820284" w:rsidP="00820284">
                            <w:pPr>
                              <w:autoSpaceDE w:val="0"/>
                              <w:autoSpaceDN w:val="0"/>
                              <w:adjustRightInd w:val="0"/>
                              <w:spacing w:after="0"/>
                              <w:rPr>
                                <w:rFonts w:eastAsia="SimSun" w:cs="Arial"/>
                                <w:color w:val="000000"/>
                                <w:sz w:val="24"/>
                                <w:szCs w:val="24"/>
                                <w:lang w:eastAsia="en-GB"/>
                              </w:rPr>
                            </w:pPr>
                            <w:r w:rsidRPr="00820284">
                              <w:rPr>
                                <w:rFonts w:eastAsia="SimSun" w:cs="Arial"/>
                                <w:b/>
                                <w:bCs/>
                                <w:color w:val="000000"/>
                                <w:sz w:val="24"/>
                                <w:szCs w:val="24"/>
                                <w:lang w:eastAsia="en-GB"/>
                              </w:rPr>
                              <w:t xml:space="preserve">Supernova: </w:t>
                            </w:r>
                            <w:r w:rsidRPr="00820284">
                              <w:rPr>
                                <w:rFonts w:eastAsia="SimSun" w:cs="Arial"/>
                                <w:color w:val="000000"/>
                                <w:sz w:val="24"/>
                                <w:szCs w:val="24"/>
                                <w:lang w:eastAsia="en-GB"/>
                              </w:rPr>
                              <w:t>When a star greater than 1.4 solar masses dies, the core collapses rapidly inward and becomes rigid. The outer layers then fall inward and rebound off of the core in a shockwave, causing heavy elements to be fused and distributed into space in an explosion.</w:t>
                            </w:r>
                          </w:p>
                          <w:p w:rsidR="00820284" w:rsidRPr="00820284" w:rsidRDefault="00820284" w:rsidP="00820284">
                            <w:pPr>
                              <w:autoSpaceDE w:val="0"/>
                              <w:autoSpaceDN w:val="0"/>
                              <w:adjustRightInd w:val="0"/>
                              <w:spacing w:after="0"/>
                              <w:rPr>
                                <w:rFonts w:eastAsia="SimSun" w:cs="Arial"/>
                                <w:color w:val="000000"/>
                                <w:sz w:val="24"/>
                                <w:szCs w:val="24"/>
                                <w:lang w:eastAsia="en-GB"/>
                              </w:rPr>
                            </w:pPr>
                            <w:r w:rsidRPr="00820284">
                              <w:rPr>
                                <w:rFonts w:eastAsia="SimSun" w:cs="Arial"/>
                                <w:b/>
                                <w:bCs/>
                                <w:color w:val="000000"/>
                                <w:sz w:val="24"/>
                                <w:szCs w:val="24"/>
                                <w:lang w:eastAsia="en-GB"/>
                              </w:rPr>
                              <w:t xml:space="preserve">Universe: </w:t>
                            </w:r>
                            <w:r w:rsidRPr="00820284">
                              <w:rPr>
                                <w:rFonts w:eastAsia="SimSun" w:cs="Arial"/>
                                <w:color w:val="000000"/>
                                <w:sz w:val="24"/>
                                <w:szCs w:val="24"/>
                                <w:lang w:eastAsia="en-GB"/>
                              </w:rPr>
                              <w:t>The name given to all space and matter.</w:t>
                            </w:r>
                          </w:p>
                          <w:p w:rsidR="00820284" w:rsidRPr="00820284" w:rsidRDefault="00820284" w:rsidP="00820284">
                            <w:pPr>
                              <w:autoSpaceDE w:val="0"/>
                              <w:autoSpaceDN w:val="0"/>
                              <w:adjustRightInd w:val="0"/>
                              <w:spacing w:after="0"/>
                              <w:rPr>
                                <w:rFonts w:eastAsia="SimSun" w:cs="Arial"/>
                                <w:color w:val="000000"/>
                                <w:sz w:val="24"/>
                                <w:szCs w:val="24"/>
                                <w:lang w:eastAsia="en-GB"/>
                              </w:rPr>
                            </w:pPr>
                            <w:r w:rsidRPr="00820284">
                              <w:rPr>
                                <w:rFonts w:eastAsia="SimSun" w:cs="Arial"/>
                                <w:b/>
                                <w:bCs/>
                                <w:color w:val="000000"/>
                                <w:sz w:val="24"/>
                                <w:szCs w:val="24"/>
                                <w:lang w:eastAsia="en-GB"/>
                              </w:rPr>
                              <w:t xml:space="preserve">White Dwarf: </w:t>
                            </w:r>
                            <w:r w:rsidRPr="00820284">
                              <w:rPr>
                                <w:rFonts w:eastAsia="SimSun" w:cs="Arial"/>
                                <w:color w:val="000000"/>
                                <w:sz w:val="24"/>
                                <w:szCs w:val="24"/>
                                <w:lang w:eastAsia="en-GB"/>
                              </w:rPr>
                              <w:t>A dense star, similar mass to the sun, similar size to the earth. A final stage of a low mass star’s life with low luminosity.</w:t>
                            </w:r>
                          </w:p>
                          <w:p w:rsidR="00820284" w:rsidRPr="00820284" w:rsidRDefault="00820284" w:rsidP="00820284">
                            <w:pPr>
                              <w:autoSpaceDE w:val="0"/>
                              <w:autoSpaceDN w:val="0"/>
                              <w:adjustRightInd w:val="0"/>
                              <w:spacing w:after="0"/>
                              <w:rPr>
                                <w:rFonts w:cs="Arial"/>
                                <w:b/>
                                <w:sz w:val="24"/>
                                <w:szCs w:val="24"/>
                                <w:u w:val="single"/>
                              </w:rPr>
                            </w:pPr>
                            <w:r w:rsidRPr="00820284">
                              <w:rPr>
                                <w:rFonts w:eastAsia="SimSun" w:cs="Arial"/>
                                <w:b/>
                                <w:bCs/>
                                <w:color w:val="000000"/>
                                <w:sz w:val="24"/>
                                <w:szCs w:val="24"/>
                                <w:lang w:eastAsia="en-GB"/>
                              </w:rPr>
                              <w:t xml:space="preserve">Wien’s Displacement Law: </w:t>
                            </w:r>
                            <w:r w:rsidRPr="00820284">
                              <w:rPr>
                                <w:rFonts w:eastAsia="SimSun" w:cs="Arial"/>
                                <w:color w:val="000000"/>
                                <w:sz w:val="24"/>
                                <w:szCs w:val="24"/>
                                <w:lang w:eastAsia="en-GB"/>
                              </w:rPr>
                              <w:t>A law stating that the peak wavelength of emitted radiation is inversely proportional to its absolute temperature.</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21" o:spid="_x0000_s1028" type="#_x0000_t202" style="position:absolute;left:0;text-align:left;margin-left:-30.45pt;margin-top:3.6pt;width:569.4pt;height:634.9pt;z-index:25166745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">
                <v:textbox style="mso-fit-shape-to-text:t">
                  <w:txbxContent>
                    <w:p w:rsidR="009C4861" w:rsidRPr="00820284" w:rsidRDefault="009C4861" w:rsidP="009C4861">
                      <w:pPr>
                        <w:rPr>
                          <w:rFonts w:cs="Arial"/>
                          <w:b/>
                          <w:sz w:val="24"/>
                          <w:szCs w:val="24"/>
                          <w:u w:val="single"/>
                        </w:rPr>
                      </w:pPr>
                      <w:r w:rsidRPr="00820284">
                        <w:rPr>
                          <w:rFonts w:cs="Arial"/>
                          <w:b/>
                          <w:sz w:val="24"/>
                          <w:szCs w:val="24"/>
                          <w:u w:val="single"/>
                        </w:rPr>
                        <w:t>Key Terms</w:t>
                      </w:r>
                      <w:r w:rsidR="00525DA5">
                        <w:rPr>
                          <w:rFonts w:cs="Arial"/>
                          <w:b/>
                          <w:sz w:val="24"/>
                          <w:szCs w:val="24"/>
                          <w:u w:val="single"/>
                        </w:rPr>
                        <w:t xml:space="preserve"> (continued)</w:t>
                      </w:r>
                    </w:p>
                    <w:p w:rsidR="00820284" w:rsidRPr="00820284" w:rsidRDefault="00820284" w:rsidP="00820284">
                      <w:pPr>
                        <w:autoSpaceDE w:val="0"/>
                        <w:autoSpaceDN w:val="0"/>
                        <w:adjustRightInd w:val="0"/>
                        <w:spacing w:after="0"/>
                        <w:rPr>
                          <w:rFonts w:eastAsia="SimSun" w:cs="Arial"/>
                          <w:color w:val="000000"/>
                          <w:sz w:val="24"/>
                          <w:szCs w:val="24"/>
                          <w:lang w:eastAsia="en-GB"/>
                        </w:rPr>
                      </w:pPr>
                      <w:r w:rsidRPr="00820284">
                        <w:rPr>
                          <w:rFonts w:eastAsia="SimSun" w:cs="Arial"/>
                          <w:b/>
                          <w:bCs/>
                          <w:color w:val="000000"/>
                          <w:sz w:val="24"/>
                          <w:szCs w:val="24"/>
                          <w:lang w:eastAsia="en-GB"/>
                        </w:rPr>
                        <w:t xml:space="preserve">Comets: </w:t>
                      </w:r>
                      <w:r w:rsidRPr="00820284">
                        <w:rPr>
                          <w:rFonts w:eastAsia="SimSun" w:cs="Arial"/>
                          <w:color w:val="000000"/>
                          <w:sz w:val="24"/>
                          <w:szCs w:val="24"/>
                          <w:lang w:eastAsia="en-GB"/>
                        </w:rPr>
                        <w:t>Concentrated clusters of ice and dust that travel through space. When near the sun, they begin to melt and so leave a trail as they move.</w:t>
                      </w:r>
                    </w:p>
                    <w:p w:rsidR="00820284" w:rsidRPr="00820284" w:rsidRDefault="00820284" w:rsidP="00820284">
                      <w:pPr>
                        <w:autoSpaceDE w:val="0"/>
                        <w:autoSpaceDN w:val="0"/>
                        <w:adjustRightInd w:val="0"/>
                        <w:spacing w:after="0"/>
                        <w:rPr>
                          <w:rFonts w:eastAsia="SimSun" w:cs="Arial"/>
                          <w:color w:val="000000"/>
                          <w:sz w:val="24"/>
                          <w:szCs w:val="24"/>
                          <w:lang w:eastAsia="en-GB"/>
                        </w:rPr>
                      </w:pPr>
                      <w:r w:rsidRPr="00820284">
                        <w:rPr>
                          <w:rFonts w:eastAsia="SimSun" w:cs="Arial"/>
                          <w:b/>
                          <w:bCs/>
                          <w:color w:val="000000"/>
                          <w:sz w:val="24"/>
                          <w:szCs w:val="24"/>
                          <w:lang w:eastAsia="en-GB"/>
                        </w:rPr>
                        <w:t xml:space="preserve">Continuous Spectrum: </w:t>
                      </w:r>
                      <w:r w:rsidRPr="00820284">
                        <w:rPr>
                          <w:rFonts w:eastAsia="SimSun" w:cs="Arial"/>
                          <w:color w:val="000000"/>
                          <w:sz w:val="24"/>
                          <w:szCs w:val="24"/>
                          <w:lang w:eastAsia="en-GB"/>
                        </w:rPr>
                        <w:t>A spectrum that covers a full range of frequencies without any gaps. The electromagnetic spectrum is an example of a continuous spectrum.</w:t>
                      </w:r>
                    </w:p>
                    <w:p w:rsidR="00820284" w:rsidRPr="00820284" w:rsidRDefault="00820284" w:rsidP="00820284">
                      <w:pPr>
                        <w:autoSpaceDE w:val="0"/>
                        <w:autoSpaceDN w:val="0"/>
                        <w:adjustRightInd w:val="0"/>
                        <w:spacing w:after="0"/>
                        <w:rPr>
                          <w:rFonts w:eastAsia="SimSun" w:cs="Arial"/>
                          <w:color w:val="000000"/>
                          <w:sz w:val="24"/>
                          <w:szCs w:val="24"/>
                          <w:lang w:eastAsia="en-GB"/>
                        </w:rPr>
                      </w:pPr>
                      <w:r w:rsidRPr="00820284">
                        <w:rPr>
                          <w:rFonts w:eastAsia="SimSun" w:cs="Arial"/>
                          <w:b/>
                          <w:bCs/>
                          <w:color w:val="000000"/>
                          <w:sz w:val="24"/>
                          <w:szCs w:val="24"/>
                          <w:lang w:eastAsia="en-GB"/>
                        </w:rPr>
                        <w:t xml:space="preserve">Cosmological Principle: </w:t>
                      </w:r>
                      <w:r w:rsidRPr="00820284">
                        <w:rPr>
                          <w:rFonts w:eastAsia="SimSun" w:cs="Arial"/>
                          <w:color w:val="000000"/>
                          <w:sz w:val="24"/>
                          <w:szCs w:val="24"/>
                          <w:lang w:eastAsia="en-GB"/>
                        </w:rPr>
                        <w:t>A principle stating that the universe is isotropic (same in all directions to all observers) and homogenous (matter is distributed evenly).</w:t>
                      </w:r>
                    </w:p>
                    <w:p w:rsidR="00820284" w:rsidRPr="00820284" w:rsidRDefault="00820284" w:rsidP="00820284">
                      <w:pPr>
                        <w:autoSpaceDE w:val="0"/>
                        <w:autoSpaceDN w:val="0"/>
                        <w:adjustRightInd w:val="0"/>
                        <w:spacing w:after="0"/>
                        <w:rPr>
                          <w:rFonts w:eastAsia="SimSun" w:cs="Arial"/>
                          <w:color w:val="000000"/>
                          <w:sz w:val="24"/>
                          <w:szCs w:val="24"/>
                          <w:lang w:eastAsia="en-GB"/>
                        </w:rPr>
                      </w:pPr>
                      <w:r w:rsidRPr="00820284">
                        <w:rPr>
                          <w:rFonts w:eastAsia="SimSun" w:cs="Arial"/>
                          <w:b/>
                          <w:bCs/>
                          <w:color w:val="000000"/>
                          <w:sz w:val="24"/>
                          <w:szCs w:val="24"/>
                          <w:lang w:eastAsia="en-GB"/>
                        </w:rPr>
                        <w:t xml:space="preserve">Dark Energy: </w:t>
                      </w:r>
                      <w:r w:rsidRPr="00820284">
                        <w:rPr>
                          <w:rFonts w:eastAsia="SimSun" w:cs="Arial"/>
                          <w:color w:val="000000"/>
                          <w:sz w:val="24"/>
                          <w:szCs w:val="24"/>
                          <w:lang w:eastAsia="en-GB"/>
                        </w:rPr>
                        <w:t>An energy that is responsible for the acceleration in the expansion of the universe which cannot be explained by any observable energy.</w:t>
                      </w:r>
                    </w:p>
                    <w:p w:rsidR="00820284" w:rsidRPr="00820284" w:rsidRDefault="00820284" w:rsidP="00820284">
                      <w:pPr>
                        <w:autoSpaceDE w:val="0"/>
                        <w:autoSpaceDN w:val="0"/>
                        <w:adjustRightInd w:val="0"/>
                        <w:spacing w:after="0"/>
                        <w:rPr>
                          <w:rFonts w:eastAsia="SimSun" w:cs="Arial"/>
                          <w:color w:val="000000"/>
                          <w:sz w:val="24"/>
                          <w:szCs w:val="24"/>
                          <w:lang w:eastAsia="en-GB"/>
                        </w:rPr>
                      </w:pPr>
                      <w:r w:rsidRPr="00820284">
                        <w:rPr>
                          <w:rFonts w:eastAsia="SimSun" w:cs="Arial"/>
                          <w:b/>
                          <w:bCs/>
                          <w:color w:val="000000"/>
                          <w:sz w:val="24"/>
                          <w:szCs w:val="24"/>
                          <w:lang w:eastAsia="en-GB"/>
                        </w:rPr>
                        <w:t xml:space="preserve">Doppler Effect: </w:t>
                      </w:r>
                      <w:r w:rsidRPr="00820284">
                        <w:rPr>
                          <w:rFonts w:eastAsia="SimSun" w:cs="Arial"/>
                          <w:color w:val="000000"/>
                          <w:sz w:val="24"/>
                          <w:szCs w:val="24"/>
                          <w:lang w:eastAsia="en-GB"/>
                        </w:rPr>
                        <w:t>The apparent change in the wavelength of a wave as the source moves relative to an observer. For a source moving away the wavelength increases, for a source moving towards the observer the wavelength decreases.</w:t>
                      </w:r>
                    </w:p>
                    <w:p w:rsidR="00820284" w:rsidRPr="00820284" w:rsidRDefault="00820284" w:rsidP="00820284">
                      <w:pPr>
                        <w:autoSpaceDE w:val="0"/>
                        <w:autoSpaceDN w:val="0"/>
                        <w:adjustRightInd w:val="0"/>
                        <w:spacing w:after="0"/>
                        <w:rPr>
                          <w:rFonts w:eastAsia="SimSun" w:cs="Arial"/>
                          <w:color w:val="000000"/>
                          <w:sz w:val="24"/>
                          <w:szCs w:val="24"/>
                          <w:lang w:eastAsia="en-GB"/>
                        </w:rPr>
                      </w:pPr>
                      <w:r w:rsidRPr="00820284">
                        <w:rPr>
                          <w:rFonts w:eastAsia="SimSun" w:cs="Arial"/>
                          <w:b/>
                          <w:bCs/>
                          <w:color w:val="000000"/>
                          <w:sz w:val="24"/>
                          <w:szCs w:val="24"/>
                          <w:lang w:eastAsia="en-GB"/>
                        </w:rPr>
                        <w:t xml:space="preserve">Electron Degeneracy Pressure: </w:t>
                      </w:r>
                      <w:r w:rsidRPr="00820284">
                        <w:rPr>
                          <w:rFonts w:eastAsia="SimSun" w:cs="Arial"/>
                          <w:color w:val="000000"/>
                          <w:sz w:val="24"/>
                          <w:szCs w:val="24"/>
                          <w:lang w:eastAsia="en-GB"/>
                        </w:rPr>
                        <w:t>The outwards force, resisting the inwards force of gravity, produced as a result of multiple electrons not being able to exist in identical states in an energy level.</w:t>
                      </w:r>
                    </w:p>
                    <w:p w:rsidR="00820284" w:rsidRPr="00820284" w:rsidRDefault="00820284" w:rsidP="00820284">
                      <w:pPr>
                        <w:autoSpaceDE w:val="0"/>
                        <w:autoSpaceDN w:val="0"/>
                        <w:adjustRightInd w:val="0"/>
                        <w:spacing w:after="0"/>
                        <w:rPr>
                          <w:rFonts w:eastAsia="SimSun" w:cs="Arial"/>
                          <w:color w:val="000000"/>
                          <w:sz w:val="24"/>
                          <w:szCs w:val="24"/>
                          <w:lang w:eastAsia="en-GB"/>
                        </w:rPr>
                      </w:pPr>
                      <w:r w:rsidRPr="00820284">
                        <w:rPr>
                          <w:rFonts w:eastAsia="SimSun" w:cs="Arial"/>
                          <w:b/>
                          <w:bCs/>
                          <w:color w:val="000000"/>
                          <w:sz w:val="24"/>
                          <w:szCs w:val="24"/>
                          <w:lang w:eastAsia="en-GB"/>
                        </w:rPr>
                        <w:t xml:space="preserve">Emission Line Spectrum: </w:t>
                      </w:r>
                      <w:r w:rsidRPr="00820284">
                        <w:rPr>
                          <w:rFonts w:eastAsia="SimSun" w:cs="Arial"/>
                          <w:color w:val="000000"/>
                          <w:sz w:val="24"/>
                          <w:szCs w:val="24"/>
                          <w:lang w:eastAsia="en-GB"/>
                        </w:rPr>
                        <w:t>A series of bright lines at specific frequencies that have been emitted by the gases present. Elements can only release photons of certain energies, and therefore frequencies.</w:t>
                      </w:r>
                    </w:p>
                    <w:p w:rsidR="00820284" w:rsidRPr="00820284" w:rsidRDefault="00820284" w:rsidP="00820284">
                      <w:pPr>
                        <w:autoSpaceDE w:val="0"/>
                        <w:autoSpaceDN w:val="0"/>
                        <w:adjustRightInd w:val="0"/>
                        <w:spacing w:after="0"/>
                        <w:rPr>
                          <w:rFonts w:eastAsia="SimSun" w:cs="Arial"/>
                          <w:color w:val="000000"/>
                          <w:sz w:val="24"/>
                          <w:szCs w:val="24"/>
                          <w:lang w:eastAsia="en-GB"/>
                        </w:rPr>
                      </w:pPr>
                      <w:r w:rsidRPr="00820284">
                        <w:rPr>
                          <w:rFonts w:eastAsia="SimSun" w:cs="Arial"/>
                          <w:b/>
                          <w:bCs/>
                          <w:color w:val="000000"/>
                          <w:sz w:val="24"/>
                          <w:szCs w:val="24"/>
                          <w:lang w:eastAsia="en-GB"/>
                        </w:rPr>
                        <w:t xml:space="preserve">Galaxies: </w:t>
                      </w:r>
                      <w:r w:rsidRPr="00820284">
                        <w:rPr>
                          <w:rFonts w:eastAsia="SimSun" w:cs="Arial"/>
                          <w:color w:val="000000"/>
                          <w:sz w:val="24"/>
                          <w:szCs w:val="24"/>
                          <w:lang w:eastAsia="en-GB"/>
                        </w:rPr>
                        <w:t xml:space="preserve">Collections of billions of stars, planets, gases and dust, held together by </w:t>
                      </w:r>
                      <w:r w:rsidR="004A37A8">
                        <w:rPr>
                          <w:rFonts w:eastAsia="SimSun" w:cs="Arial"/>
                          <w:color w:val="000000"/>
                          <w:sz w:val="24"/>
                          <w:szCs w:val="24"/>
                          <w:lang w:eastAsia="en-GB"/>
                        </w:rPr>
                        <w:t>gravity</w:t>
                      </w:r>
                      <w:r w:rsidRPr="00820284">
                        <w:rPr>
                          <w:rFonts w:eastAsia="SimSun" w:cs="Arial"/>
                          <w:color w:val="000000"/>
                          <w:sz w:val="24"/>
                          <w:szCs w:val="24"/>
                          <w:lang w:eastAsia="en-GB"/>
                        </w:rPr>
                        <w:t>.</w:t>
                      </w:r>
                    </w:p>
                    <w:p w:rsidR="00820284" w:rsidRPr="00820284" w:rsidRDefault="00820284" w:rsidP="00820284">
                      <w:pPr>
                        <w:autoSpaceDE w:val="0"/>
                        <w:autoSpaceDN w:val="0"/>
                        <w:adjustRightInd w:val="0"/>
                        <w:spacing w:after="0"/>
                        <w:rPr>
                          <w:rFonts w:eastAsia="SimSun" w:cs="Arial"/>
                          <w:color w:val="000000"/>
                          <w:sz w:val="24"/>
                          <w:szCs w:val="24"/>
                          <w:lang w:eastAsia="en-GB"/>
                        </w:rPr>
                      </w:pPr>
                      <w:r w:rsidRPr="00820284">
                        <w:rPr>
                          <w:rFonts w:eastAsia="SimSun" w:cs="Arial"/>
                          <w:b/>
                          <w:bCs/>
                          <w:color w:val="000000"/>
                          <w:sz w:val="24"/>
                          <w:szCs w:val="24"/>
                          <w:lang w:eastAsia="en-GB"/>
                        </w:rPr>
                        <w:t xml:space="preserve">Hertzsprung-Russell Diagram: </w:t>
                      </w:r>
                      <w:r w:rsidRPr="00820284">
                        <w:rPr>
                          <w:rFonts w:eastAsia="SimSun" w:cs="Arial"/>
                          <w:color w:val="000000"/>
                          <w:sz w:val="24"/>
                          <w:szCs w:val="24"/>
                          <w:lang w:eastAsia="en-GB"/>
                        </w:rPr>
                        <w:t xml:space="preserve">A visual representation of the lifecycle of a star. </w:t>
                      </w:r>
                      <w:r w:rsidR="004A37A8">
                        <w:rPr>
                          <w:rFonts w:eastAsia="SimSun" w:cs="Arial"/>
                          <w:color w:val="000000"/>
                          <w:sz w:val="24"/>
                          <w:szCs w:val="24"/>
                          <w:lang w:eastAsia="en-GB"/>
                        </w:rPr>
                        <w:t>P</w:t>
                      </w:r>
                      <w:r w:rsidRPr="00820284">
                        <w:rPr>
                          <w:rFonts w:eastAsia="SimSun" w:cs="Arial"/>
                          <w:color w:val="000000"/>
                          <w:sz w:val="24"/>
                          <w:szCs w:val="24"/>
                          <w:lang w:eastAsia="en-GB"/>
                        </w:rPr>
                        <w:t>lot</w:t>
                      </w:r>
                      <w:r w:rsidR="004A37A8">
                        <w:rPr>
                          <w:rFonts w:eastAsia="SimSun" w:cs="Arial"/>
                          <w:color w:val="000000"/>
                          <w:sz w:val="24"/>
                          <w:szCs w:val="24"/>
                          <w:lang w:eastAsia="en-GB"/>
                        </w:rPr>
                        <w:t>s</w:t>
                      </w:r>
                      <w:r w:rsidRPr="00820284">
                        <w:rPr>
                          <w:rFonts w:eastAsia="SimSun" w:cs="Arial"/>
                          <w:color w:val="000000"/>
                          <w:sz w:val="24"/>
                          <w:szCs w:val="24"/>
                          <w:lang w:eastAsia="en-GB"/>
                        </w:rPr>
                        <w:t xml:space="preserve"> luminosity against temperature.</w:t>
                      </w:r>
                    </w:p>
                    <w:p w:rsidR="00820284" w:rsidRPr="00820284" w:rsidRDefault="00820284" w:rsidP="00820284">
                      <w:pPr>
                        <w:autoSpaceDE w:val="0"/>
                        <w:autoSpaceDN w:val="0"/>
                        <w:adjustRightInd w:val="0"/>
                        <w:spacing w:after="0"/>
                        <w:rPr>
                          <w:rFonts w:eastAsia="SimSun" w:cs="Arial"/>
                          <w:color w:val="000000"/>
                          <w:sz w:val="24"/>
                          <w:szCs w:val="24"/>
                          <w:lang w:eastAsia="en-GB"/>
                        </w:rPr>
                      </w:pPr>
                      <w:r w:rsidRPr="00820284">
                        <w:rPr>
                          <w:rFonts w:eastAsia="SimSun" w:cs="Arial"/>
                          <w:b/>
                          <w:bCs/>
                          <w:color w:val="000000"/>
                          <w:sz w:val="24"/>
                          <w:szCs w:val="24"/>
                          <w:lang w:eastAsia="en-GB"/>
                        </w:rPr>
                        <w:t xml:space="preserve">Hubble’s Law: </w:t>
                      </w:r>
                      <w:r w:rsidRPr="00820284">
                        <w:rPr>
                          <w:rFonts w:eastAsia="SimSun" w:cs="Arial"/>
                          <w:color w:val="000000"/>
                          <w:sz w:val="24"/>
                          <w:szCs w:val="24"/>
                          <w:lang w:eastAsia="en-GB"/>
                        </w:rPr>
                        <w:t>The speed of a galaxy moving away from ours is proportional to its distance away from us. The constant of proportionality is Hubble’s constant.</w:t>
                      </w:r>
                    </w:p>
                    <w:p w:rsidR="00820284" w:rsidRPr="00820284" w:rsidRDefault="00820284" w:rsidP="00820284">
                      <w:pPr>
                        <w:autoSpaceDE w:val="0"/>
                        <w:autoSpaceDN w:val="0"/>
                        <w:adjustRightInd w:val="0"/>
                        <w:spacing w:after="0"/>
                        <w:rPr>
                          <w:rFonts w:eastAsia="SimSun" w:cs="Arial"/>
                          <w:color w:val="000000"/>
                          <w:sz w:val="24"/>
                          <w:szCs w:val="24"/>
                          <w:lang w:eastAsia="en-GB"/>
                        </w:rPr>
                      </w:pPr>
                      <w:r w:rsidRPr="00820284">
                        <w:rPr>
                          <w:rFonts w:eastAsia="SimSun" w:cs="Arial"/>
                          <w:b/>
                          <w:bCs/>
                          <w:color w:val="000000"/>
                          <w:sz w:val="24"/>
                          <w:szCs w:val="24"/>
                          <w:lang w:eastAsia="en-GB"/>
                        </w:rPr>
                        <w:t xml:space="preserve">Light-Year: </w:t>
                      </w:r>
                      <w:r w:rsidRPr="00820284">
                        <w:rPr>
                          <w:rFonts w:eastAsia="SimSun" w:cs="Arial"/>
                          <w:color w:val="000000"/>
                          <w:sz w:val="24"/>
                          <w:szCs w:val="24"/>
                          <w:lang w:eastAsia="en-GB"/>
                        </w:rPr>
                        <w:t>The distance travelled through space by a photon in a year.</w:t>
                      </w:r>
                    </w:p>
                    <w:p w:rsidR="00820284" w:rsidRPr="00820284" w:rsidRDefault="00820284" w:rsidP="00820284">
                      <w:pPr>
                        <w:autoSpaceDE w:val="0"/>
                        <w:autoSpaceDN w:val="0"/>
                        <w:adjustRightInd w:val="0"/>
                        <w:spacing w:after="0"/>
                        <w:rPr>
                          <w:rFonts w:eastAsia="SimSun" w:cs="Arial"/>
                          <w:color w:val="000000"/>
                          <w:sz w:val="24"/>
                          <w:szCs w:val="24"/>
                          <w:lang w:eastAsia="en-GB"/>
                        </w:rPr>
                      </w:pPr>
                      <w:r w:rsidRPr="00820284">
                        <w:rPr>
                          <w:rFonts w:eastAsia="SimSun" w:cs="Arial"/>
                          <w:b/>
                          <w:bCs/>
                          <w:color w:val="000000"/>
                          <w:sz w:val="24"/>
                          <w:szCs w:val="24"/>
                          <w:lang w:eastAsia="en-GB"/>
                        </w:rPr>
                        <w:t xml:space="preserve">Nebula: </w:t>
                      </w:r>
                      <w:r w:rsidRPr="00820284">
                        <w:rPr>
                          <w:rFonts w:eastAsia="SimSun" w:cs="Arial"/>
                          <w:color w:val="000000"/>
                          <w:sz w:val="24"/>
                          <w:szCs w:val="24"/>
                          <w:lang w:eastAsia="en-GB"/>
                        </w:rPr>
                        <w:t>A cloud of dust and gas in space.</w:t>
                      </w:r>
                    </w:p>
                    <w:p w:rsidR="00820284" w:rsidRPr="00820284" w:rsidRDefault="00820284" w:rsidP="00820284">
                      <w:pPr>
                        <w:autoSpaceDE w:val="0"/>
                        <w:autoSpaceDN w:val="0"/>
                        <w:adjustRightInd w:val="0"/>
                        <w:spacing w:after="0"/>
                        <w:rPr>
                          <w:rFonts w:eastAsia="SimSun" w:cs="Arial"/>
                          <w:color w:val="000000"/>
                          <w:sz w:val="24"/>
                          <w:szCs w:val="24"/>
                          <w:lang w:eastAsia="en-GB"/>
                        </w:rPr>
                      </w:pPr>
                      <w:r w:rsidRPr="00820284">
                        <w:rPr>
                          <w:rFonts w:eastAsia="SimSun" w:cs="Arial"/>
                          <w:b/>
                          <w:bCs/>
                          <w:color w:val="000000"/>
                          <w:sz w:val="24"/>
                          <w:szCs w:val="24"/>
                          <w:lang w:eastAsia="en-GB"/>
                        </w:rPr>
                        <w:t xml:space="preserve">Neutron Star: </w:t>
                      </w:r>
                      <w:r w:rsidRPr="00820284">
                        <w:rPr>
                          <w:rFonts w:eastAsia="SimSun" w:cs="Arial"/>
                          <w:color w:val="000000"/>
                          <w:sz w:val="24"/>
                          <w:szCs w:val="24"/>
                          <w:lang w:eastAsia="en-GB"/>
                        </w:rPr>
                        <w:t>An incredibly dense star that is formed when the core of a large star collapses. Protons and electrons are forced together under gravity to form neutrons.</w:t>
                      </w:r>
                    </w:p>
                    <w:p w:rsidR="00820284" w:rsidRPr="00820284" w:rsidRDefault="00820284" w:rsidP="00820284">
                      <w:pPr>
                        <w:autoSpaceDE w:val="0"/>
                        <w:autoSpaceDN w:val="0"/>
                        <w:adjustRightInd w:val="0"/>
                        <w:spacing w:after="0"/>
                        <w:rPr>
                          <w:rFonts w:eastAsia="SimSun" w:cs="Arial"/>
                          <w:color w:val="000000"/>
                          <w:sz w:val="24"/>
                          <w:szCs w:val="24"/>
                          <w:lang w:eastAsia="en-GB"/>
                        </w:rPr>
                      </w:pPr>
                      <w:r w:rsidRPr="00820284">
                        <w:rPr>
                          <w:rFonts w:eastAsia="SimSun" w:cs="Arial"/>
                          <w:b/>
                          <w:bCs/>
                          <w:color w:val="000000"/>
                          <w:sz w:val="24"/>
                          <w:szCs w:val="24"/>
                          <w:lang w:eastAsia="en-GB"/>
                        </w:rPr>
                        <w:t xml:space="preserve">Parsec: </w:t>
                      </w:r>
                      <w:r w:rsidRPr="00820284">
                        <w:rPr>
                          <w:rFonts w:eastAsia="SimSun" w:cs="Arial"/>
                          <w:color w:val="000000"/>
                          <w:sz w:val="24"/>
                          <w:szCs w:val="24"/>
                          <w:lang w:eastAsia="en-GB"/>
                        </w:rPr>
                        <w:t>The distance at which the angle of parallax is 1 arcsecond.</w:t>
                      </w:r>
                    </w:p>
                    <w:p w:rsidR="00820284" w:rsidRPr="00820284" w:rsidRDefault="00820284" w:rsidP="00820284">
                      <w:pPr>
                        <w:autoSpaceDE w:val="0"/>
                        <w:autoSpaceDN w:val="0"/>
                        <w:adjustRightInd w:val="0"/>
                        <w:spacing w:after="0"/>
                        <w:rPr>
                          <w:rFonts w:eastAsia="SimSun" w:cs="Arial"/>
                          <w:color w:val="000000"/>
                          <w:sz w:val="24"/>
                          <w:szCs w:val="24"/>
                          <w:lang w:eastAsia="en-GB"/>
                        </w:rPr>
                      </w:pPr>
                      <w:r w:rsidRPr="00820284">
                        <w:rPr>
                          <w:rFonts w:eastAsia="SimSun" w:cs="Arial"/>
                          <w:b/>
                          <w:bCs/>
                          <w:color w:val="000000"/>
                          <w:sz w:val="24"/>
                          <w:szCs w:val="24"/>
                          <w:lang w:eastAsia="en-GB"/>
                        </w:rPr>
                        <w:t xml:space="preserve">Planet: </w:t>
                      </w:r>
                      <w:r w:rsidRPr="00820284">
                        <w:rPr>
                          <w:rFonts w:eastAsia="SimSun" w:cs="Arial"/>
                          <w:color w:val="000000"/>
                          <w:sz w:val="24"/>
                          <w:szCs w:val="24"/>
                          <w:lang w:eastAsia="en-GB"/>
                        </w:rPr>
                        <w:t>A body that orbits around a star, in our case, the Sun.</w:t>
                      </w:r>
                    </w:p>
                    <w:p w:rsidR="00820284" w:rsidRPr="00820284" w:rsidRDefault="00820284" w:rsidP="00820284">
                      <w:pPr>
                        <w:autoSpaceDE w:val="0"/>
                        <w:autoSpaceDN w:val="0"/>
                        <w:adjustRightInd w:val="0"/>
                        <w:spacing w:after="0"/>
                        <w:rPr>
                          <w:rFonts w:eastAsia="SimSun" w:cs="Arial"/>
                          <w:color w:val="000000"/>
                          <w:sz w:val="24"/>
                          <w:szCs w:val="24"/>
                          <w:lang w:eastAsia="en-GB"/>
                        </w:rPr>
                      </w:pPr>
                      <w:r w:rsidRPr="00820284">
                        <w:rPr>
                          <w:rFonts w:eastAsia="SimSun" w:cs="Arial"/>
                          <w:b/>
                          <w:bCs/>
                          <w:color w:val="000000"/>
                          <w:sz w:val="24"/>
                          <w:szCs w:val="24"/>
                          <w:lang w:eastAsia="en-GB"/>
                        </w:rPr>
                        <w:t xml:space="preserve">Planetary Satellites: </w:t>
                      </w:r>
                      <w:r w:rsidRPr="00820284">
                        <w:rPr>
                          <w:rFonts w:eastAsia="SimSun" w:cs="Arial"/>
                          <w:color w:val="000000"/>
                          <w:sz w:val="24"/>
                          <w:szCs w:val="24"/>
                          <w:lang w:eastAsia="en-GB"/>
                        </w:rPr>
                        <w:t>Bodies that orbit a planet. The gravitational force of the planet’s mass provides the centripetal force of rotation.</w:t>
                      </w:r>
                    </w:p>
                    <w:p w:rsidR="00820284" w:rsidRPr="00820284" w:rsidRDefault="00820284" w:rsidP="00820284">
                      <w:pPr>
                        <w:autoSpaceDE w:val="0"/>
                        <w:autoSpaceDN w:val="0"/>
                        <w:adjustRightInd w:val="0"/>
                        <w:spacing w:after="0"/>
                        <w:rPr>
                          <w:rFonts w:eastAsia="SimSun" w:cs="Arial"/>
                          <w:color w:val="000000"/>
                          <w:sz w:val="24"/>
                          <w:szCs w:val="24"/>
                          <w:lang w:eastAsia="en-GB"/>
                        </w:rPr>
                      </w:pPr>
                      <w:r w:rsidRPr="00820284">
                        <w:rPr>
                          <w:rFonts w:eastAsia="SimSun" w:cs="Arial"/>
                          <w:b/>
                          <w:bCs/>
                          <w:color w:val="000000"/>
                          <w:sz w:val="24"/>
                          <w:szCs w:val="24"/>
                          <w:lang w:eastAsia="en-GB"/>
                        </w:rPr>
                        <w:t xml:space="preserve">Red-Giant: </w:t>
                      </w:r>
                      <w:r w:rsidRPr="00820284">
                        <w:rPr>
                          <w:rFonts w:eastAsia="SimSun" w:cs="Arial"/>
                          <w:color w:val="000000"/>
                          <w:sz w:val="24"/>
                          <w:szCs w:val="24"/>
                          <w:lang w:eastAsia="en-GB"/>
                        </w:rPr>
                        <w:t>A stage in the life cycle of a star less than 3 solar masses, in which the hydrogen has run out and the temperature of the star increases. Helium nuclei fuse to form heavier elements.</w:t>
                      </w:r>
                    </w:p>
                    <w:p w:rsidR="00820284" w:rsidRPr="00820284" w:rsidRDefault="00820284" w:rsidP="00820284">
                      <w:pPr>
                        <w:autoSpaceDE w:val="0"/>
                        <w:autoSpaceDN w:val="0"/>
                        <w:adjustRightInd w:val="0"/>
                        <w:spacing w:after="0"/>
                        <w:rPr>
                          <w:rFonts w:eastAsia="SimSun" w:cs="Arial"/>
                          <w:color w:val="000000"/>
                          <w:sz w:val="24"/>
                          <w:szCs w:val="24"/>
                          <w:lang w:eastAsia="en-GB"/>
                        </w:rPr>
                      </w:pPr>
                      <w:r w:rsidRPr="00820284">
                        <w:rPr>
                          <w:rFonts w:eastAsia="SimSun" w:cs="Arial"/>
                          <w:b/>
                          <w:bCs/>
                          <w:color w:val="000000"/>
                          <w:sz w:val="24"/>
                          <w:szCs w:val="24"/>
                          <w:lang w:eastAsia="en-GB"/>
                        </w:rPr>
                        <w:t xml:space="preserve">Solar Systems: </w:t>
                      </w:r>
                      <w:r w:rsidRPr="00820284">
                        <w:rPr>
                          <w:rFonts w:eastAsia="SimSun" w:cs="Arial"/>
                          <w:color w:val="000000"/>
                          <w:sz w:val="24"/>
                          <w:szCs w:val="24"/>
                          <w:lang w:eastAsia="en-GB"/>
                        </w:rPr>
                        <w:t>A collection of planets that orbit a common star.</w:t>
                      </w:r>
                    </w:p>
                    <w:p w:rsidR="00820284" w:rsidRPr="00820284" w:rsidRDefault="00820284" w:rsidP="00820284">
                      <w:pPr>
                        <w:autoSpaceDE w:val="0"/>
                        <w:autoSpaceDN w:val="0"/>
                        <w:adjustRightInd w:val="0"/>
                        <w:spacing w:after="0"/>
                        <w:rPr>
                          <w:rFonts w:eastAsia="SimSun" w:cs="Arial"/>
                          <w:color w:val="000000"/>
                          <w:sz w:val="24"/>
                          <w:szCs w:val="24"/>
                          <w:lang w:eastAsia="en-GB"/>
                        </w:rPr>
                      </w:pPr>
                      <w:r w:rsidRPr="00820284">
                        <w:rPr>
                          <w:rFonts w:eastAsia="SimSun" w:cs="Arial"/>
                          <w:b/>
                          <w:bCs/>
                          <w:color w:val="000000"/>
                          <w:sz w:val="24"/>
                          <w:szCs w:val="24"/>
                          <w:lang w:eastAsia="en-GB"/>
                        </w:rPr>
                        <w:t xml:space="preserve">Stefan’s Law: </w:t>
                      </w:r>
                      <w:r w:rsidRPr="00820284">
                        <w:rPr>
                          <w:rFonts w:eastAsia="SimSun" w:cs="Arial"/>
                          <w:color w:val="000000"/>
                          <w:sz w:val="24"/>
                          <w:szCs w:val="24"/>
                          <w:lang w:eastAsia="en-GB"/>
                        </w:rPr>
                        <w:t>A law stating that the power output (luminosity) of a star is directly proportional to its surface area and its absolute temperature to the 4th power.</w:t>
                      </w:r>
                    </w:p>
                    <w:p w:rsidR="00820284" w:rsidRPr="00820284" w:rsidRDefault="00820284" w:rsidP="00820284">
                      <w:pPr>
                        <w:autoSpaceDE w:val="0"/>
                        <w:autoSpaceDN w:val="0"/>
                        <w:adjustRightInd w:val="0"/>
                        <w:spacing w:after="0"/>
                        <w:rPr>
                          <w:rFonts w:eastAsia="SimSun" w:cs="Arial"/>
                          <w:color w:val="FFFFFF"/>
                          <w:sz w:val="24"/>
                          <w:szCs w:val="24"/>
                          <w:lang w:eastAsia="en-GB"/>
                        </w:rPr>
                      </w:pPr>
                      <w:r w:rsidRPr="00820284">
                        <w:rPr>
                          <w:rFonts w:eastAsia="SimSun" w:cs="Arial"/>
                          <w:b/>
                          <w:bCs/>
                          <w:color w:val="000000"/>
                          <w:sz w:val="24"/>
                          <w:szCs w:val="24"/>
                          <w:lang w:eastAsia="en-GB"/>
                        </w:rPr>
                        <w:t xml:space="preserve">Stellar Parallax: </w:t>
                      </w:r>
                      <w:r w:rsidRPr="00820284">
                        <w:rPr>
                          <w:rFonts w:eastAsia="SimSun" w:cs="Arial"/>
                          <w:color w:val="000000"/>
                          <w:sz w:val="24"/>
                          <w:szCs w:val="24"/>
                          <w:lang w:eastAsia="en-GB"/>
                        </w:rPr>
                        <w:t>The change in position of an object depending on the viewing angle. It can be used to estimate the distance of a star, based on how much it moves relative to the background of stars in the time it takes for the earth to move half an orbit.</w:t>
                      </w:r>
                    </w:p>
                    <w:p w:rsidR="00820284" w:rsidRPr="00820284" w:rsidRDefault="00820284" w:rsidP="00820284">
                      <w:pPr>
                        <w:autoSpaceDE w:val="0"/>
                        <w:autoSpaceDN w:val="0"/>
                        <w:adjustRightInd w:val="0"/>
                        <w:spacing w:after="0"/>
                        <w:rPr>
                          <w:rFonts w:eastAsia="SimSun" w:cs="Arial"/>
                          <w:color w:val="000000"/>
                          <w:sz w:val="24"/>
                          <w:szCs w:val="24"/>
                          <w:lang w:eastAsia="en-GB"/>
                        </w:rPr>
                      </w:pPr>
                      <w:r w:rsidRPr="00820284">
                        <w:rPr>
                          <w:rFonts w:eastAsia="SimSun" w:cs="Arial"/>
                          <w:b/>
                          <w:bCs/>
                          <w:color w:val="000000"/>
                          <w:sz w:val="24"/>
                          <w:szCs w:val="24"/>
                          <w:lang w:eastAsia="en-GB"/>
                        </w:rPr>
                        <w:t xml:space="preserve">Supernova: </w:t>
                      </w:r>
                      <w:r w:rsidRPr="00820284">
                        <w:rPr>
                          <w:rFonts w:eastAsia="SimSun" w:cs="Arial"/>
                          <w:color w:val="000000"/>
                          <w:sz w:val="24"/>
                          <w:szCs w:val="24"/>
                          <w:lang w:eastAsia="en-GB"/>
                        </w:rPr>
                        <w:t>When a star greater than 1.4 solar masses dies, the core collapses rapidly inward and becomes rigid. The outer layers then fall inward and rebound off of the core in a shockwave, causing heavy elements to be fused and distributed into space in an explosion.</w:t>
                      </w:r>
                    </w:p>
                    <w:p w:rsidR="00820284" w:rsidRPr="00820284" w:rsidRDefault="00820284" w:rsidP="00820284">
                      <w:pPr>
                        <w:autoSpaceDE w:val="0"/>
                        <w:autoSpaceDN w:val="0"/>
                        <w:adjustRightInd w:val="0"/>
                        <w:spacing w:after="0"/>
                        <w:rPr>
                          <w:rFonts w:eastAsia="SimSun" w:cs="Arial"/>
                          <w:color w:val="000000"/>
                          <w:sz w:val="24"/>
                          <w:szCs w:val="24"/>
                          <w:lang w:eastAsia="en-GB"/>
                        </w:rPr>
                      </w:pPr>
                      <w:r w:rsidRPr="00820284">
                        <w:rPr>
                          <w:rFonts w:eastAsia="SimSun" w:cs="Arial"/>
                          <w:b/>
                          <w:bCs/>
                          <w:color w:val="000000"/>
                          <w:sz w:val="24"/>
                          <w:szCs w:val="24"/>
                          <w:lang w:eastAsia="en-GB"/>
                        </w:rPr>
                        <w:t xml:space="preserve">Universe: </w:t>
                      </w:r>
                      <w:r w:rsidRPr="00820284">
                        <w:rPr>
                          <w:rFonts w:eastAsia="SimSun" w:cs="Arial"/>
                          <w:color w:val="000000"/>
                          <w:sz w:val="24"/>
                          <w:szCs w:val="24"/>
                          <w:lang w:eastAsia="en-GB"/>
                        </w:rPr>
                        <w:t>The name given to all space and matter.</w:t>
                      </w:r>
                    </w:p>
                    <w:p w:rsidR="00820284" w:rsidRPr="00820284" w:rsidRDefault="00820284" w:rsidP="00820284">
                      <w:pPr>
                        <w:autoSpaceDE w:val="0"/>
                        <w:autoSpaceDN w:val="0"/>
                        <w:adjustRightInd w:val="0"/>
                        <w:spacing w:after="0"/>
                        <w:rPr>
                          <w:rFonts w:eastAsia="SimSun" w:cs="Arial"/>
                          <w:color w:val="000000"/>
                          <w:sz w:val="24"/>
                          <w:szCs w:val="24"/>
                          <w:lang w:eastAsia="en-GB"/>
                        </w:rPr>
                      </w:pPr>
                      <w:r w:rsidRPr="00820284">
                        <w:rPr>
                          <w:rFonts w:eastAsia="SimSun" w:cs="Arial"/>
                          <w:b/>
                          <w:bCs/>
                          <w:color w:val="000000"/>
                          <w:sz w:val="24"/>
                          <w:szCs w:val="24"/>
                          <w:lang w:eastAsia="en-GB"/>
                        </w:rPr>
                        <w:t xml:space="preserve">White Dwarf: </w:t>
                      </w:r>
                      <w:r w:rsidRPr="00820284">
                        <w:rPr>
                          <w:rFonts w:eastAsia="SimSun" w:cs="Arial"/>
                          <w:color w:val="000000"/>
                          <w:sz w:val="24"/>
                          <w:szCs w:val="24"/>
                          <w:lang w:eastAsia="en-GB"/>
                        </w:rPr>
                        <w:t>A dense star, similar mass to the sun, similar size to the earth. A final stage of a low mass star’s life with low luminosity.</w:t>
                      </w:r>
                    </w:p>
                    <w:p w:rsidR="00820284" w:rsidRPr="00820284" w:rsidRDefault="00820284" w:rsidP="00820284">
                      <w:pPr>
                        <w:autoSpaceDE w:val="0"/>
                        <w:autoSpaceDN w:val="0"/>
                        <w:adjustRightInd w:val="0"/>
                        <w:spacing w:after="0"/>
                        <w:rPr>
                          <w:rFonts w:cs="Arial"/>
                          <w:b/>
                          <w:sz w:val="24"/>
                          <w:szCs w:val="24"/>
                          <w:u w:val="single"/>
                        </w:rPr>
                      </w:pPr>
                      <w:r w:rsidRPr="00820284">
                        <w:rPr>
                          <w:rFonts w:eastAsia="SimSun" w:cs="Arial"/>
                          <w:b/>
                          <w:bCs/>
                          <w:color w:val="000000"/>
                          <w:sz w:val="24"/>
                          <w:szCs w:val="24"/>
                          <w:lang w:eastAsia="en-GB"/>
                        </w:rPr>
                        <w:t xml:space="preserve">Wien’s Displacement Law: </w:t>
                      </w:r>
                      <w:r w:rsidRPr="00820284">
                        <w:rPr>
                          <w:rFonts w:eastAsia="SimSun" w:cs="Arial"/>
                          <w:color w:val="000000"/>
                          <w:sz w:val="24"/>
                          <w:szCs w:val="24"/>
                          <w:lang w:eastAsia="en-GB"/>
                        </w:rPr>
                        <w:t>A law stating that the peak wavelength of emitted radiation is inversely proportional to its absolute temperature.</w:t>
                      </w:r>
                    </w:p>
                  </w:txbxContent>
                </v:textbox>
              </v:shape>
            </w:pict>
          </mc:Fallback>
        </mc:AlternateContent>
      </w:r>
    </w:p>
    <w:p w:rsidR="009C4861" w:rsidRDefault="009C4861" w:rsidP="003A08FB">
      <w:pPr>
        <w:pStyle w:val="02Head2"/>
      </w:pPr>
    </w:p>
    <w:p w:rsidR="009C4861" w:rsidRDefault="009C4861" w:rsidP="003A08FB">
      <w:pPr>
        <w:pStyle w:val="02Head2"/>
      </w:pPr>
    </w:p>
    <w:p w:rsidR="009C4861" w:rsidRDefault="009C4861" w:rsidP="003A08FB">
      <w:pPr>
        <w:pStyle w:val="02Head2"/>
      </w:pPr>
    </w:p>
    <w:p w:rsidR="009C4861" w:rsidRDefault="009C4861" w:rsidP="003A08FB">
      <w:pPr>
        <w:pStyle w:val="02Head2"/>
      </w:pPr>
    </w:p>
    <w:p w:rsidR="009C4861" w:rsidRDefault="009C4861" w:rsidP="003A08FB">
      <w:pPr>
        <w:pStyle w:val="02Head2"/>
      </w:pPr>
    </w:p>
    <w:p w:rsidR="009C4861" w:rsidRDefault="009C4861" w:rsidP="003A08FB">
      <w:pPr>
        <w:pStyle w:val="02Head2"/>
      </w:pPr>
    </w:p>
    <w:p w:rsidR="009C4861" w:rsidRDefault="009C4861" w:rsidP="003A08FB">
      <w:pPr>
        <w:pStyle w:val="02Head2"/>
      </w:pPr>
    </w:p>
    <w:p w:rsidR="009C4861" w:rsidRDefault="009C4861" w:rsidP="003A08FB">
      <w:pPr>
        <w:pStyle w:val="02Head2"/>
      </w:pPr>
    </w:p>
    <w:p w:rsidR="009C4861" w:rsidRDefault="009C4861" w:rsidP="003A08FB">
      <w:pPr>
        <w:pStyle w:val="02Head2"/>
      </w:pPr>
    </w:p>
    <w:p w:rsidR="009C4861" w:rsidRDefault="009C4861" w:rsidP="003A08FB">
      <w:pPr>
        <w:pStyle w:val="02Head2"/>
      </w:pPr>
    </w:p>
    <w:sectPr w:rsidR="009C4861" w:rsidSect="00DE7654">
      <w:headerReference w:type="default" r:id="rId9"/>
      <w:footerReference w:type="default" r:id="rId10"/>
      <w:type w:val="continuous"/>
      <w:pgSz w:w="11906" w:h="16838"/>
      <w:pgMar w:top="2088" w:right="864" w:bottom="1440" w:left="864" w:header="792" w:footer="144" w:gutter="0"/>
      <w:cols w:space="708"/>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F39E2" w:rsidRDefault="008F39E2">
      <w:r>
        <w:separator/>
      </w:r>
    </w:p>
    <w:p w:rsidR="008F39E2" w:rsidRDefault="008F39E2"/>
  </w:endnote>
  <w:endnote w:type="continuationSeparator" w:id="0">
    <w:p w:rsidR="008F39E2" w:rsidRDefault="008F39E2">
      <w:r>
        <w:continuationSeparator/>
      </w:r>
    </w:p>
    <w:p w:rsidR="008F39E2" w:rsidRDefault="008F39E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Lucida Grande">
    <w:altName w:val="Times New Roman"/>
    <w:charset w:val="00"/>
    <w:family w:val="auto"/>
    <w:pitch w:val="variable"/>
    <w:sig w:usb0="E1000AEF" w:usb1="5000A1FF" w:usb2="00000000" w:usb3="00000000" w:csb0="000001B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44CA" w:rsidRDefault="00FB7E54" w:rsidP="00472B0D">
    <w:pPr>
      <w:tabs>
        <w:tab w:val="right" w:pos="6660"/>
      </w:tabs>
      <w:rPr>
        <w:sz w:val="18"/>
      </w:rPr>
    </w:pPr>
    <w:r>
      <w:rPr>
        <w:noProof/>
        <w:sz w:val="18"/>
        <w:lang w:eastAsia="en-GB"/>
      </w:rPr>
      <mc:AlternateContent>
        <mc:Choice Requires="wps">
          <w:drawing>
            <wp:anchor distT="4294967295" distB="4294967295" distL="114300" distR="114300" simplePos="0" relativeHeight="251659264" behindDoc="1" locked="0" layoutInCell="1" allowOverlap="1">
              <wp:simplePos x="0" y="0"/>
              <wp:positionH relativeFrom="column">
                <wp:posOffset>0</wp:posOffset>
              </wp:positionH>
              <wp:positionV relativeFrom="paragraph">
                <wp:posOffset>-54611</wp:posOffset>
              </wp:positionV>
              <wp:extent cx="6492240" cy="0"/>
              <wp:effectExtent l="0" t="0" r="3810" b="0"/>
              <wp:wrapNone/>
              <wp:docPr id="2" name="Line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922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AE48687" id="Line 29"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4.3pt" to="511.2pt,-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"/>
          </w:pict>
        </mc:Fallback>
      </mc:AlternateContent>
    </w:r>
    <w:r w:rsidR="00530D82">
      <w:rPr>
        <w:sz w:val="18"/>
      </w:rPr>
      <w:t>© Oxford University Press 2016</w:t>
    </w:r>
    <w:r w:rsidR="009F44CA">
      <w:rPr>
        <w:sz w:val="18"/>
      </w:rPr>
      <w:tab/>
    </w:r>
    <w:hyperlink r:id="rId1" w:history="1">
      <w:r w:rsidR="009F44CA" w:rsidRPr="00632047">
        <w:rPr>
          <w:sz w:val="18"/>
        </w:rPr>
        <w:t>www.oxfordsecondary.co.uk/acknowledgements</w:t>
      </w:r>
    </w:hyperlink>
  </w:p>
  <w:p w:rsidR="009F44CA" w:rsidRDefault="009F44CA" w:rsidP="00472B0D">
    <w:pPr>
      <w:tabs>
        <w:tab w:val="right" w:pos="10152"/>
      </w:tabs>
    </w:pPr>
    <w:r w:rsidRPr="00AA162B">
      <w:rPr>
        <w:sz w:val="16"/>
        <w:szCs w:val="16"/>
      </w:rPr>
      <w:t>This resource sheet may have been changed from the original</w:t>
    </w:r>
    <w:r>
      <w:rPr>
        <w:sz w:val="18"/>
      </w:rPr>
      <w:tab/>
    </w:r>
    <w:r w:rsidR="00A8124C">
      <w:rPr>
        <w:sz w:val="18"/>
      </w:rPr>
      <w:fldChar w:fldCharType="begin"/>
    </w:r>
    <w:r>
      <w:rPr>
        <w:sz w:val="18"/>
      </w:rPr>
      <w:instrText xml:space="preserve"> PAGE </w:instrText>
    </w:r>
    <w:r w:rsidR="00A8124C">
      <w:rPr>
        <w:sz w:val="18"/>
      </w:rPr>
      <w:fldChar w:fldCharType="separate"/>
    </w:r>
    <w:r w:rsidR="00FB7E54">
      <w:rPr>
        <w:noProof/>
        <w:sz w:val="18"/>
      </w:rPr>
      <w:t>3</w:t>
    </w:r>
    <w:r w:rsidR="00A8124C">
      <w:rPr>
        <w:sz w:val="18"/>
      </w:rPr>
      <w:fldChar w:fldCharType="end"/>
    </w:r>
  </w:p>
  <w:p w:rsidR="009F44CA" w:rsidRDefault="009F44CA" w:rsidP="009D23B1">
    <w:pPr>
      <w:tabs>
        <w:tab w:val="right" w:pos="9072"/>
      </w:tabs>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F39E2" w:rsidRDefault="008F39E2">
      <w:r>
        <w:separator/>
      </w:r>
    </w:p>
    <w:p w:rsidR="008F39E2" w:rsidRDefault="008F39E2"/>
  </w:footnote>
  <w:footnote w:type="continuationSeparator" w:id="0">
    <w:p w:rsidR="008F39E2" w:rsidRDefault="008F39E2">
      <w:r>
        <w:continuationSeparator/>
      </w:r>
    </w:p>
    <w:p w:rsidR="008F39E2" w:rsidRDefault="008F39E2"/>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44CA" w:rsidRDefault="00FB7E54" w:rsidP="00EA2B90">
    <w:r>
      <w:rPr>
        <w:noProof/>
        <w:lang w:eastAsia="en-GB"/>
      </w:rPr>
      <mc:AlternateContent>
        <mc:Choice Requires="wps">
          <w:drawing>
            <wp:anchor distT="0" distB="0" distL="114300" distR="114300" simplePos="0" relativeHeight="251657216" behindDoc="1" locked="0" layoutInCell="1" allowOverlap="1">
              <wp:simplePos x="0" y="0"/>
              <wp:positionH relativeFrom="column">
                <wp:posOffset>2419350</wp:posOffset>
              </wp:positionH>
              <wp:positionV relativeFrom="paragraph">
                <wp:posOffset>-120650</wp:posOffset>
              </wp:positionV>
              <wp:extent cx="4133215" cy="890270"/>
              <wp:effectExtent l="0" t="1270" r="4445" b="3810"/>
              <wp:wrapNone/>
              <wp:docPr id="3"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33215" cy="8902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F44CA" w:rsidRDefault="001D2D6E" w:rsidP="00364362">
                          <w:pPr>
                            <w:tabs>
                              <w:tab w:val="left" w:pos="432"/>
                            </w:tabs>
                            <w:spacing w:after="0"/>
                            <w:jc w:val="right"/>
                            <w:rPr>
                              <w:b/>
                              <w:color w:val="595959"/>
                              <w:sz w:val="36"/>
                              <w:szCs w:val="36"/>
                            </w:rPr>
                          </w:pPr>
                          <w:r>
                            <w:rPr>
                              <w:b/>
                              <w:color w:val="595959"/>
                              <w:sz w:val="36"/>
                              <w:szCs w:val="36"/>
                            </w:rPr>
                            <w:t>Module 5</w:t>
                          </w:r>
                          <w:r w:rsidR="00686AFE">
                            <w:rPr>
                              <w:b/>
                              <w:color w:val="595959"/>
                              <w:sz w:val="36"/>
                              <w:szCs w:val="36"/>
                            </w:rPr>
                            <w:t xml:space="preserve"> Knowledge Organiser:</w:t>
                          </w:r>
                          <w:r>
                            <w:rPr>
                              <w:b/>
                              <w:color w:val="595959"/>
                              <w:sz w:val="36"/>
                              <w:szCs w:val="36"/>
                            </w:rPr>
                            <w:t xml:space="preserve"> </w:t>
                          </w:r>
                          <w:r w:rsidR="00525DA5">
                            <w:rPr>
                              <w:b/>
                              <w:color w:val="595959"/>
                              <w:sz w:val="36"/>
                              <w:szCs w:val="36"/>
                            </w:rPr>
                            <w:t>Cosmology (5.5.3)</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3" o:spid="_x0000_s1029" type="#_x0000_t202" style="position:absolute;margin-left:190.5pt;margin-top:-9.5pt;width:325.45pt;height:70.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" filled="f" stroked="f">
              <v:textbox inset=",7.2pt,,7.2pt">
                <w:txbxContent>
                  <w:p w:rsidR="009F44CA" w:rsidRDefault="001D2D6E" w:rsidP="00364362">
                    <w:pPr>
                      <w:tabs>
                        <w:tab w:val="left" w:pos="432"/>
                      </w:tabs>
                      <w:spacing w:after="0"/>
                      <w:jc w:val="right"/>
                      <w:rPr>
                        <w:b/>
                        <w:color w:val="595959"/>
                        <w:sz w:val="36"/>
                        <w:szCs w:val="36"/>
                      </w:rPr>
                    </w:pPr>
                    <w:r>
                      <w:rPr>
                        <w:b/>
                        <w:color w:val="595959"/>
                        <w:sz w:val="36"/>
                        <w:szCs w:val="36"/>
                      </w:rPr>
                      <w:t>Module 5</w:t>
                    </w:r>
                    <w:r w:rsidR="00686AFE">
                      <w:rPr>
                        <w:b/>
                        <w:color w:val="595959"/>
                        <w:sz w:val="36"/>
                        <w:szCs w:val="36"/>
                      </w:rPr>
                      <w:t xml:space="preserve"> Knowledge Organiser:</w:t>
                    </w:r>
                    <w:r>
                      <w:rPr>
                        <w:b/>
                        <w:color w:val="595959"/>
                        <w:sz w:val="36"/>
                        <w:szCs w:val="36"/>
                      </w:rPr>
                      <w:t xml:space="preserve"> </w:t>
                    </w:r>
                    <w:r w:rsidR="00525DA5">
                      <w:rPr>
                        <w:b/>
                        <w:color w:val="595959"/>
                        <w:sz w:val="36"/>
                        <w:szCs w:val="36"/>
                      </w:rPr>
                      <w:t>Cosmology (5.5.3)</w:t>
                    </w:r>
                  </w:p>
                </w:txbxContent>
              </v:textbox>
            </v:shape>
          </w:pict>
        </mc:Fallback>
      </mc:AlternateContent>
    </w:r>
    <w:r w:rsidR="00556CB9">
      <w:rPr>
        <w:noProof/>
        <w:lang w:eastAsia="en-GB"/>
      </w:rPr>
      <w:drawing>
        <wp:anchor distT="0" distB="0" distL="114300" distR="114300" simplePos="0" relativeHeight="251658240" behindDoc="1" locked="0" layoutInCell="1" allowOverlap="1">
          <wp:simplePos x="0" y="0"/>
          <wp:positionH relativeFrom="column">
            <wp:posOffset>0</wp:posOffset>
          </wp:positionH>
          <wp:positionV relativeFrom="paragraph">
            <wp:posOffset>-137160</wp:posOffset>
          </wp:positionV>
          <wp:extent cx="2390140" cy="330200"/>
          <wp:effectExtent l="19050" t="0" r="0" b="0"/>
          <wp:wrapNone/>
          <wp:docPr id="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2390140" cy="330200"/>
                  </a:xfrm>
                  <a:prstGeom prst="rect">
                    <a:avLst/>
                  </a:prstGeom>
                  <a:noFill/>
                  <a:ln w="9525">
                    <a:noFill/>
                    <a:miter lim="800000"/>
                    <a:headEnd/>
                    <a:tailEnd/>
                  </a:ln>
                </pic:spPr>
              </pic:pic>
            </a:graphicData>
          </a:graphic>
        </wp:anchor>
      </w:drawing>
    </w:r>
  </w:p>
  <w:p w:rsidR="009F44CA" w:rsidRPr="00472B0D" w:rsidRDefault="000F636B" w:rsidP="001D2D6E">
    <w:pPr>
      <w:tabs>
        <w:tab w:val="left" w:pos="8640"/>
        <w:tab w:val="left" w:pos="9240"/>
      </w:tabs>
      <w:spacing w:after="0"/>
      <w:rPr>
        <w:b/>
        <w:i/>
        <w:color w:val="595959"/>
        <w:sz w:val="36"/>
        <w:szCs w:val="36"/>
      </w:rPr>
    </w:pPr>
    <w:r>
      <w:rPr>
        <w:b/>
        <w:i/>
        <w:color w:val="595959"/>
        <w:sz w:val="36"/>
        <w:szCs w:val="36"/>
      </w:rPr>
      <w:t>OCR</w:t>
    </w:r>
    <w:r w:rsidR="009F44CA" w:rsidRPr="00472B0D">
      <w:rPr>
        <w:b/>
        <w:i/>
        <w:color w:val="595959"/>
        <w:sz w:val="36"/>
        <w:szCs w:val="36"/>
      </w:rPr>
      <w:t xml:space="preserve"> </w:t>
    </w:r>
    <w:r>
      <w:rPr>
        <w:b/>
        <w:i/>
        <w:color w:val="595959"/>
        <w:sz w:val="36"/>
        <w:szCs w:val="36"/>
      </w:rPr>
      <w:t>Physics A</w:t>
    </w:r>
    <w:r w:rsidR="00686AFE">
      <w:rPr>
        <w:b/>
        <w:i/>
        <w:color w:val="595959"/>
        <w:sz w:val="36"/>
        <w:szCs w:val="36"/>
      </w:rPr>
      <w:tab/>
    </w:r>
    <w:r w:rsidR="001D2D6E">
      <w:rPr>
        <w:b/>
        <w:i/>
        <w:color w:val="595959"/>
        <w:sz w:val="36"/>
        <w:szCs w:val="36"/>
      </w:rPr>
      <w:tab/>
    </w:r>
  </w:p>
  <w:p w:rsidR="009F44CA" w:rsidRDefault="00FB7E54" w:rsidP="00472B0D">
    <w:r>
      <w:rPr>
        <w:noProof/>
        <w:lang w:eastAsia="en-GB"/>
      </w:rPr>
      <mc:AlternateContent>
        <mc:Choice Requires="wps">
          <w:drawing>
            <wp:anchor distT="0" distB="0" distL="114300" distR="114300" simplePos="0" relativeHeight="251656192" behindDoc="1" locked="0" layoutInCell="1" allowOverlap="1">
              <wp:simplePos x="0" y="0"/>
              <wp:positionH relativeFrom="column">
                <wp:posOffset>0</wp:posOffset>
              </wp:positionH>
              <wp:positionV relativeFrom="paragraph">
                <wp:posOffset>182880</wp:posOffset>
              </wp:positionV>
              <wp:extent cx="6492240" cy="0"/>
              <wp:effectExtent l="5715" t="13970" r="7620" b="5080"/>
              <wp:wrapNone/>
              <wp:docPr id="1"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922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A0AC55" id="Line 8"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4.4pt" to="511.2pt,1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"/>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E5B4B37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D532393"/>
    <w:multiLevelType w:val="multilevel"/>
    <w:tmpl w:val="864ECD6A"/>
    <w:name w:val="LetterList"/>
    <w:lvl w:ilvl="0">
      <w:start w:val="1"/>
      <w:numFmt w:val="lowerLetter"/>
      <w:lvlText w:val="%1)"/>
      <w:lvlJc w:val="left"/>
      <w:pPr>
        <w:tabs>
          <w:tab w:val="num" w:pos="283"/>
        </w:tabs>
        <w:ind w:left="283" w:hanging="283"/>
      </w:pPr>
      <w:rPr>
        <w:rFonts w:hint="default"/>
        <w:b/>
        <w:i w:val="0"/>
      </w:rPr>
    </w:lvl>
    <w:lvl w:ilvl="1">
      <w:start w:val="1"/>
      <w:numFmt w:val="lowerRoman"/>
      <w:lvlText w:val="%2)"/>
      <w:lvlJc w:val="left"/>
      <w:pPr>
        <w:tabs>
          <w:tab w:val="num" w:pos="567"/>
        </w:tabs>
        <w:ind w:left="567" w:hanging="284"/>
      </w:pPr>
      <w:rPr>
        <w:rFonts w:hint="default"/>
        <w:b/>
        <w:i w:val="0"/>
      </w:rPr>
    </w:lvl>
    <w:lvl w:ilvl="2">
      <w:start w:val="1"/>
      <w:numFmt w:val="bullet"/>
      <w:lvlRestart w:val="0"/>
      <w:lvlText w:val=""/>
      <w:lvlJc w:val="left"/>
      <w:pPr>
        <w:tabs>
          <w:tab w:val="num" w:pos="794"/>
        </w:tabs>
        <w:ind w:left="794" w:hanging="227"/>
      </w:pPr>
      <w:rPr>
        <w:rFonts w:ascii="Wingdings" w:hAnsi="Wingdings" w:hint="default"/>
      </w:rPr>
    </w:lvl>
    <w:lvl w:ilvl="3">
      <w:start w:val="1"/>
      <w:numFmt w:val="decimal"/>
      <w:lvlText w:val=""/>
      <w:lvlJc w:val="left"/>
      <w:pPr>
        <w:tabs>
          <w:tab w:val="num" w:pos="1440"/>
        </w:tabs>
        <w:ind w:left="1440" w:hanging="360"/>
      </w:pPr>
      <w:rPr>
        <w:rFonts w:hint="default"/>
      </w:rPr>
    </w:lvl>
    <w:lvl w:ilvl="4">
      <w:start w:val="1"/>
      <w:numFmt w:val="lowerLetter"/>
      <w:lvlText w:val=""/>
      <w:lvlJc w:val="left"/>
      <w:pPr>
        <w:tabs>
          <w:tab w:val="num" w:pos="1800"/>
        </w:tabs>
        <w:ind w:left="1800" w:hanging="360"/>
      </w:pPr>
      <w:rPr>
        <w:rFonts w:hint="default"/>
      </w:rPr>
    </w:lvl>
    <w:lvl w:ilvl="5">
      <w:start w:val="1"/>
      <w:numFmt w:val="lowerRoman"/>
      <w:lvlText w:val=""/>
      <w:lvlJc w:val="left"/>
      <w:pPr>
        <w:tabs>
          <w:tab w:val="num" w:pos="2160"/>
        </w:tabs>
        <w:ind w:left="2160" w:hanging="360"/>
      </w:pPr>
      <w:rPr>
        <w:rFonts w:hint="default"/>
      </w:rPr>
    </w:lvl>
    <w:lvl w:ilvl="6">
      <w:start w:val="1"/>
      <w:numFmt w:val="decimal"/>
      <w:lvlText w:val=""/>
      <w:lvlJc w:val="left"/>
      <w:pPr>
        <w:tabs>
          <w:tab w:val="num" w:pos="2520"/>
        </w:tabs>
        <w:ind w:left="2520" w:hanging="360"/>
      </w:pPr>
      <w:rPr>
        <w:rFonts w:hint="default"/>
      </w:rPr>
    </w:lvl>
    <w:lvl w:ilvl="7">
      <w:start w:val="1"/>
      <w:numFmt w:val="lowerLetter"/>
      <w:lvlText w:val=""/>
      <w:lvlJc w:val="left"/>
      <w:pPr>
        <w:tabs>
          <w:tab w:val="num" w:pos="2880"/>
        </w:tabs>
        <w:ind w:left="2880" w:hanging="360"/>
      </w:pPr>
      <w:rPr>
        <w:rFonts w:hint="default"/>
      </w:rPr>
    </w:lvl>
    <w:lvl w:ilvl="8">
      <w:start w:val="1"/>
      <w:numFmt w:val="lowerRoman"/>
      <w:lvlText w:val=""/>
      <w:lvlJc w:val="left"/>
      <w:pPr>
        <w:tabs>
          <w:tab w:val="num" w:pos="3240"/>
        </w:tabs>
        <w:ind w:left="3240" w:hanging="360"/>
      </w:pPr>
      <w:rPr>
        <w:rFonts w:hint="default"/>
      </w:rPr>
    </w:lvl>
  </w:abstractNum>
  <w:abstractNum w:abstractNumId="2" w15:restartNumberingAfterBreak="0">
    <w:nsid w:val="32802355"/>
    <w:multiLevelType w:val="multilevel"/>
    <w:tmpl w:val="1C3C733C"/>
    <w:name w:val="BulletList"/>
    <w:lvl w:ilvl="0">
      <w:start w:val="1"/>
      <w:numFmt w:val="bullet"/>
      <w:lvlRestart w:val="0"/>
      <w:lvlText w:val=""/>
      <w:lvlJc w:val="left"/>
      <w:pPr>
        <w:tabs>
          <w:tab w:val="num" w:pos="283"/>
        </w:tabs>
        <w:ind w:left="283" w:hanging="283"/>
      </w:pPr>
      <w:rPr>
        <w:rFonts w:ascii="Wingdings" w:hAnsi="Wingdings" w:hint="default"/>
      </w:rPr>
    </w:lvl>
    <w:lvl w:ilvl="1">
      <w:start w:val="1"/>
      <w:numFmt w:val="bullet"/>
      <w:lvlRestart w:val="0"/>
      <w:lvlText w:val=""/>
      <w:lvlJc w:val="left"/>
      <w:pPr>
        <w:tabs>
          <w:tab w:val="num" w:pos="0"/>
        </w:tabs>
        <w:ind w:left="567" w:hanging="284"/>
      </w:pPr>
      <w:rPr>
        <w:rFonts w:ascii="Wingdings" w:hAnsi="Wingdings" w:hint="default"/>
      </w:rPr>
    </w:lvl>
    <w:lvl w:ilvl="2">
      <w:start w:val="1"/>
      <w:numFmt w:val="lowerRoman"/>
      <w:lvlText w:val=""/>
      <w:lvlJc w:val="left"/>
      <w:pPr>
        <w:tabs>
          <w:tab w:val="num" w:pos="1080"/>
        </w:tabs>
        <w:ind w:left="1080" w:hanging="360"/>
      </w:pPr>
    </w:lvl>
    <w:lvl w:ilvl="3">
      <w:start w:val="1"/>
      <w:numFmt w:val="decimal"/>
      <w:lvlText w:val=""/>
      <w:lvlJc w:val="left"/>
      <w:pPr>
        <w:tabs>
          <w:tab w:val="num" w:pos="1440"/>
        </w:tabs>
        <w:ind w:left="1440" w:hanging="360"/>
      </w:pPr>
    </w:lvl>
    <w:lvl w:ilvl="4">
      <w:start w:val="1"/>
      <w:numFmt w:val="lowerLetter"/>
      <w:lvlText w:val=""/>
      <w:lvlJc w:val="left"/>
      <w:pPr>
        <w:tabs>
          <w:tab w:val="num" w:pos="1800"/>
        </w:tabs>
        <w:ind w:left="1800" w:hanging="360"/>
      </w:pPr>
    </w:lvl>
    <w:lvl w:ilvl="5">
      <w:start w:val="1"/>
      <w:numFmt w:val="lowerRoman"/>
      <w:lvlText w:val=""/>
      <w:lvlJc w:val="left"/>
      <w:pPr>
        <w:tabs>
          <w:tab w:val="num" w:pos="2160"/>
        </w:tabs>
        <w:ind w:left="2160" w:hanging="360"/>
      </w:pPr>
    </w:lvl>
    <w:lvl w:ilvl="6">
      <w:start w:val="1"/>
      <w:numFmt w:val="decimal"/>
      <w:lvlText w:val=""/>
      <w:lvlJc w:val="left"/>
      <w:pPr>
        <w:tabs>
          <w:tab w:val="num" w:pos="2520"/>
        </w:tabs>
        <w:ind w:left="2520" w:hanging="360"/>
      </w:pPr>
    </w:lvl>
    <w:lvl w:ilvl="7">
      <w:start w:val="1"/>
      <w:numFmt w:val="lowerLetter"/>
      <w:lvlText w:val=""/>
      <w:lvlJc w:val="left"/>
      <w:pPr>
        <w:tabs>
          <w:tab w:val="num" w:pos="2880"/>
        </w:tabs>
        <w:ind w:left="2880" w:hanging="360"/>
      </w:pPr>
    </w:lvl>
    <w:lvl w:ilvl="8">
      <w:start w:val="1"/>
      <w:numFmt w:val="lowerRoman"/>
      <w:lvlText w:val=""/>
      <w:lvlJc w:val="left"/>
      <w:pPr>
        <w:tabs>
          <w:tab w:val="num" w:pos="3240"/>
        </w:tabs>
        <w:ind w:left="3240" w:hanging="360"/>
      </w:pPr>
    </w:lvl>
  </w:abstractNum>
  <w:abstractNum w:abstractNumId="3" w15:restartNumberingAfterBreak="0">
    <w:nsid w:val="340C7070"/>
    <w:multiLevelType w:val="multilevel"/>
    <w:tmpl w:val="D1E85FD0"/>
    <w:lvl w:ilvl="0">
      <w:start w:val="1"/>
      <w:numFmt w:val="decimal"/>
      <w:pStyle w:val="09NumberList"/>
      <w:lvlText w:val="%1"/>
      <w:lvlJc w:val="left"/>
      <w:pPr>
        <w:tabs>
          <w:tab w:val="num" w:pos="360"/>
        </w:tabs>
        <w:ind w:left="360" w:hanging="360"/>
      </w:pPr>
      <w:rPr>
        <w:rFonts w:hint="default"/>
        <w:b/>
        <w:bCs/>
        <w:i w:val="0"/>
        <w:iCs w:val="0"/>
      </w:rPr>
    </w:lvl>
    <w:lvl w:ilvl="1">
      <w:start w:val="1"/>
      <w:numFmt w:val="lowerLetter"/>
      <w:lvlText w:val="%2"/>
      <w:lvlJc w:val="left"/>
      <w:pPr>
        <w:tabs>
          <w:tab w:val="num" w:pos="720"/>
        </w:tabs>
        <w:ind w:left="720" w:hanging="360"/>
      </w:pPr>
      <w:rPr>
        <w:rFonts w:hint="default"/>
        <w:b/>
        <w:i w:val="0"/>
      </w:rPr>
    </w:lvl>
    <w:lvl w:ilvl="2">
      <w:start w:val="1"/>
      <w:numFmt w:val="lowerRoman"/>
      <w:lvlRestart w:val="0"/>
      <w:lvlText w:val="%3"/>
      <w:lvlJc w:val="left"/>
      <w:pPr>
        <w:tabs>
          <w:tab w:val="num" w:pos="1080"/>
        </w:tabs>
        <w:ind w:left="1080" w:hanging="360"/>
      </w:pPr>
      <w:rPr>
        <w:rFonts w:hint="default"/>
        <w:b/>
        <w:bCs/>
        <w:i w:val="0"/>
        <w:iCs w:val="0"/>
      </w:rPr>
    </w:lvl>
    <w:lvl w:ilvl="3">
      <w:start w:val="1"/>
      <w:numFmt w:val="decimal"/>
      <w:lvlText w:val=""/>
      <w:lvlJc w:val="left"/>
      <w:pPr>
        <w:tabs>
          <w:tab w:val="num" w:pos="1440"/>
        </w:tabs>
        <w:ind w:left="1440" w:hanging="360"/>
      </w:pPr>
      <w:rPr>
        <w:rFonts w:hint="default"/>
      </w:rPr>
    </w:lvl>
    <w:lvl w:ilvl="4">
      <w:start w:val="1"/>
      <w:numFmt w:val="lowerLetter"/>
      <w:lvlText w:val=""/>
      <w:lvlJc w:val="left"/>
      <w:pPr>
        <w:tabs>
          <w:tab w:val="num" w:pos="1800"/>
        </w:tabs>
        <w:ind w:left="1800" w:hanging="360"/>
      </w:pPr>
      <w:rPr>
        <w:rFonts w:hint="default"/>
      </w:rPr>
    </w:lvl>
    <w:lvl w:ilvl="5">
      <w:start w:val="1"/>
      <w:numFmt w:val="lowerRoman"/>
      <w:lvlText w:val=""/>
      <w:lvlJc w:val="left"/>
      <w:pPr>
        <w:tabs>
          <w:tab w:val="num" w:pos="2160"/>
        </w:tabs>
        <w:ind w:left="2160" w:hanging="360"/>
      </w:pPr>
      <w:rPr>
        <w:rFonts w:hint="default"/>
      </w:rPr>
    </w:lvl>
    <w:lvl w:ilvl="6">
      <w:start w:val="1"/>
      <w:numFmt w:val="decimal"/>
      <w:lvlText w:val=""/>
      <w:lvlJc w:val="left"/>
      <w:pPr>
        <w:tabs>
          <w:tab w:val="num" w:pos="2520"/>
        </w:tabs>
        <w:ind w:left="2520" w:hanging="360"/>
      </w:pPr>
      <w:rPr>
        <w:rFonts w:hint="default"/>
      </w:rPr>
    </w:lvl>
    <w:lvl w:ilvl="7">
      <w:start w:val="1"/>
      <w:numFmt w:val="lowerLetter"/>
      <w:lvlText w:val=""/>
      <w:lvlJc w:val="left"/>
      <w:pPr>
        <w:tabs>
          <w:tab w:val="num" w:pos="2880"/>
        </w:tabs>
        <w:ind w:left="2880" w:hanging="360"/>
      </w:pPr>
      <w:rPr>
        <w:rFonts w:hint="default"/>
      </w:rPr>
    </w:lvl>
    <w:lvl w:ilvl="8">
      <w:start w:val="1"/>
      <w:numFmt w:val="lowerRoman"/>
      <w:lvlText w:val=""/>
      <w:lvlJc w:val="left"/>
      <w:pPr>
        <w:tabs>
          <w:tab w:val="num" w:pos="3240"/>
        </w:tabs>
        <w:ind w:left="3240" w:hanging="360"/>
      </w:pPr>
      <w:rPr>
        <w:rFonts w:hint="default"/>
      </w:rPr>
    </w:lvl>
  </w:abstractNum>
  <w:abstractNum w:abstractNumId="4" w15:restartNumberingAfterBreak="0">
    <w:nsid w:val="36E70670"/>
    <w:multiLevelType w:val="hybridMultilevel"/>
    <w:tmpl w:val="47E45D6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3E2374FA"/>
    <w:multiLevelType w:val="hybridMultilevel"/>
    <w:tmpl w:val="FD5C56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FAF62B9"/>
    <w:multiLevelType w:val="hybridMultilevel"/>
    <w:tmpl w:val="1BBC7A2A"/>
    <w:lvl w:ilvl="0" w:tplc="7012E910">
      <w:start w:val="1"/>
      <w:numFmt w:val="bullet"/>
      <w:pStyle w:val="03BulletLis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Aria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Arial"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02B7991"/>
    <w:multiLevelType w:val="multilevel"/>
    <w:tmpl w:val="D1E85FD0"/>
    <w:lvl w:ilvl="0">
      <w:start w:val="1"/>
      <w:numFmt w:val="decimal"/>
      <w:lvlText w:val="%1"/>
      <w:lvlJc w:val="left"/>
      <w:pPr>
        <w:tabs>
          <w:tab w:val="num" w:pos="360"/>
        </w:tabs>
        <w:ind w:left="360" w:hanging="360"/>
      </w:pPr>
      <w:rPr>
        <w:rFonts w:hint="default"/>
        <w:b/>
        <w:bCs/>
        <w:i w:val="0"/>
        <w:iCs w:val="0"/>
      </w:rPr>
    </w:lvl>
    <w:lvl w:ilvl="1">
      <w:start w:val="1"/>
      <w:numFmt w:val="lowerLetter"/>
      <w:lvlText w:val="%2"/>
      <w:lvlJc w:val="left"/>
      <w:pPr>
        <w:tabs>
          <w:tab w:val="num" w:pos="720"/>
        </w:tabs>
        <w:ind w:left="720" w:hanging="360"/>
      </w:pPr>
      <w:rPr>
        <w:rFonts w:hint="default"/>
        <w:b/>
        <w:i w:val="0"/>
      </w:rPr>
    </w:lvl>
    <w:lvl w:ilvl="2">
      <w:start w:val="1"/>
      <w:numFmt w:val="lowerRoman"/>
      <w:lvlRestart w:val="0"/>
      <w:lvlText w:val="%3"/>
      <w:lvlJc w:val="left"/>
      <w:pPr>
        <w:tabs>
          <w:tab w:val="num" w:pos="1080"/>
        </w:tabs>
        <w:ind w:left="1080" w:hanging="360"/>
      </w:pPr>
      <w:rPr>
        <w:rFonts w:hint="default"/>
        <w:b/>
        <w:bCs/>
        <w:i w:val="0"/>
        <w:iCs w:val="0"/>
      </w:rPr>
    </w:lvl>
    <w:lvl w:ilvl="3">
      <w:start w:val="1"/>
      <w:numFmt w:val="decimal"/>
      <w:lvlText w:val=""/>
      <w:lvlJc w:val="left"/>
      <w:pPr>
        <w:tabs>
          <w:tab w:val="num" w:pos="1440"/>
        </w:tabs>
        <w:ind w:left="1440" w:hanging="360"/>
      </w:pPr>
      <w:rPr>
        <w:rFonts w:hint="default"/>
      </w:rPr>
    </w:lvl>
    <w:lvl w:ilvl="4">
      <w:start w:val="1"/>
      <w:numFmt w:val="lowerLetter"/>
      <w:lvlText w:val=""/>
      <w:lvlJc w:val="left"/>
      <w:pPr>
        <w:tabs>
          <w:tab w:val="num" w:pos="1800"/>
        </w:tabs>
        <w:ind w:left="1800" w:hanging="360"/>
      </w:pPr>
      <w:rPr>
        <w:rFonts w:hint="default"/>
      </w:rPr>
    </w:lvl>
    <w:lvl w:ilvl="5">
      <w:start w:val="1"/>
      <w:numFmt w:val="lowerRoman"/>
      <w:lvlText w:val=""/>
      <w:lvlJc w:val="left"/>
      <w:pPr>
        <w:tabs>
          <w:tab w:val="num" w:pos="2160"/>
        </w:tabs>
        <w:ind w:left="2160" w:hanging="360"/>
      </w:pPr>
      <w:rPr>
        <w:rFonts w:hint="default"/>
      </w:rPr>
    </w:lvl>
    <w:lvl w:ilvl="6">
      <w:start w:val="1"/>
      <w:numFmt w:val="decimal"/>
      <w:lvlText w:val=""/>
      <w:lvlJc w:val="left"/>
      <w:pPr>
        <w:tabs>
          <w:tab w:val="num" w:pos="2520"/>
        </w:tabs>
        <w:ind w:left="2520" w:hanging="360"/>
      </w:pPr>
      <w:rPr>
        <w:rFonts w:hint="default"/>
      </w:rPr>
    </w:lvl>
    <w:lvl w:ilvl="7">
      <w:start w:val="1"/>
      <w:numFmt w:val="lowerLetter"/>
      <w:lvlText w:val=""/>
      <w:lvlJc w:val="left"/>
      <w:pPr>
        <w:tabs>
          <w:tab w:val="num" w:pos="2880"/>
        </w:tabs>
        <w:ind w:left="2880" w:hanging="360"/>
      </w:pPr>
      <w:rPr>
        <w:rFonts w:hint="default"/>
      </w:rPr>
    </w:lvl>
    <w:lvl w:ilvl="8">
      <w:start w:val="1"/>
      <w:numFmt w:val="lowerRoman"/>
      <w:lvlText w:val=""/>
      <w:lvlJc w:val="left"/>
      <w:pPr>
        <w:tabs>
          <w:tab w:val="num" w:pos="3240"/>
        </w:tabs>
        <w:ind w:left="3240" w:hanging="360"/>
      </w:pPr>
      <w:rPr>
        <w:rFonts w:hint="default"/>
      </w:rPr>
    </w:lvl>
  </w:abstractNum>
  <w:abstractNum w:abstractNumId="8" w15:restartNumberingAfterBreak="0">
    <w:nsid w:val="42445D03"/>
    <w:multiLevelType w:val="hybridMultilevel"/>
    <w:tmpl w:val="F66E72EC"/>
    <w:name w:val="BulletList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Aria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Arial"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Arial"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478F732E"/>
    <w:multiLevelType w:val="multilevel"/>
    <w:tmpl w:val="E1FAEAFC"/>
    <w:name w:val="RomLetterList"/>
    <w:lvl w:ilvl="0">
      <w:start w:val="1"/>
      <w:numFmt w:val="lowerRoman"/>
      <w:lvlText w:val="%1"/>
      <w:lvlJc w:val="left"/>
      <w:pPr>
        <w:tabs>
          <w:tab w:val="num" w:pos="283"/>
        </w:tabs>
        <w:ind w:left="283" w:hanging="283"/>
      </w:pPr>
    </w:lvl>
    <w:lvl w:ilvl="1">
      <w:start w:val="1"/>
      <w:numFmt w:val="lowerLetter"/>
      <w:lvlText w:val="%2)"/>
      <w:lvlJc w:val="left"/>
      <w:pPr>
        <w:tabs>
          <w:tab w:val="num" w:pos="567"/>
        </w:tabs>
        <w:ind w:left="567" w:hanging="284"/>
      </w:pPr>
    </w:lvl>
    <w:lvl w:ilvl="2">
      <w:start w:val="1"/>
      <w:numFmt w:val="bullet"/>
      <w:lvlRestart w:val="0"/>
      <w:lvlText w:val=""/>
      <w:lvlJc w:val="left"/>
      <w:pPr>
        <w:tabs>
          <w:tab w:val="num" w:pos="794"/>
        </w:tabs>
        <w:ind w:left="794" w:hanging="227"/>
      </w:pPr>
      <w:rPr>
        <w:rFonts w:ascii="Wingdings" w:hAnsi="Wingdings" w:hint="default"/>
      </w:rPr>
    </w:lvl>
    <w:lvl w:ilvl="3">
      <w:start w:val="1"/>
      <w:numFmt w:val="decimal"/>
      <w:lvlText w:val=""/>
      <w:lvlJc w:val="left"/>
      <w:pPr>
        <w:tabs>
          <w:tab w:val="num" w:pos="1440"/>
        </w:tabs>
        <w:ind w:left="1440" w:hanging="360"/>
      </w:pPr>
    </w:lvl>
    <w:lvl w:ilvl="4">
      <w:start w:val="1"/>
      <w:numFmt w:val="lowerLetter"/>
      <w:lvlText w:val=""/>
      <w:lvlJc w:val="left"/>
      <w:pPr>
        <w:tabs>
          <w:tab w:val="num" w:pos="1800"/>
        </w:tabs>
        <w:ind w:left="1800" w:hanging="360"/>
      </w:pPr>
    </w:lvl>
    <w:lvl w:ilvl="5">
      <w:start w:val="1"/>
      <w:numFmt w:val="lowerRoman"/>
      <w:lvlText w:val=""/>
      <w:lvlJc w:val="left"/>
      <w:pPr>
        <w:tabs>
          <w:tab w:val="num" w:pos="2160"/>
        </w:tabs>
        <w:ind w:left="2160" w:hanging="360"/>
      </w:pPr>
    </w:lvl>
    <w:lvl w:ilvl="6">
      <w:start w:val="1"/>
      <w:numFmt w:val="decimal"/>
      <w:lvlText w:val=""/>
      <w:lvlJc w:val="left"/>
      <w:pPr>
        <w:tabs>
          <w:tab w:val="num" w:pos="2520"/>
        </w:tabs>
        <w:ind w:left="2520" w:hanging="360"/>
      </w:pPr>
    </w:lvl>
    <w:lvl w:ilvl="7">
      <w:start w:val="1"/>
      <w:numFmt w:val="lowerLetter"/>
      <w:lvlText w:val=""/>
      <w:lvlJc w:val="left"/>
      <w:pPr>
        <w:tabs>
          <w:tab w:val="num" w:pos="2880"/>
        </w:tabs>
        <w:ind w:left="2880" w:hanging="360"/>
      </w:pPr>
    </w:lvl>
    <w:lvl w:ilvl="8">
      <w:start w:val="1"/>
      <w:numFmt w:val="lowerRoman"/>
      <w:lvlText w:val=""/>
      <w:lvlJc w:val="left"/>
      <w:pPr>
        <w:tabs>
          <w:tab w:val="num" w:pos="3240"/>
        </w:tabs>
        <w:ind w:left="3240" w:hanging="360"/>
      </w:pPr>
    </w:lvl>
  </w:abstractNum>
  <w:abstractNum w:abstractNumId="10" w15:restartNumberingAfterBreak="0">
    <w:nsid w:val="56287EF4"/>
    <w:multiLevelType w:val="multilevel"/>
    <w:tmpl w:val="BECE6AE4"/>
    <w:name w:val="BulletList"/>
    <w:lvl w:ilvl="0">
      <w:start w:val="1"/>
      <w:numFmt w:val="bullet"/>
      <w:lvlRestart w:val="0"/>
      <w:lvlText w:val=""/>
      <w:lvlJc w:val="left"/>
      <w:pPr>
        <w:tabs>
          <w:tab w:val="num" w:pos="283"/>
        </w:tabs>
        <w:ind w:left="283" w:hanging="283"/>
      </w:pPr>
      <w:rPr>
        <w:rFonts w:ascii="Wingdings" w:hAnsi="Wingdings" w:hint="default"/>
      </w:rPr>
    </w:lvl>
    <w:lvl w:ilvl="1">
      <w:start w:val="1"/>
      <w:numFmt w:val="bullet"/>
      <w:lvlRestart w:val="0"/>
      <w:lvlText w:val=""/>
      <w:lvlJc w:val="left"/>
      <w:pPr>
        <w:tabs>
          <w:tab w:val="num" w:pos="0"/>
        </w:tabs>
        <w:ind w:left="567" w:hanging="284"/>
      </w:pPr>
      <w:rPr>
        <w:rFonts w:ascii="Wingdings" w:hAnsi="Wingdings" w:hint="default"/>
      </w:rPr>
    </w:lvl>
    <w:lvl w:ilvl="2">
      <w:start w:val="1"/>
      <w:numFmt w:val="lowerRoman"/>
      <w:lvlText w:val=""/>
      <w:lvlJc w:val="left"/>
      <w:pPr>
        <w:tabs>
          <w:tab w:val="num" w:pos="1080"/>
        </w:tabs>
        <w:ind w:left="1080" w:hanging="360"/>
      </w:pPr>
    </w:lvl>
    <w:lvl w:ilvl="3">
      <w:start w:val="1"/>
      <w:numFmt w:val="decimal"/>
      <w:lvlText w:val=""/>
      <w:lvlJc w:val="left"/>
      <w:pPr>
        <w:tabs>
          <w:tab w:val="num" w:pos="1440"/>
        </w:tabs>
        <w:ind w:left="1440" w:hanging="360"/>
      </w:pPr>
    </w:lvl>
    <w:lvl w:ilvl="4">
      <w:start w:val="1"/>
      <w:numFmt w:val="lowerLetter"/>
      <w:lvlText w:val=""/>
      <w:lvlJc w:val="left"/>
      <w:pPr>
        <w:tabs>
          <w:tab w:val="num" w:pos="1800"/>
        </w:tabs>
        <w:ind w:left="1800" w:hanging="360"/>
      </w:pPr>
    </w:lvl>
    <w:lvl w:ilvl="5">
      <w:start w:val="1"/>
      <w:numFmt w:val="lowerRoman"/>
      <w:lvlText w:val=""/>
      <w:lvlJc w:val="left"/>
      <w:pPr>
        <w:tabs>
          <w:tab w:val="num" w:pos="2160"/>
        </w:tabs>
        <w:ind w:left="2160" w:hanging="360"/>
      </w:pPr>
    </w:lvl>
    <w:lvl w:ilvl="6">
      <w:start w:val="1"/>
      <w:numFmt w:val="decimal"/>
      <w:lvlText w:val=""/>
      <w:lvlJc w:val="left"/>
      <w:pPr>
        <w:tabs>
          <w:tab w:val="num" w:pos="2520"/>
        </w:tabs>
        <w:ind w:left="2520" w:hanging="360"/>
      </w:pPr>
    </w:lvl>
    <w:lvl w:ilvl="7">
      <w:start w:val="1"/>
      <w:numFmt w:val="lowerLetter"/>
      <w:lvlText w:val=""/>
      <w:lvlJc w:val="left"/>
      <w:pPr>
        <w:tabs>
          <w:tab w:val="num" w:pos="2880"/>
        </w:tabs>
        <w:ind w:left="2880" w:hanging="360"/>
      </w:pPr>
    </w:lvl>
    <w:lvl w:ilvl="8">
      <w:start w:val="1"/>
      <w:numFmt w:val="lowerRoman"/>
      <w:lvlText w:val=""/>
      <w:lvlJc w:val="left"/>
      <w:pPr>
        <w:tabs>
          <w:tab w:val="num" w:pos="3240"/>
        </w:tabs>
        <w:ind w:left="3240" w:hanging="360"/>
      </w:pPr>
    </w:lvl>
  </w:abstractNum>
  <w:abstractNum w:abstractNumId="11" w15:restartNumberingAfterBreak="0">
    <w:nsid w:val="5850503A"/>
    <w:multiLevelType w:val="hybridMultilevel"/>
    <w:tmpl w:val="0FBCFC68"/>
    <w:name w:val="BulletList3"/>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Aria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Arial"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Arial"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5B081D80"/>
    <w:multiLevelType w:val="multilevel"/>
    <w:tmpl w:val="F2843342"/>
    <w:name w:val="RomLetterList"/>
    <w:lvl w:ilvl="0">
      <w:start w:val="1"/>
      <w:numFmt w:val="lowerRoman"/>
      <w:lvlText w:val="%1)"/>
      <w:lvlJc w:val="left"/>
      <w:pPr>
        <w:tabs>
          <w:tab w:val="num" w:pos="340"/>
        </w:tabs>
        <w:ind w:left="340" w:hanging="340"/>
      </w:pPr>
      <w:rPr>
        <w:rFonts w:hint="default"/>
        <w:b/>
        <w:i w:val="0"/>
      </w:rPr>
    </w:lvl>
    <w:lvl w:ilvl="1">
      <w:start w:val="1"/>
      <w:numFmt w:val="lowerLetter"/>
      <w:lvlText w:val="%2)"/>
      <w:lvlJc w:val="left"/>
      <w:pPr>
        <w:tabs>
          <w:tab w:val="num" w:pos="624"/>
        </w:tabs>
        <w:ind w:left="624" w:hanging="284"/>
      </w:pPr>
      <w:rPr>
        <w:rFonts w:hint="default"/>
        <w:b/>
        <w:i w:val="0"/>
      </w:rPr>
    </w:lvl>
    <w:lvl w:ilvl="2">
      <w:start w:val="1"/>
      <w:numFmt w:val="bullet"/>
      <w:lvlRestart w:val="0"/>
      <w:lvlText w:val=""/>
      <w:lvlJc w:val="left"/>
      <w:pPr>
        <w:tabs>
          <w:tab w:val="num" w:pos="851"/>
        </w:tabs>
        <w:ind w:left="851" w:hanging="284"/>
      </w:pPr>
      <w:rPr>
        <w:rFonts w:ascii="Wingdings" w:hAnsi="Wingdings" w:hint="default"/>
      </w:rPr>
    </w:lvl>
    <w:lvl w:ilvl="3">
      <w:start w:val="1"/>
      <w:numFmt w:val="decimal"/>
      <w:lvlText w:val=""/>
      <w:lvlJc w:val="left"/>
      <w:pPr>
        <w:tabs>
          <w:tab w:val="num" w:pos="1440"/>
        </w:tabs>
        <w:ind w:left="1440" w:hanging="360"/>
      </w:pPr>
      <w:rPr>
        <w:rFonts w:hint="default"/>
      </w:rPr>
    </w:lvl>
    <w:lvl w:ilvl="4">
      <w:start w:val="1"/>
      <w:numFmt w:val="lowerLetter"/>
      <w:lvlText w:val=""/>
      <w:lvlJc w:val="left"/>
      <w:pPr>
        <w:tabs>
          <w:tab w:val="num" w:pos="1800"/>
        </w:tabs>
        <w:ind w:left="1800" w:hanging="360"/>
      </w:pPr>
      <w:rPr>
        <w:rFonts w:hint="default"/>
      </w:rPr>
    </w:lvl>
    <w:lvl w:ilvl="5">
      <w:start w:val="1"/>
      <w:numFmt w:val="lowerRoman"/>
      <w:lvlText w:val=""/>
      <w:lvlJc w:val="left"/>
      <w:pPr>
        <w:tabs>
          <w:tab w:val="num" w:pos="2160"/>
        </w:tabs>
        <w:ind w:left="2160" w:hanging="360"/>
      </w:pPr>
      <w:rPr>
        <w:rFonts w:hint="default"/>
      </w:rPr>
    </w:lvl>
    <w:lvl w:ilvl="6">
      <w:start w:val="1"/>
      <w:numFmt w:val="decimal"/>
      <w:lvlText w:val=""/>
      <w:lvlJc w:val="left"/>
      <w:pPr>
        <w:tabs>
          <w:tab w:val="num" w:pos="2520"/>
        </w:tabs>
        <w:ind w:left="2520" w:hanging="360"/>
      </w:pPr>
      <w:rPr>
        <w:rFonts w:hint="default"/>
      </w:rPr>
    </w:lvl>
    <w:lvl w:ilvl="7">
      <w:start w:val="1"/>
      <w:numFmt w:val="lowerLetter"/>
      <w:lvlText w:val=""/>
      <w:lvlJc w:val="left"/>
      <w:pPr>
        <w:tabs>
          <w:tab w:val="num" w:pos="2880"/>
        </w:tabs>
        <w:ind w:left="2880" w:hanging="360"/>
      </w:pPr>
      <w:rPr>
        <w:rFonts w:hint="default"/>
      </w:rPr>
    </w:lvl>
    <w:lvl w:ilvl="8">
      <w:start w:val="1"/>
      <w:numFmt w:val="lowerRoman"/>
      <w:lvlText w:val=""/>
      <w:lvlJc w:val="left"/>
      <w:pPr>
        <w:tabs>
          <w:tab w:val="num" w:pos="3240"/>
        </w:tabs>
        <w:ind w:left="3240" w:hanging="360"/>
      </w:pPr>
      <w:rPr>
        <w:rFonts w:hint="default"/>
      </w:rPr>
    </w:lvl>
  </w:abstractNum>
  <w:abstractNum w:abstractNumId="13" w15:restartNumberingAfterBreak="0">
    <w:nsid w:val="61BB174F"/>
    <w:multiLevelType w:val="hybridMultilevel"/>
    <w:tmpl w:val="E7E02EA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6387754B"/>
    <w:multiLevelType w:val="multilevel"/>
    <w:tmpl w:val="A2E01330"/>
    <w:name w:val="LetterList"/>
    <w:lvl w:ilvl="0">
      <w:start w:val="1"/>
      <w:numFmt w:val="lowerLetter"/>
      <w:lvlText w:val="%1"/>
      <w:lvlJc w:val="left"/>
      <w:pPr>
        <w:tabs>
          <w:tab w:val="num" w:pos="283"/>
        </w:tabs>
        <w:ind w:left="283" w:hanging="283"/>
      </w:pPr>
    </w:lvl>
    <w:lvl w:ilvl="1">
      <w:start w:val="1"/>
      <w:numFmt w:val="lowerRoman"/>
      <w:lvlText w:val="%2)"/>
      <w:lvlJc w:val="left"/>
      <w:pPr>
        <w:tabs>
          <w:tab w:val="num" w:pos="567"/>
        </w:tabs>
        <w:ind w:left="567" w:hanging="284"/>
      </w:pPr>
    </w:lvl>
    <w:lvl w:ilvl="2">
      <w:start w:val="1"/>
      <w:numFmt w:val="bullet"/>
      <w:lvlRestart w:val="0"/>
      <w:lvlText w:val=""/>
      <w:lvlJc w:val="left"/>
      <w:pPr>
        <w:tabs>
          <w:tab w:val="num" w:pos="794"/>
        </w:tabs>
        <w:ind w:left="794" w:hanging="227"/>
      </w:pPr>
      <w:rPr>
        <w:rFonts w:ascii="Wingdings" w:hAnsi="Wingdings" w:hint="default"/>
      </w:rPr>
    </w:lvl>
    <w:lvl w:ilvl="3">
      <w:start w:val="1"/>
      <w:numFmt w:val="decimal"/>
      <w:lvlText w:val=""/>
      <w:lvlJc w:val="left"/>
      <w:pPr>
        <w:tabs>
          <w:tab w:val="num" w:pos="1440"/>
        </w:tabs>
        <w:ind w:left="1440" w:hanging="360"/>
      </w:pPr>
    </w:lvl>
    <w:lvl w:ilvl="4">
      <w:start w:val="1"/>
      <w:numFmt w:val="lowerLetter"/>
      <w:lvlText w:val=""/>
      <w:lvlJc w:val="left"/>
      <w:pPr>
        <w:tabs>
          <w:tab w:val="num" w:pos="1800"/>
        </w:tabs>
        <w:ind w:left="1800" w:hanging="360"/>
      </w:pPr>
    </w:lvl>
    <w:lvl w:ilvl="5">
      <w:start w:val="1"/>
      <w:numFmt w:val="lowerRoman"/>
      <w:lvlText w:val=""/>
      <w:lvlJc w:val="left"/>
      <w:pPr>
        <w:tabs>
          <w:tab w:val="num" w:pos="2160"/>
        </w:tabs>
        <w:ind w:left="2160" w:hanging="360"/>
      </w:pPr>
    </w:lvl>
    <w:lvl w:ilvl="6">
      <w:start w:val="1"/>
      <w:numFmt w:val="decimal"/>
      <w:lvlText w:val=""/>
      <w:lvlJc w:val="left"/>
      <w:pPr>
        <w:tabs>
          <w:tab w:val="num" w:pos="2520"/>
        </w:tabs>
        <w:ind w:left="2520" w:hanging="360"/>
      </w:pPr>
    </w:lvl>
    <w:lvl w:ilvl="7">
      <w:start w:val="1"/>
      <w:numFmt w:val="lowerLetter"/>
      <w:lvlText w:val=""/>
      <w:lvlJc w:val="left"/>
      <w:pPr>
        <w:tabs>
          <w:tab w:val="num" w:pos="2880"/>
        </w:tabs>
        <w:ind w:left="2880" w:hanging="360"/>
      </w:pPr>
    </w:lvl>
    <w:lvl w:ilvl="8">
      <w:start w:val="1"/>
      <w:numFmt w:val="lowerRoman"/>
      <w:lvlText w:val=""/>
      <w:lvlJc w:val="left"/>
      <w:pPr>
        <w:tabs>
          <w:tab w:val="num" w:pos="3240"/>
        </w:tabs>
        <w:ind w:left="3240" w:hanging="360"/>
      </w:pPr>
    </w:lvl>
  </w:abstractNum>
  <w:abstractNum w:abstractNumId="15" w15:restartNumberingAfterBreak="0">
    <w:nsid w:val="75575E31"/>
    <w:multiLevelType w:val="hybridMultilevel"/>
    <w:tmpl w:val="9CFE3512"/>
    <w:lvl w:ilvl="0" w:tplc="943082DE">
      <w:start w:val="1"/>
      <w:numFmt w:val="bullet"/>
      <w:pStyle w:val="04BulletListLas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5C66E93"/>
    <w:multiLevelType w:val="hybridMultilevel"/>
    <w:tmpl w:val="9F981010"/>
    <w:lvl w:ilvl="0" w:tplc="5D1A1E90">
      <w:start w:val="1"/>
      <w:numFmt w:val="bullet"/>
      <w:pStyle w:val="08TableBulletLis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6"/>
  </w:num>
  <w:num w:numId="3">
    <w:abstractNumId w:val="15"/>
  </w:num>
  <w:num w:numId="4">
    <w:abstractNumId w:val="16"/>
  </w:num>
  <w:num w:numId="5">
    <w:abstractNumId w:val="3"/>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
  </w:num>
  <w:num w:numId="15">
    <w:abstractNumId w:val="13"/>
  </w:num>
  <w:num w:numId="16">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4"/>
  <w:removePersonalInformation/>
  <w:removeDateAndTime/>
  <w:embedSystemFonts/>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1"/>
  <w:drawingGridVerticalSpacing w:val="181"/>
  <w:noPunctuationKerning/>
  <w:characterSpacingControl w:val="doNotCompress"/>
  <w:hdrShapeDefaults>
    <o:shapedefaults v:ext="edit" spidmax="2096">
      <o:colormru v:ext="edit" colors="#89b8e1"/>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76F5"/>
    <w:rsid w:val="000011AA"/>
    <w:rsid w:val="0000178B"/>
    <w:rsid w:val="00013502"/>
    <w:rsid w:val="000325FC"/>
    <w:rsid w:val="00033754"/>
    <w:rsid w:val="000555F5"/>
    <w:rsid w:val="0007405C"/>
    <w:rsid w:val="00084467"/>
    <w:rsid w:val="0008468D"/>
    <w:rsid w:val="000A2C80"/>
    <w:rsid w:val="000B2B81"/>
    <w:rsid w:val="000D0DE9"/>
    <w:rsid w:val="000D4628"/>
    <w:rsid w:val="000E0F0D"/>
    <w:rsid w:val="000F4428"/>
    <w:rsid w:val="000F636B"/>
    <w:rsid w:val="00101F65"/>
    <w:rsid w:val="00117559"/>
    <w:rsid w:val="0011798C"/>
    <w:rsid w:val="00124DF9"/>
    <w:rsid w:val="0013502E"/>
    <w:rsid w:val="001428B6"/>
    <w:rsid w:val="00146EAB"/>
    <w:rsid w:val="001D2D6E"/>
    <w:rsid w:val="001E2910"/>
    <w:rsid w:val="001F5A07"/>
    <w:rsid w:val="002078A4"/>
    <w:rsid w:val="002139F2"/>
    <w:rsid w:val="00226EA4"/>
    <w:rsid w:val="00231D84"/>
    <w:rsid w:val="00232037"/>
    <w:rsid w:val="00236082"/>
    <w:rsid w:val="002452A8"/>
    <w:rsid w:val="00254C5A"/>
    <w:rsid w:val="00266C46"/>
    <w:rsid w:val="002745DF"/>
    <w:rsid w:val="002949DB"/>
    <w:rsid w:val="002A032E"/>
    <w:rsid w:val="002C613F"/>
    <w:rsid w:val="002E253A"/>
    <w:rsid w:val="002E5933"/>
    <w:rsid w:val="00306ADD"/>
    <w:rsid w:val="00317968"/>
    <w:rsid w:val="00322912"/>
    <w:rsid w:val="00331379"/>
    <w:rsid w:val="0033174C"/>
    <w:rsid w:val="003327F7"/>
    <w:rsid w:val="00333AE9"/>
    <w:rsid w:val="003508BE"/>
    <w:rsid w:val="00354216"/>
    <w:rsid w:val="00362635"/>
    <w:rsid w:val="00364362"/>
    <w:rsid w:val="00365985"/>
    <w:rsid w:val="0037040F"/>
    <w:rsid w:val="00370750"/>
    <w:rsid w:val="003736B6"/>
    <w:rsid w:val="00380329"/>
    <w:rsid w:val="003905FF"/>
    <w:rsid w:val="0039520C"/>
    <w:rsid w:val="003A08FB"/>
    <w:rsid w:val="003A6A98"/>
    <w:rsid w:val="003B0DB3"/>
    <w:rsid w:val="003B19DD"/>
    <w:rsid w:val="003C4FA3"/>
    <w:rsid w:val="003C5535"/>
    <w:rsid w:val="003E0EAD"/>
    <w:rsid w:val="003F4464"/>
    <w:rsid w:val="003F5BAB"/>
    <w:rsid w:val="003F5F1E"/>
    <w:rsid w:val="00402E0F"/>
    <w:rsid w:val="0040350D"/>
    <w:rsid w:val="00410EF8"/>
    <w:rsid w:val="00412BB3"/>
    <w:rsid w:val="00414948"/>
    <w:rsid w:val="00425612"/>
    <w:rsid w:val="0042623E"/>
    <w:rsid w:val="00441254"/>
    <w:rsid w:val="00456944"/>
    <w:rsid w:val="00472B0D"/>
    <w:rsid w:val="0047559B"/>
    <w:rsid w:val="00480021"/>
    <w:rsid w:val="00480556"/>
    <w:rsid w:val="00496B0E"/>
    <w:rsid w:val="004A245B"/>
    <w:rsid w:val="004A2B36"/>
    <w:rsid w:val="004A37A8"/>
    <w:rsid w:val="004B76AE"/>
    <w:rsid w:val="004E135B"/>
    <w:rsid w:val="004E4980"/>
    <w:rsid w:val="005108F7"/>
    <w:rsid w:val="005244D3"/>
    <w:rsid w:val="00525DA5"/>
    <w:rsid w:val="00530D82"/>
    <w:rsid w:val="00534D18"/>
    <w:rsid w:val="00556CB9"/>
    <w:rsid w:val="00556D0D"/>
    <w:rsid w:val="00581993"/>
    <w:rsid w:val="00587DC3"/>
    <w:rsid w:val="005C6391"/>
    <w:rsid w:val="005D4BA9"/>
    <w:rsid w:val="005E1A1E"/>
    <w:rsid w:val="005E2D1E"/>
    <w:rsid w:val="005E5706"/>
    <w:rsid w:val="00607C17"/>
    <w:rsid w:val="00610217"/>
    <w:rsid w:val="006159DC"/>
    <w:rsid w:val="006238D7"/>
    <w:rsid w:val="00627FA7"/>
    <w:rsid w:val="0063307A"/>
    <w:rsid w:val="00646000"/>
    <w:rsid w:val="00646029"/>
    <w:rsid w:val="00657D55"/>
    <w:rsid w:val="00660264"/>
    <w:rsid w:val="006644C4"/>
    <w:rsid w:val="00667771"/>
    <w:rsid w:val="00686AFE"/>
    <w:rsid w:val="006913F0"/>
    <w:rsid w:val="00692FFF"/>
    <w:rsid w:val="00694EBF"/>
    <w:rsid w:val="006B1A5B"/>
    <w:rsid w:val="006D40B6"/>
    <w:rsid w:val="006E29C1"/>
    <w:rsid w:val="006E50D8"/>
    <w:rsid w:val="00702322"/>
    <w:rsid w:val="0071176E"/>
    <w:rsid w:val="00721319"/>
    <w:rsid w:val="00734B12"/>
    <w:rsid w:val="00751FE9"/>
    <w:rsid w:val="00756E9A"/>
    <w:rsid w:val="007621D2"/>
    <w:rsid w:val="0076757A"/>
    <w:rsid w:val="00771217"/>
    <w:rsid w:val="00780CE1"/>
    <w:rsid w:val="00791316"/>
    <w:rsid w:val="007A20C5"/>
    <w:rsid w:val="007A438B"/>
    <w:rsid w:val="007B67C9"/>
    <w:rsid w:val="007C4824"/>
    <w:rsid w:val="007D771A"/>
    <w:rsid w:val="00820284"/>
    <w:rsid w:val="00820BC5"/>
    <w:rsid w:val="00827EE4"/>
    <w:rsid w:val="00832C23"/>
    <w:rsid w:val="00847C1D"/>
    <w:rsid w:val="00855C29"/>
    <w:rsid w:val="00882182"/>
    <w:rsid w:val="008862BE"/>
    <w:rsid w:val="00896881"/>
    <w:rsid w:val="008A1686"/>
    <w:rsid w:val="008B69A2"/>
    <w:rsid w:val="008B71E3"/>
    <w:rsid w:val="008C355A"/>
    <w:rsid w:val="008C7211"/>
    <w:rsid w:val="008D615F"/>
    <w:rsid w:val="008D77D3"/>
    <w:rsid w:val="008E6917"/>
    <w:rsid w:val="008F0053"/>
    <w:rsid w:val="008F0F24"/>
    <w:rsid w:val="008F39E2"/>
    <w:rsid w:val="008F58CC"/>
    <w:rsid w:val="00935EE7"/>
    <w:rsid w:val="00940C66"/>
    <w:rsid w:val="009627D3"/>
    <w:rsid w:val="00974405"/>
    <w:rsid w:val="009974B9"/>
    <w:rsid w:val="009A2E82"/>
    <w:rsid w:val="009A30BF"/>
    <w:rsid w:val="009C4861"/>
    <w:rsid w:val="009C4A1F"/>
    <w:rsid w:val="009D23B1"/>
    <w:rsid w:val="009D7367"/>
    <w:rsid w:val="009E1D9C"/>
    <w:rsid w:val="009E6E09"/>
    <w:rsid w:val="009F44CA"/>
    <w:rsid w:val="00A008E6"/>
    <w:rsid w:val="00A023DA"/>
    <w:rsid w:val="00A03FF8"/>
    <w:rsid w:val="00A23EEA"/>
    <w:rsid w:val="00A44842"/>
    <w:rsid w:val="00A50ECD"/>
    <w:rsid w:val="00A74F98"/>
    <w:rsid w:val="00A8124C"/>
    <w:rsid w:val="00A81651"/>
    <w:rsid w:val="00A83770"/>
    <w:rsid w:val="00A85A9B"/>
    <w:rsid w:val="00A87864"/>
    <w:rsid w:val="00AA4B96"/>
    <w:rsid w:val="00AA5FD3"/>
    <w:rsid w:val="00AB56F1"/>
    <w:rsid w:val="00AC6357"/>
    <w:rsid w:val="00AE455B"/>
    <w:rsid w:val="00AF4B58"/>
    <w:rsid w:val="00B04CCE"/>
    <w:rsid w:val="00B13792"/>
    <w:rsid w:val="00B21E62"/>
    <w:rsid w:val="00B43F5E"/>
    <w:rsid w:val="00B50509"/>
    <w:rsid w:val="00B52025"/>
    <w:rsid w:val="00B63478"/>
    <w:rsid w:val="00B67E65"/>
    <w:rsid w:val="00B76C9D"/>
    <w:rsid w:val="00B820C7"/>
    <w:rsid w:val="00B83867"/>
    <w:rsid w:val="00B8705C"/>
    <w:rsid w:val="00BA1B1E"/>
    <w:rsid w:val="00BA556A"/>
    <w:rsid w:val="00BA62FA"/>
    <w:rsid w:val="00BC5B28"/>
    <w:rsid w:val="00BC76F5"/>
    <w:rsid w:val="00BE0CB9"/>
    <w:rsid w:val="00BF040B"/>
    <w:rsid w:val="00BF360D"/>
    <w:rsid w:val="00C438B3"/>
    <w:rsid w:val="00C56588"/>
    <w:rsid w:val="00C86632"/>
    <w:rsid w:val="00C93EE8"/>
    <w:rsid w:val="00C94C1B"/>
    <w:rsid w:val="00CD530F"/>
    <w:rsid w:val="00CF25FE"/>
    <w:rsid w:val="00CF6EDE"/>
    <w:rsid w:val="00D17755"/>
    <w:rsid w:val="00D33751"/>
    <w:rsid w:val="00D5106D"/>
    <w:rsid w:val="00D65F3C"/>
    <w:rsid w:val="00D675B2"/>
    <w:rsid w:val="00D872AD"/>
    <w:rsid w:val="00DC23B4"/>
    <w:rsid w:val="00DD3599"/>
    <w:rsid w:val="00DD3970"/>
    <w:rsid w:val="00DE7654"/>
    <w:rsid w:val="00E00244"/>
    <w:rsid w:val="00E0192A"/>
    <w:rsid w:val="00E023B4"/>
    <w:rsid w:val="00E11630"/>
    <w:rsid w:val="00E16EEB"/>
    <w:rsid w:val="00E23450"/>
    <w:rsid w:val="00E36728"/>
    <w:rsid w:val="00E5625C"/>
    <w:rsid w:val="00E56E1C"/>
    <w:rsid w:val="00E8589E"/>
    <w:rsid w:val="00E87304"/>
    <w:rsid w:val="00E971D7"/>
    <w:rsid w:val="00EA2B90"/>
    <w:rsid w:val="00EA78F8"/>
    <w:rsid w:val="00EB2BAB"/>
    <w:rsid w:val="00EC675D"/>
    <w:rsid w:val="00ED0DC6"/>
    <w:rsid w:val="00EE185E"/>
    <w:rsid w:val="00EE617C"/>
    <w:rsid w:val="00EE6E14"/>
    <w:rsid w:val="00EE6FA5"/>
    <w:rsid w:val="00F22AD8"/>
    <w:rsid w:val="00F31AFC"/>
    <w:rsid w:val="00F65E23"/>
    <w:rsid w:val="00F73759"/>
    <w:rsid w:val="00F863F5"/>
    <w:rsid w:val="00F91122"/>
    <w:rsid w:val="00FB7E54"/>
    <w:rsid w:val="00FC4CF8"/>
    <w:rsid w:val="00FF66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96">
      <o:colormru v:ext="edit" colors="#89b8e1"/>
    </o:shapedefaults>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A7493"/>
    <w:pPr>
      <w:spacing w:after="120"/>
    </w:pPr>
    <w:rPr>
      <w:rFonts w:ascii="Arial" w:eastAsia="Times New Roman" w:hAnsi="Arial"/>
      <w:sz w:val="22"/>
      <w:lang w:eastAsia="en-US"/>
    </w:rPr>
  </w:style>
  <w:style w:type="paragraph" w:styleId="Heading1">
    <w:name w:val="heading 1"/>
    <w:basedOn w:val="Normal"/>
    <w:next w:val="Normal"/>
    <w:qFormat/>
    <w:rsid w:val="00DD3970"/>
    <w:pPr>
      <w:keepNext/>
      <w:suppressAutoHyphens/>
      <w:spacing w:after="240" w:line="440" w:lineRule="exact"/>
      <w:outlineLvl w:val="0"/>
    </w:pPr>
    <w:rPr>
      <w:rFonts w:ascii="Verdana" w:hAnsi="Verdana"/>
      <w:b/>
      <w:kern w:val="28"/>
      <w:sz w:val="36"/>
    </w:rPr>
  </w:style>
  <w:style w:type="paragraph" w:styleId="Heading2">
    <w:name w:val="heading 2"/>
    <w:basedOn w:val="Normal"/>
    <w:next w:val="Normal"/>
    <w:qFormat/>
    <w:rsid w:val="005F4328"/>
    <w:pPr>
      <w:keepNext/>
      <w:spacing w:before="240" w:line="400" w:lineRule="exact"/>
      <w:outlineLvl w:val="1"/>
    </w:pPr>
    <w:rPr>
      <w:rFonts w:ascii="Verdana" w:hAnsi="Verdana"/>
      <w:b/>
      <w:sz w:val="32"/>
    </w:rPr>
  </w:style>
  <w:style w:type="paragraph" w:styleId="Heading3">
    <w:name w:val="heading 3"/>
    <w:basedOn w:val="Normal"/>
    <w:next w:val="Normal"/>
    <w:qFormat/>
    <w:rsid w:val="001A7493"/>
    <w:pPr>
      <w:keepNext/>
      <w:spacing w:before="240" w:line="360" w:lineRule="exact"/>
      <w:outlineLvl w:val="2"/>
    </w:pPr>
    <w:rPr>
      <w:b/>
      <w:i/>
      <w:sz w:val="32"/>
    </w:rPr>
  </w:style>
  <w:style w:type="paragraph" w:styleId="Heading4">
    <w:name w:val="heading 4"/>
    <w:basedOn w:val="Normal"/>
    <w:next w:val="Normal"/>
    <w:qFormat/>
    <w:rsid w:val="001A7493"/>
    <w:pPr>
      <w:keepNext/>
      <w:spacing w:before="120" w:after="0" w:line="320" w:lineRule="exact"/>
      <w:outlineLvl w:val="3"/>
    </w:pPr>
    <w:rPr>
      <w:b/>
      <w:sz w:val="28"/>
    </w:rPr>
  </w:style>
  <w:style w:type="paragraph" w:styleId="Heading5">
    <w:name w:val="heading 5"/>
    <w:basedOn w:val="Normal"/>
    <w:next w:val="Normal"/>
    <w:qFormat/>
    <w:rsid w:val="001A7493"/>
    <w:pPr>
      <w:keepNext/>
      <w:spacing w:after="0"/>
      <w:outlineLvl w:val="4"/>
    </w:pPr>
    <w:rPr>
      <w:b/>
    </w:rPr>
  </w:style>
  <w:style w:type="paragraph" w:styleId="Heading6">
    <w:name w:val="heading 6"/>
    <w:basedOn w:val="Normal"/>
    <w:next w:val="Normal"/>
    <w:qFormat/>
    <w:rsid w:val="001A7493"/>
    <w:pPr>
      <w:keepNext/>
      <w:spacing w:before="120" w:after="0" w:line="260" w:lineRule="exact"/>
      <w:outlineLvl w:val="5"/>
    </w:pPr>
    <w:rPr>
      <w:b/>
      <w:bCs/>
      <w:i/>
      <w:sz w:val="24"/>
    </w:rPr>
  </w:style>
  <w:style w:type="paragraph" w:styleId="Heading7">
    <w:name w:val="heading 7"/>
    <w:basedOn w:val="Normal"/>
    <w:next w:val="Normal"/>
    <w:qFormat/>
    <w:rsid w:val="001A7493"/>
    <w:pPr>
      <w:spacing w:before="60" w:after="0" w:line="260" w:lineRule="exact"/>
      <w:outlineLvl w:val="6"/>
    </w:pPr>
    <w:rPr>
      <w:rFonts w:ascii="Times New Roman" w:hAnsi="Times New Roman"/>
      <w:b/>
    </w:rPr>
  </w:style>
  <w:style w:type="paragraph" w:styleId="Heading8">
    <w:name w:val="heading 8"/>
    <w:basedOn w:val="Normal"/>
    <w:next w:val="Normal"/>
    <w:qFormat/>
    <w:rsid w:val="001A7493"/>
    <w:pPr>
      <w:spacing w:before="60" w:after="60"/>
      <w:outlineLvl w:val="7"/>
    </w:pPr>
    <w:rPr>
      <w:rFonts w:ascii="Times New Roman" w:hAnsi="Times New Roman"/>
      <w:b/>
    </w:rPr>
  </w:style>
  <w:style w:type="paragraph" w:styleId="Heading9">
    <w:name w:val="heading 9"/>
    <w:basedOn w:val="Normal"/>
    <w:next w:val="Normal"/>
    <w:qFormat/>
    <w:rsid w:val="001A7493"/>
    <w:pPr>
      <w:spacing w:before="60" w:after="60"/>
      <w:outlineLvl w:val="8"/>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1Head1">
    <w:name w:val="01 = Head 1"/>
    <w:qFormat/>
    <w:rsid w:val="005244D3"/>
    <w:pPr>
      <w:spacing w:line="440" w:lineRule="exact"/>
      <w:ind w:right="1584"/>
    </w:pPr>
    <w:rPr>
      <w:rFonts w:ascii="Verdana" w:eastAsia="Times New Roman" w:hAnsi="Verdana"/>
      <w:b/>
      <w:bCs/>
      <w:kern w:val="28"/>
      <w:sz w:val="32"/>
      <w:szCs w:val="32"/>
      <w:lang w:eastAsia="en-US"/>
    </w:rPr>
  </w:style>
  <w:style w:type="paragraph" w:customStyle="1" w:styleId="02Head2">
    <w:name w:val="02 = Head 2"/>
    <w:qFormat/>
    <w:rsid w:val="005244D3"/>
    <w:pPr>
      <w:spacing w:before="240" w:after="120" w:line="400" w:lineRule="exact"/>
      <w:ind w:right="1584"/>
    </w:pPr>
    <w:rPr>
      <w:rFonts w:ascii="Verdana" w:eastAsia="Times New Roman" w:hAnsi="Verdana"/>
      <w:b/>
      <w:bCs/>
      <w:sz w:val="28"/>
      <w:szCs w:val="28"/>
      <w:lang w:eastAsia="en-US"/>
    </w:rPr>
  </w:style>
  <w:style w:type="paragraph" w:customStyle="1" w:styleId="03BulletList">
    <w:name w:val="03 = Bullet List"/>
    <w:qFormat/>
    <w:rsid w:val="007C4824"/>
    <w:pPr>
      <w:numPr>
        <w:numId w:val="2"/>
      </w:numPr>
      <w:spacing w:after="60"/>
      <w:ind w:right="1584"/>
    </w:pPr>
    <w:rPr>
      <w:rFonts w:ascii="Arial" w:hAnsi="Arial" w:cs="Arial"/>
      <w:sz w:val="23"/>
      <w:szCs w:val="23"/>
      <w:lang w:eastAsia="en-US"/>
    </w:rPr>
  </w:style>
  <w:style w:type="paragraph" w:customStyle="1" w:styleId="04BulletListLast">
    <w:name w:val="04 = Bullet List Last"/>
    <w:qFormat/>
    <w:rsid w:val="007C4824"/>
    <w:pPr>
      <w:numPr>
        <w:numId w:val="3"/>
      </w:numPr>
      <w:ind w:right="1584"/>
    </w:pPr>
    <w:rPr>
      <w:rFonts w:ascii="Arial" w:hAnsi="Arial" w:cs="Arial"/>
      <w:sz w:val="23"/>
      <w:szCs w:val="23"/>
      <w:lang w:eastAsia="en-US"/>
    </w:rPr>
  </w:style>
  <w:style w:type="paragraph" w:customStyle="1" w:styleId="05Text">
    <w:name w:val="05 = Text"/>
    <w:qFormat/>
    <w:rsid w:val="007C4824"/>
    <w:pPr>
      <w:tabs>
        <w:tab w:val="left" w:pos="360"/>
        <w:tab w:val="left" w:pos="720"/>
        <w:tab w:val="left" w:pos="1080"/>
        <w:tab w:val="right" w:pos="10152"/>
      </w:tabs>
      <w:spacing w:after="120"/>
      <w:ind w:right="1584"/>
    </w:pPr>
    <w:rPr>
      <w:rFonts w:ascii="Arial" w:eastAsia="Times New Roman" w:hAnsi="Arial" w:cs="Arial"/>
      <w:sz w:val="23"/>
      <w:szCs w:val="23"/>
      <w:lang w:eastAsia="en-US"/>
    </w:rPr>
  </w:style>
  <w:style w:type="paragraph" w:customStyle="1" w:styleId="06TextLast">
    <w:name w:val="06 = Text Last"/>
    <w:qFormat/>
    <w:rsid w:val="007C4824"/>
    <w:pPr>
      <w:tabs>
        <w:tab w:val="left" w:pos="360"/>
        <w:tab w:val="left" w:pos="720"/>
        <w:tab w:val="left" w:pos="1080"/>
        <w:tab w:val="right" w:pos="10152"/>
      </w:tabs>
      <w:ind w:right="1584"/>
    </w:pPr>
    <w:rPr>
      <w:rFonts w:ascii="Arial" w:eastAsia="Times New Roman" w:hAnsi="Arial" w:cs="Arial"/>
      <w:sz w:val="23"/>
      <w:szCs w:val="23"/>
      <w:lang w:eastAsia="en-US"/>
    </w:rPr>
  </w:style>
  <w:style w:type="paragraph" w:customStyle="1" w:styleId="07TableText">
    <w:name w:val="07 = Table Text"/>
    <w:qFormat/>
    <w:rsid w:val="007C4824"/>
    <w:pPr>
      <w:spacing w:before="60" w:after="60"/>
      <w:jc w:val="center"/>
    </w:pPr>
    <w:rPr>
      <w:rFonts w:ascii="Arial" w:eastAsia="Times New Roman" w:hAnsi="Arial" w:cs="Arial"/>
      <w:color w:val="000000"/>
      <w:sz w:val="23"/>
      <w:szCs w:val="23"/>
      <w:lang w:eastAsia="en-US"/>
    </w:rPr>
  </w:style>
  <w:style w:type="paragraph" w:customStyle="1" w:styleId="08TableBulletList">
    <w:name w:val="08 = Table Bullet List"/>
    <w:qFormat/>
    <w:rsid w:val="007C4824"/>
    <w:pPr>
      <w:numPr>
        <w:numId w:val="4"/>
      </w:numPr>
      <w:spacing w:after="60"/>
    </w:pPr>
    <w:rPr>
      <w:rFonts w:ascii="Arial" w:hAnsi="Arial" w:cs="Arial"/>
      <w:sz w:val="23"/>
      <w:szCs w:val="23"/>
      <w:lang w:eastAsia="en-US"/>
    </w:rPr>
  </w:style>
  <w:style w:type="paragraph" w:customStyle="1" w:styleId="09NumberList">
    <w:name w:val="09 = Number List"/>
    <w:qFormat/>
    <w:rsid w:val="007C4824"/>
    <w:pPr>
      <w:numPr>
        <w:numId w:val="5"/>
      </w:numPr>
      <w:tabs>
        <w:tab w:val="left" w:pos="720"/>
        <w:tab w:val="left" w:pos="1080"/>
        <w:tab w:val="right" w:pos="10152"/>
      </w:tabs>
      <w:spacing w:after="60"/>
      <w:ind w:right="1584"/>
    </w:pPr>
    <w:rPr>
      <w:rFonts w:ascii="Arial" w:eastAsia="Times New Roman" w:hAnsi="Arial" w:cs="Arial"/>
      <w:sz w:val="23"/>
      <w:szCs w:val="23"/>
      <w:lang w:eastAsia="en-US"/>
    </w:rPr>
  </w:style>
  <w:style w:type="paragraph" w:customStyle="1" w:styleId="10NumberList">
    <w:name w:val="10 = Number List"/>
    <w:qFormat/>
    <w:rsid w:val="00EE617C"/>
    <w:pPr>
      <w:tabs>
        <w:tab w:val="left" w:pos="360"/>
        <w:tab w:val="left" w:pos="720"/>
        <w:tab w:val="left" w:pos="1080"/>
        <w:tab w:val="right" w:pos="10152"/>
      </w:tabs>
      <w:spacing w:after="60"/>
      <w:ind w:left="360" w:right="1584" w:hanging="360"/>
    </w:pPr>
    <w:rPr>
      <w:rFonts w:ascii="Arial" w:eastAsia="Times New Roman" w:hAnsi="Arial"/>
      <w:sz w:val="23"/>
      <w:szCs w:val="23"/>
      <w:lang w:eastAsia="en-US"/>
    </w:rPr>
  </w:style>
  <w:style w:type="paragraph" w:customStyle="1" w:styleId="11NumberListLast">
    <w:name w:val="11 = Number List Last"/>
    <w:qFormat/>
    <w:rsid w:val="00EE617C"/>
    <w:pPr>
      <w:tabs>
        <w:tab w:val="left" w:pos="360"/>
        <w:tab w:val="left" w:pos="720"/>
        <w:tab w:val="left" w:pos="1080"/>
        <w:tab w:val="right" w:pos="10152"/>
      </w:tabs>
      <w:ind w:left="360" w:right="1584" w:hanging="360"/>
    </w:pPr>
    <w:rPr>
      <w:rFonts w:ascii="Arial" w:eastAsia="Times New Roman" w:hAnsi="Arial"/>
      <w:sz w:val="23"/>
      <w:szCs w:val="23"/>
      <w:lang w:eastAsia="en-US"/>
    </w:rPr>
  </w:style>
  <w:style w:type="paragraph" w:styleId="BalloonText">
    <w:name w:val="Balloon Text"/>
    <w:basedOn w:val="Normal"/>
    <w:link w:val="BalloonTextChar"/>
    <w:rsid w:val="0000178B"/>
    <w:pPr>
      <w:spacing w:after="0"/>
    </w:pPr>
    <w:rPr>
      <w:rFonts w:ascii="Lucida Grande" w:hAnsi="Lucida Grande" w:cs="Lucida Grande"/>
      <w:sz w:val="18"/>
      <w:szCs w:val="18"/>
    </w:rPr>
  </w:style>
  <w:style w:type="character" w:customStyle="1" w:styleId="BalloonTextChar">
    <w:name w:val="Balloon Text Char"/>
    <w:link w:val="BalloonText"/>
    <w:rsid w:val="0000178B"/>
    <w:rPr>
      <w:rFonts w:ascii="Lucida Grande" w:eastAsia="Times New Roman" w:hAnsi="Lucida Grande" w:cs="Lucida Grande"/>
      <w:sz w:val="18"/>
      <w:szCs w:val="18"/>
      <w:lang w:val="en-GB"/>
    </w:rPr>
  </w:style>
  <w:style w:type="paragraph" w:styleId="Header">
    <w:name w:val="header"/>
    <w:basedOn w:val="Normal"/>
    <w:link w:val="HeaderChar"/>
    <w:rsid w:val="002078A4"/>
    <w:pPr>
      <w:tabs>
        <w:tab w:val="center" w:pos="4320"/>
        <w:tab w:val="right" w:pos="8640"/>
      </w:tabs>
    </w:pPr>
  </w:style>
  <w:style w:type="character" w:customStyle="1" w:styleId="HeaderChar">
    <w:name w:val="Header Char"/>
    <w:link w:val="Header"/>
    <w:rsid w:val="002078A4"/>
    <w:rPr>
      <w:rFonts w:ascii="Arial" w:eastAsia="Times New Roman" w:hAnsi="Arial"/>
      <w:sz w:val="22"/>
      <w:lang w:val="en-GB"/>
    </w:rPr>
  </w:style>
  <w:style w:type="paragraph" w:styleId="Footer">
    <w:name w:val="footer"/>
    <w:basedOn w:val="Normal"/>
    <w:link w:val="FooterChar"/>
    <w:rsid w:val="002078A4"/>
    <w:pPr>
      <w:tabs>
        <w:tab w:val="center" w:pos="4320"/>
        <w:tab w:val="right" w:pos="8640"/>
      </w:tabs>
    </w:pPr>
  </w:style>
  <w:style w:type="character" w:customStyle="1" w:styleId="FooterChar">
    <w:name w:val="Footer Char"/>
    <w:link w:val="Footer"/>
    <w:rsid w:val="002078A4"/>
    <w:rPr>
      <w:rFonts w:ascii="Arial" w:eastAsia="Times New Roman" w:hAnsi="Arial"/>
      <w:sz w:val="22"/>
      <w:lang w:val="en-GB"/>
    </w:rPr>
  </w:style>
  <w:style w:type="character" w:styleId="CommentReference">
    <w:name w:val="annotation reference"/>
    <w:rsid w:val="003E0EAD"/>
    <w:rPr>
      <w:sz w:val="16"/>
      <w:szCs w:val="16"/>
    </w:rPr>
  </w:style>
  <w:style w:type="paragraph" w:styleId="CommentText">
    <w:name w:val="annotation text"/>
    <w:basedOn w:val="Normal"/>
    <w:link w:val="CommentTextChar"/>
    <w:rsid w:val="003E0EAD"/>
    <w:rPr>
      <w:sz w:val="20"/>
    </w:rPr>
  </w:style>
  <w:style w:type="character" w:customStyle="1" w:styleId="CommentTextChar">
    <w:name w:val="Comment Text Char"/>
    <w:link w:val="CommentText"/>
    <w:rsid w:val="003E0EAD"/>
    <w:rPr>
      <w:rFonts w:ascii="Arial" w:eastAsia="Times New Roman" w:hAnsi="Arial"/>
      <w:lang w:eastAsia="en-US"/>
    </w:rPr>
  </w:style>
  <w:style w:type="paragraph" w:styleId="CommentSubject">
    <w:name w:val="annotation subject"/>
    <w:basedOn w:val="CommentText"/>
    <w:next w:val="CommentText"/>
    <w:link w:val="CommentSubjectChar"/>
    <w:rsid w:val="003E0EAD"/>
    <w:rPr>
      <w:b/>
      <w:bCs/>
    </w:rPr>
  </w:style>
  <w:style w:type="character" w:customStyle="1" w:styleId="CommentSubjectChar">
    <w:name w:val="Comment Subject Char"/>
    <w:link w:val="CommentSubject"/>
    <w:rsid w:val="003E0EAD"/>
    <w:rPr>
      <w:rFonts w:ascii="Arial" w:eastAsia="Times New Roman" w:hAnsi="Arial"/>
      <w:b/>
      <w:bCs/>
      <w:lang w:eastAsia="en-US"/>
    </w:rPr>
  </w:style>
  <w:style w:type="table" w:styleId="TableGrid">
    <w:name w:val="Table Grid"/>
    <w:basedOn w:val="TableNormal"/>
    <w:rsid w:val="001F5A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2035659">
      <w:bodyDiv w:val="1"/>
      <w:marLeft w:val="0"/>
      <w:marRight w:val="0"/>
      <w:marTop w:val="0"/>
      <w:marBottom w:val="0"/>
      <w:divBdr>
        <w:top w:val="none" w:sz="0" w:space="0" w:color="auto"/>
        <w:left w:val="none" w:sz="0" w:space="0" w:color="auto"/>
        <w:bottom w:val="none" w:sz="0" w:space="0" w:color="auto"/>
        <w:right w:val="none" w:sz="0" w:space="0" w:color="auto"/>
      </w:divBdr>
    </w:div>
    <w:div w:id="592859262">
      <w:bodyDiv w:val="1"/>
      <w:marLeft w:val="0"/>
      <w:marRight w:val="0"/>
      <w:marTop w:val="0"/>
      <w:marBottom w:val="0"/>
      <w:divBdr>
        <w:top w:val="none" w:sz="0" w:space="0" w:color="auto"/>
        <w:left w:val="none" w:sz="0" w:space="0" w:color="auto"/>
        <w:bottom w:val="none" w:sz="0" w:space="0" w:color="auto"/>
        <w:right w:val="none" w:sz="0" w:space="0" w:color="auto"/>
      </w:divBdr>
    </w:div>
    <w:div w:id="1182432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http://www.oxfordsecondary.co.uk/acknowledgement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286</Words>
  <Characters>1636</Characters>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1919</CharactersWithSpaces>
  <SharedDoc>false</SharedDoc>
  <HyperlinkBase/>
  <HLinks>
    <vt:vector size="6" baseType="variant">
      <vt:variant>
        <vt:i4>589919</vt:i4>
      </vt:variant>
      <vt:variant>
        <vt:i4>0</vt:i4>
      </vt:variant>
      <vt:variant>
        <vt:i4>0</vt:i4>
      </vt:variant>
      <vt:variant>
        <vt:i4>5</vt:i4>
      </vt:variant>
      <vt:variant>
        <vt:lpwstr>http://www.oxfordsecondary.co.uk/acknowledgements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2020-11-17T14:20:00Z</dcterms:created>
  <dcterms:modified xsi:type="dcterms:W3CDTF">2020-11-17T14:20:00Z</dcterms:modified>
</cp:coreProperties>
</file>