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67" w:rsidRPr="00DF4953" w:rsidRDefault="005D1909">
      <w:pPr>
        <w:rPr>
          <w:rFonts w:asciiTheme="majorHAnsi" w:hAnsiTheme="majorHAnsi" w:cstheme="minorHAnsi"/>
          <w:b/>
          <w:sz w:val="18"/>
          <w:szCs w:val="18"/>
          <w:u w:val="single"/>
        </w:rPr>
      </w:pPr>
      <w:r w:rsidRPr="00DF4953">
        <w:rPr>
          <w:rFonts w:asciiTheme="majorHAnsi" w:hAnsiTheme="majorHAnsi" w:cstheme="minorHAnsi"/>
          <w:b/>
          <w:noProof/>
          <w:sz w:val="18"/>
          <w:szCs w:val="18"/>
          <w:u w:val="single"/>
          <w:lang w:eastAsia="en-GB"/>
        </w:rPr>
        <mc:AlternateContent>
          <mc:Choice Requires="wps">
            <w:drawing>
              <wp:anchor distT="0" distB="0" distL="114300" distR="114300" simplePos="0" relativeHeight="251668480" behindDoc="0" locked="0" layoutInCell="1" allowOverlap="1" wp14:anchorId="77FC559B" wp14:editId="266D1871">
                <wp:simplePos x="0" y="0"/>
                <wp:positionH relativeFrom="column">
                  <wp:posOffset>5232400</wp:posOffset>
                </wp:positionH>
                <wp:positionV relativeFrom="paragraph">
                  <wp:posOffset>-228600</wp:posOffset>
                </wp:positionV>
                <wp:extent cx="4584700" cy="2044700"/>
                <wp:effectExtent l="0" t="0" r="25400" b="12700"/>
                <wp:wrapNone/>
                <wp:docPr id="6" name="Rounded Rectangle 6"/>
                <wp:cNvGraphicFramePr/>
                <a:graphic xmlns:a="http://schemas.openxmlformats.org/drawingml/2006/main">
                  <a:graphicData uri="http://schemas.microsoft.com/office/word/2010/wordprocessingShape">
                    <wps:wsp>
                      <wps:cNvSpPr/>
                      <wps:spPr>
                        <a:xfrm>
                          <a:off x="0" y="0"/>
                          <a:ext cx="4584700" cy="2044700"/>
                        </a:xfrm>
                        <a:prstGeom prst="roundRect">
                          <a:avLst/>
                        </a:prstGeom>
                        <a:solidFill>
                          <a:srgbClr val="CCFF33">
                            <a:alpha val="25882"/>
                          </a:srgbClr>
                        </a:solidFill>
                        <a:ln w="25400" cap="flat" cmpd="sng" algn="ctr">
                          <a:solidFill>
                            <a:sysClr val="windowText" lastClr="000000">
                              <a:alpha val="30000"/>
                            </a:sysClr>
                          </a:solidFill>
                          <a:prstDash val="solid"/>
                        </a:ln>
                        <a:effectLst/>
                      </wps:spPr>
                      <wps:txbx>
                        <w:txbxContent>
                          <w:p w:rsidR="00754047" w:rsidRPr="00081DE9" w:rsidRDefault="00754047" w:rsidP="00A539BE">
                            <w:pPr>
                              <w:spacing w:line="240" w:lineRule="auto"/>
                              <w:rPr>
                                <w:rFonts w:asciiTheme="majorHAnsi" w:hAnsiTheme="majorHAnsi"/>
                                <w:b/>
                                <w:color w:val="000000" w:themeColor="text1"/>
                                <w:sz w:val="16"/>
                                <w:szCs w:val="16"/>
                                <w:u w:val="single"/>
                              </w:rPr>
                            </w:pPr>
                            <w:r w:rsidRPr="00081DE9">
                              <w:rPr>
                                <w:rFonts w:asciiTheme="majorHAnsi" w:hAnsiTheme="majorHAnsi"/>
                                <w:b/>
                                <w:color w:val="000000" w:themeColor="text1"/>
                                <w:sz w:val="16"/>
                                <w:szCs w:val="16"/>
                                <w:u w:val="single"/>
                              </w:rPr>
                              <w:t xml:space="preserve">Assessment task to </w:t>
                            </w:r>
                            <w:proofErr w:type="gramStart"/>
                            <w:r w:rsidRPr="00081DE9">
                              <w:rPr>
                                <w:rFonts w:asciiTheme="majorHAnsi" w:hAnsiTheme="majorHAnsi"/>
                                <w:b/>
                                <w:color w:val="000000" w:themeColor="text1"/>
                                <w:sz w:val="16"/>
                                <w:szCs w:val="16"/>
                                <w:u w:val="single"/>
                              </w:rPr>
                              <w:t>be completed</w:t>
                            </w:r>
                            <w:proofErr w:type="gramEnd"/>
                            <w:r w:rsidRPr="00081DE9">
                              <w:rPr>
                                <w:rFonts w:asciiTheme="majorHAnsi" w:hAnsiTheme="majorHAnsi"/>
                                <w:b/>
                                <w:color w:val="000000" w:themeColor="text1"/>
                                <w:sz w:val="16"/>
                                <w:szCs w:val="16"/>
                                <w:u w:val="single"/>
                              </w:rPr>
                              <w:t xml:space="preserve"> by all Year 4 classes:</w:t>
                            </w:r>
                          </w:p>
                          <w:tbl>
                            <w:tblPr>
                              <w:tblStyle w:val="TableGrid"/>
                              <w:tblW w:w="0" w:type="auto"/>
                              <w:tblLayout w:type="fixed"/>
                              <w:tblLook w:val="04A0" w:firstRow="1" w:lastRow="0" w:firstColumn="1" w:lastColumn="0" w:noHBand="0" w:noVBand="1"/>
                            </w:tblPr>
                            <w:tblGrid>
                              <w:gridCol w:w="1242"/>
                              <w:gridCol w:w="4253"/>
                              <w:gridCol w:w="1276"/>
                            </w:tblGrid>
                            <w:tr w:rsidR="00A15594" w:rsidRPr="00081DE9" w:rsidTr="00081DE9">
                              <w:tc>
                                <w:tcPr>
                                  <w:tcW w:w="1242" w:type="dxa"/>
                                  <w:shd w:val="clear" w:color="auto" w:fill="auto"/>
                                </w:tcPr>
                                <w:p w:rsidR="00754047" w:rsidRPr="00081DE9" w:rsidRDefault="00754047" w:rsidP="00754047">
                                  <w:pPr>
                                    <w:spacing w:line="360" w:lineRule="auto"/>
                                    <w:rPr>
                                      <w:rFonts w:asciiTheme="majorHAnsi" w:hAnsiTheme="majorHAnsi"/>
                                      <w:b/>
                                      <w:color w:val="000000" w:themeColor="text1"/>
                                      <w:sz w:val="16"/>
                                      <w:szCs w:val="16"/>
                                    </w:rPr>
                                  </w:pPr>
                                  <w:proofErr w:type="gramStart"/>
                                  <w:r w:rsidRPr="00081DE9">
                                    <w:rPr>
                                      <w:rFonts w:asciiTheme="majorHAnsi" w:hAnsiTheme="majorHAnsi"/>
                                      <w:b/>
                                      <w:color w:val="000000" w:themeColor="text1"/>
                                      <w:sz w:val="16"/>
                                      <w:szCs w:val="16"/>
                                    </w:rPr>
                                    <w:t>Completed?</w:t>
                                  </w:r>
                                  <w:proofErr w:type="gramEnd"/>
                                </w:p>
                              </w:tc>
                              <w:tc>
                                <w:tcPr>
                                  <w:tcW w:w="4253" w:type="dxa"/>
                                  <w:shd w:val="clear" w:color="auto" w:fill="auto"/>
                                </w:tcPr>
                                <w:p w:rsidR="00754047" w:rsidRPr="00081DE9" w:rsidRDefault="00754047" w:rsidP="00754047">
                                  <w:pPr>
                                    <w:spacing w:line="360" w:lineRule="auto"/>
                                    <w:rPr>
                                      <w:rFonts w:asciiTheme="majorHAnsi" w:hAnsiTheme="majorHAnsi"/>
                                      <w:b/>
                                      <w:color w:val="000000" w:themeColor="text1"/>
                                      <w:sz w:val="16"/>
                                      <w:szCs w:val="16"/>
                                    </w:rPr>
                                  </w:pPr>
                                  <w:r w:rsidRPr="00081DE9">
                                    <w:rPr>
                                      <w:rFonts w:asciiTheme="majorHAnsi" w:hAnsiTheme="majorHAnsi"/>
                                      <w:b/>
                                      <w:color w:val="000000" w:themeColor="text1"/>
                                      <w:sz w:val="16"/>
                                      <w:szCs w:val="16"/>
                                    </w:rPr>
                                    <w:t>Task</w:t>
                                  </w:r>
                                </w:p>
                              </w:tc>
                              <w:tc>
                                <w:tcPr>
                                  <w:tcW w:w="1276" w:type="dxa"/>
                                  <w:shd w:val="clear" w:color="auto" w:fill="auto"/>
                                </w:tcPr>
                                <w:p w:rsidR="00754047" w:rsidRPr="00081DE9" w:rsidRDefault="003E5F52" w:rsidP="00754047">
                                  <w:pPr>
                                    <w:spacing w:line="360" w:lineRule="auto"/>
                                    <w:rPr>
                                      <w:rFonts w:asciiTheme="majorHAnsi" w:hAnsiTheme="majorHAnsi"/>
                                      <w:b/>
                                      <w:color w:val="000000" w:themeColor="text1"/>
                                      <w:sz w:val="16"/>
                                      <w:szCs w:val="16"/>
                                    </w:rPr>
                                  </w:pPr>
                                  <w:r w:rsidRPr="00081DE9">
                                    <w:rPr>
                                      <w:rFonts w:asciiTheme="majorHAnsi" w:hAnsiTheme="majorHAnsi"/>
                                      <w:b/>
                                      <w:color w:val="000000" w:themeColor="text1"/>
                                      <w:sz w:val="16"/>
                                      <w:szCs w:val="16"/>
                                    </w:rPr>
                                    <w:t xml:space="preserve">Assessment </w:t>
                                  </w:r>
                                </w:p>
                              </w:tc>
                            </w:tr>
                            <w:tr w:rsidR="00A15594" w:rsidRPr="00081DE9" w:rsidTr="00081DE9">
                              <w:tc>
                                <w:tcPr>
                                  <w:tcW w:w="1242" w:type="dxa"/>
                                </w:tcPr>
                                <w:p w:rsidR="00754047" w:rsidRPr="00081DE9" w:rsidRDefault="00754047" w:rsidP="00754047">
                                  <w:pPr>
                                    <w:spacing w:line="360" w:lineRule="auto"/>
                                    <w:rPr>
                                      <w:rFonts w:asciiTheme="majorHAnsi" w:hAnsiTheme="majorHAnsi"/>
                                      <w:color w:val="000000" w:themeColor="text1"/>
                                      <w:sz w:val="16"/>
                                      <w:szCs w:val="16"/>
                                    </w:rPr>
                                  </w:pPr>
                                </w:p>
                              </w:tc>
                              <w:tc>
                                <w:tcPr>
                                  <w:tcW w:w="4253" w:type="dxa"/>
                                </w:tcPr>
                                <w:p w:rsidR="00754047" w:rsidRPr="00081DE9" w:rsidRDefault="00081DE9" w:rsidP="000F02C2">
                                  <w:pPr>
                                    <w:spacing w:line="360" w:lineRule="auto"/>
                                    <w:rPr>
                                      <w:rFonts w:asciiTheme="majorHAnsi" w:hAnsiTheme="majorHAnsi"/>
                                      <w:color w:val="000000" w:themeColor="text1"/>
                                      <w:sz w:val="16"/>
                                      <w:szCs w:val="16"/>
                                    </w:rPr>
                                  </w:pPr>
                                  <w:r w:rsidRPr="00081DE9">
                                    <w:rPr>
                                      <w:rFonts w:asciiTheme="majorHAnsi" w:hAnsiTheme="majorHAnsi"/>
                                      <w:color w:val="000000" w:themeColor="text1"/>
                                      <w:sz w:val="16"/>
                                      <w:szCs w:val="16"/>
                                    </w:rPr>
                                    <w:t>Research the social, historical and cultural context of the novel and produce an academic poster to present your findings.</w:t>
                                  </w:r>
                                </w:p>
                              </w:tc>
                              <w:tc>
                                <w:tcPr>
                                  <w:tcW w:w="1276" w:type="dxa"/>
                                </w:tcPr>
                                <w:p w:rsidR="00754047" w:rsidRPr="00081DE9" w:rsidRDefault="00081DE9" w:rsidP="00754047">
                                  <w:pPr>
                                    <w:spacing w:line="360" w:lineRule="auto"/>
                                    <w:rPr>
                                      <w:rFonts w:asciiTheme="majorHAnsi" w:hAnsiTheme="majorHAnsi"/>
                                      <w:color w:val="000000" w:themeColor="text1"/>
                                      <w:sz w:val="16"/>
                                      <w:szCs w:val="16"/>
                                    </w:rPr>
                                  </w:pPr>
                                  <w:r w:rsidRPr="00081DE9">
                                    <w:rPr>
                                      <w:rFonts w:asciiTheme="majorHAnsi" w:hAnsiTheme="majorHAnsi"/>
                                      <w:color w:val="000000" w:themeColor="text1"/>
                                      <w:sz w:val="16"/>
                                      <w:szCs w:val="16"/>
                                    </w:rPr>
                                    <w:t>Teacher</w:t>
                                  </w:r>
                                </w:p>
                              </w:tc>
                            </w:tr>
                            <w:tr w:rsidR="00A15594" w:rsidRPr="00081DE9" w:rsidTr="00081DE9">
                              <w:tc>
                                <w:tcPr>
                                  <w:tcW w:w="1242" w:type="dxa"/>
                                </w:tcPr>
                                <w:p w:rsidR="00754047" w:rsidRPr="00081DE9" w:rsidRDefault="00754047" w:rsidP="00754047">
                                  <w:pPr>
                                    <w:spacing w:line="360" w:lineRule="auto"/>
                                    <w:rPr>
                                      <w:rFonts w:asciiTheme="majorHAnsi" w:hAnsiTheme="majorHAnsi"/>
                                      <w:color w:val="000000" w:themeColor="text1"/>
                                      <w:sz w:val="16"/>
                                      <w:szCs w:val="16"/>
                                    </w:rPr>
                                  </w:pPr>
                                </w:p>
                              </w:tc>
                              <w:tc>
                                <w:tcPr>
                                  <w:tcW w:w="4253" w:type="dxa"/>
                                </w:tcPr>
                                <w:p w:rsidR="00754047" w:rsidRPr="00081DE9" w:rsidRDefault="00081DE9" w:rsidP="000F02C2">
                                  <w:pPr>
                                    <w:spacing w:line="360" w:lineRule="auto"/>
                                    <w:rPr>
                                      <w:rFonts w:asciiTheme="majorHAnsi" w:hAnsiTheme="majorHAnsi"/>
                                      <w:color w:val="000000" w:themeColor="text1"/>
                                      <w:sz w:val="16"/>
                                      <w:szCs w:val="16"/>
                                    </w:rPr>
                                  </w:pPr>
                                  <w:r w:rsidRPr="00081DE9">
                                    <w:rPr>
                                      <w:rFonts w:asciiTheme="majorHAnsi" w:hAnsiTheme="majorHAnsi"/>
                                      <w:color w:val="000000" w:themeColor="text1"/>
                                      <w:sz w:val="16"/>
                                      <w:szCs w:val="16"/>
                                    </w:rPr>
                                    <w:t>Explore the ways in which Hyde is presented in this extract – Ch1.</w:t>
                                  </w:r>
                                </w:p>
                              </w:tc>
                              <w:tc>
                                <w:tcPr>
                                  <w:tcW w:w="1276" w:type="dxa"/>
                                </w:tcPr>
                                <w:p w:rsidR="00754047" w:rsidRPr="00081DE9" w:rsidRDefault="00754047" w:rsidP="00754047">
                                  <w:pPr>
                                    <w:spacing w:line="360" w:lineRule="auto"/>
                                    <w:rPr>
                                      <w:rFonts w:asciiTheme="majorHAnsi" w:hAnsiTheme="majorHAnsi"/>
                                      <w:color w:val="000000" w:themeColor="text1"/>
                                      <w:sz w:val="16"/>
                                      <w:szCs w:val="16"/>
                                    </w:rPr>
                                  </w:pPr>
                                </w:p>
                              </w:tc>
                            </w:tr>
                            <w:tr w:rsidR="00081DE9" w:rsidRPr="00081DE9" w:rsidTr="00081DE9">
                              <w:tc>
                                <w:tcPr>
                                  <w:tcW w:w="1242" w:type="dxa"/>
                                </w:tcPr>
                                <w:p w:rsidR="00081DE9" w:rsidRPr="00081DE9" w:rsidRDefault="00081DE9" w:rsidP="00754047">
                                  <w:pPr>
                                    <w:spacing w:line="360" w:lineRule="auto"/>
                                    <w:rPr>
                                      <w:rFonts w:asciiTheme="majorHAnsi" w:hAnsiTheme="majorHAnsi"/>
                                      <w:color w:val="000000" w:themeColor="text1"/>
                                      <w:sz w:val="16"/>
                                      <w:szCs w:val="16"/>
                                    </w:rPr>
                                  </w:pPr>
                                </w:p>
                              </w:tc>
                              <w:tc>
                                <w:tcPr>
                                  <w:tcW w:w="4253" w:type="dxa"/>
                                </w:tcPr>
                                <w:p w:rsidR="00081DE9" w:rsidRPr="00081DE9" w:rsidRDefault="00081DE9" w:rsidP="00754047">
                                  <w:pPr>
                                    <w:spacing w:line="360" w:lineRule="auto"/>
                                    <w:rPr>
                                      <w:rFonts w:asciiTheme="majorHAnsi" w:hAnsiTheme="majorHAnsi"/>
                                      <w:color w:val="000000" w:themeColor="text1"/>
                                      <w:sz w:val="16"/>
                                      <w:szCs w:val="16"/>
                                    </w:rPr>
                                  </w:pPr>
                                  <w:r w:rsidRPr="00081DE9">
                                    <w:rPr>
                                      <w:rFonts w:asciiTheme="majorHAnsi" w:hAnsiTheme="majorHAnsi"/>
                                      <w:color w:val="000000" w:themeColor="text1"/>
                                      <w:sz w:val="16"/>
                                      <w:szCs w:val="16"/>
                                    </w:rPr>
                                    <w:t>How does Stevenson create a sense of horror and drama in the following extract?</w:t>
                                  </w:r>
                                  <w:r>
                                    <w:rPr>
                                      <w:rFonts w:asciiTheme="majorHAnsi" w:hAnsiTheme="majorHAnsi"/>
                                      <w:color w:val="000000" w:themeColor="text1"/>
                                      <w:sz w:val="16"/>
                                      <w:szCs w:val="16"/>
                                    </w:rPr>
                                    <w:t xml:space="preserve"> </w:t>
                                  </w:r>
                                  <w:r w:rsidRPr="00081DE9">
                                    <w:rPr>
                                      <w:rFonts w:asciiTheme="majorHAnsi" w:hAnsiTheme="majorHAnsi"/>
                                      <w:color w:val="FF0000"/>
                                      <w:sz w:val="16"/>
                                      <w:szCs w:val="16"/>
                                    </w:rPr>
                                    <w:t xml:space="preserve">Final assessment </w:t>
                                  </w:r>
                                </w:p>
                              </w:tc>
                              <w:tc>
                                <w:tcPr>
                                  <w:tcW w:w="1276" w:type="dxa"/>
                                </w:tcPr>
                                <w:p w:rsidR="00081DE9" w:rsidRPr="00081DE9" w:rsidRDefault="00081DE9" w:rsidP="00754047">
                                  <w:pPr>
                                    <w:spacing w:line="360" w:lineRule="auto"/>
                                    <w:rPr>
                                      <w:rFonts w:asciiTheme="majorHAnsi" w:hAnsiTheme="majorHAnsi"/>
                                      <w:color w:val="000000" w:themeColor="text1"/>
                                      <w:sz w:val="16"/>
                                      <w:szCs w:val="16"/>
                                    </w:rPr>
                                  </w:pPr>
                                </w:p>
                              </w:tc>
                            </w:tr>
                          </w:tbl>
                          <w:p w:rsidR="0006765B" w:rsidRPr="00F77D67" w:rsidRDefault="0006765B" w:rsidP="00A539BE">
                            <w:pPr>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C559B" id="Rounded Rectangle 6" o:spid="_x0000_s1026" style="position:absolute;margin-left:412pt;margin-top:-18pt;width:361pt;height:1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" fillcolor="#cf3" strokecolor="windowText" strokeweight="2pt">
                <v:fill opacity="16962f"/>
                <v:stroke opacity="19789f"/>
                <v:textbox>
                  <w:txbxContent>
                    <w:p w:rsidR="00754047" w:rsidRPr="00081DE9" w:rsidRDefault="00754047" w:rsidP="00A539BE">
                      <w:pPr>
                        <w:spacing w:line="240" w:lineRule="auto"/>
                        <w:rPr>
                          <w:rFonts w:asciiTheme="majorHAnsi" w:hAnsiTheme="majorHAnsi"/>
                          <w:b/>
                          <w:color w:val="000000" w:themeColor="text1"/>
                          <w:sz w:val="16"/>
                          <w:szCs w:val="16"/>
                          <w:u w:val="single"/>
                        </w:rPr>
                      </w:pPr>
                      <w:r w:rsidRPr="00081DE9">
                        <w:rPr>
                          <w:rFonts w:asciiTheme="majorHAnsi" w:hAnsiTheme="majorHAnsi"/>
                          <w:b/>
                          <w:color w:val="000000" w:themeColor="text1"/>
                          <w:sz w:val="16"/>
                          <w:szCs w:val="16"/>
                          <w:u w:val="single"/>
                        </w:rPr>
                        <w:t xml:space="preserve">Assessment task to </w:t>
                      </w:r>
                      <w:proofErr w:type="gramStart"/>
                      <w:r w:rsidRPr="00081DE9">
                        <w:rPr>
                          <w:rFonts w:asciiTheme="majorHAnsi" w:hAnsiTheme="majorHAnsi"/>
                          <w:b/>
                          <w:color w:val="000000" w:themeColor="text1"/>
                          <w:sz w:val="16"/>
                          <w:szCs w:val="16"/>
                          <w:u w:val="single"/>
                        </w:rPr>
                        <w:t>be completed</w:t>
                      </w:r>
                      <w:proofErr w:type="gramEnd"/>
                      <w:r w:rsidRPr="00081DE9">
                        <w:rPr>
                          <w:rFonts w:asciiTheme="majorHAnsi" w:hAnsiTheme="majorHAnsi"/>
                          <w:b/>
                          <w:color w:val="000000" w:themeColor="text1"/>
                          <w:sz w:val="16"/>
                          <w:szCs w:val="16"/>
                          <w:u w:val="single"/>
                        </w:rPr>
                        <w:t xml:space="preserve"> by all Year 4 classes:</w:t>
                      </w:r>
                    </w:p>
                    <w:tbl>
                      <w:tblPr>
                        <w:tblStyle w:val="TableGrid"/>
                        <w:tblW w:w="0" w:type="auto"/>
                        <w:tblLayout w:type="fixed"/>
                        <w:tblLook w:val="04A0" w:firstRow="1" w:lastRow="0" w:firstColumn="1" w:lastColumn="0" w:noHBand="0" w:noVBand="1"/>
                      </w:tblPr>
                      <w:tblGrid>
                        <w:gridCol w:w="1242"/>
                        <w:gridCol w:w="4253"/>
                        <w:gridCol w:w="1276"/>
                      </w:tblGrid>
                      <w:tr w:rsidR="00A15594" w:rsidRPr="00081DE9" w:rsidTr="00081DE9">
                        <w:tc>
                          <w:tcPr>
                            <w:tcW w:w="1242" w:type="dxa"/>
                            <w:shd w:val="clear" w:color="auto" w:fill="auto"/>
                          </w:tcPr>
                          <w:p w:rsidR="00754047" w:rsidRPr="00081DE9" w:rsidRDefault="00754047" w:rsidP="00754047">
                            <w:pPr>
                              <w:spacing w:line="360" w:lineRule="auto"/>
                              <w:rPr>
                                <w:rFonts w:asciiTheme="majorHAnsi" w:hAnsiTheme="majorHAnsi"/>
                                <w:b/>
                                <w:color w:val="000000" w:themeColor="text1"/>
                                <w:sz w:val="16"/>
                                <w:szCs w:val="16"/>
                              </w:rPr>
                            </w:pPr>
                            <w:proofErr w:type="gramStart"/>
                            <w:r w:rsidRPr="00081DE9">
                              <w:rPr>
                                <w:rFonts w:asciiTheme="majorHAnsi" w:hAnsiTheme="majorHAnsi"/>
                                <w:b/>
                                <w:color w:val="000000" w:themeColor="text1"/>
                                <w:sz w:val="16"/>
                                <w:szCs w:val="16"/>
                              </w:rPr>
                              <w:t>Completed?</w:t>
                            </w:r>
                            <w:proofErr w:type="gramEnd"/>
                          </w:p>
                        </w:tc>
                        <w:tc>
                          <w:tcPr>
                            <w:tcW w:w="4253" w:type="dxa"/>
                            <w:shd w:val="clear" w:color="auto" w:fill="auto"/>
                          </w:tcPr>
                          <w:p w:rsidR="00754047" w:rsidRPr="00081DE9" w:rsidRDefault="00754047" w:rsidP="00754047">
                            <w:pPr>
                              <w:spacing w:line="360" w:lineRule="auto"/>
                              <w:rPr>
                                <w:rFonts w:asciiTheme="majorHAnsi" w:hAnsiTheme="majorHAnsi"/>
                                <w:b/>
                                <w:color w:val="000000" w:themeColor="text1"/>
                                <w:sz w:val="16"/>
                                <w:szCs w:val="16"/>
                              </w:rPr>
                            </w:pPr>
                            <w:r w:rsidRPr="00081DE9">
                              <w:rPr>
                                <w:rFonts w:asciiTheme="majorHAnsi" w:hAnsiTheme="majorHAnsi"/>
                                <w:b/>
                                <w:color w:val="000000" w:themeColor="text1"/>
                                <w:sz w:val="16"/>
                                <w:szCs w:val="16"/>
                              </w:rPr>
                              <w:t>Task</w:t>
                            </w:r>
                          </w:p>
                        </w:tc>
                        <w:tc>
                          <w:tcPr>
                            <w:tcW w:w="1276" w:type="dxa"/>
                            <w:shd w:val="clear" w:color="auto" w:fill="auto"/>
                          </w:tcPr>
                          <w:p w:rsidR="00754047" w:rsidRPr="00081DE9" w:rsidRDefault="003E5F52" w:rsidP="00754047">
                            <w:pPr>
                              <w:spacing w:line="360" w:lineRule="auto"/>
                              <w:rPr>
                                <w:rFonts w:asciiTheme="majorHAnsi" w:hAnsiTheme="majorHAnsi"/>
                                <w:b/>
                                <w:color w:val="000000" w:themeColor="text1"/>
                                <w:sz w:val="16"/>
                                <w:szCs w:val="16"/>
                              </w:rPr>
                            </w:pPr>
                            <w:r w:rsidRPr="00081DE9">
                              <w:rPr>
                                <w:rFonts w:asciiTheme="majorHAnsi" w:hAnsiTheme="majorHAnsi"/>
                                <w:b/>
                                <w:color w:val="000000" w:themeColor="text1"/>
                                <w:sz w:val="16"/>
                                <w:szCs w:val="16"/>
                              </w:rPr>
                              <w:t xml:space="preserve">Assessment </w:t>
                            </w:r>
                          </w:p>
                        </w:tc>
                      </w:tr>
                      <w:tr w:rsidR="00A15594" w:rsidRPr="00081DE9" w:rsidTr="00081DE9">
                        <w:tc>
                          <w:tcPr>
                            <w:tcW w:w="1242" w:type="dxa"/>
                          </w:tcPr>
                          <w:p w:rsidR="00754047" w:rsidRPr="00081DE9" w:rsidRDefault="00754047" w:rsidP="00754047">
                            <w:pPr>
                              <w:spacing w:line="360" w:lineRule="auto"/>
                              <w:rPr>
                                <w:rFonts w:asciiTheme="majorHAnsi" w:hAnsiTheme="majorHAnsi"/>
                                <w:color w:val="000000" w:themeColor="text1"/>
                                <w:sz w:val="16"/>
                                <w:szCs w:val="16"/>
                              </w:rPr>
                            </w:pPr>
                          </w:p>
                        </w:tc>
                        <w:tc>
                          <w:tcPr>
                            <w:tcW w:w="4253" w:type="dxa"/>
                          </w:tcPr>
                          <w:p w:rsidR="00754047" w:rsidRPr="00081DE9" w:rsidRDefault="00081DE9" w:rsidP="000F02C2">
                            <w:pPr>
                              <w:spacing w:line="360" w:lineRule="auto"/>
                              <w:rPr>
                                <w:rFonts w:asciiTheme="majorHAnsi" w:hAnsiTheme="majorHAnsi"/>
                                <w:color w:val="000000" w:themeColor="text1"/>
                                <w:sz w:val="16"/>
                                <w:szCs w:val="16"/>
                              </w:rPr>
                            </w:pPr>
                            <w:r w:rsidRPr="00081DE9">
                              <w:rPr>
                                <w:rFonts w:asciiTheme="majorHAnsi" w:hAnsiTheme="majorHAnsi"/>
                                <w:color w:val="000000" w:themeColor="text1"/>
                                <w:sz w:val="16"/>
                                <w:szCs w:val="16"/>
                              </w:rPr>
                              <w:t>Research the social, historical and cultural context of the novel and produce an academic poster to present your findings.</w:t>
                            </w:r>
                          </w:p>
                        </w:tc>
                        <w:tc>
                          <w:tcPr>
                            <w:tcW w:w="1276" w:type="dxa"/>
                          </w:tcPr>
                          <w:p w:rsidR="00754047" w:rsidRPr="00081DE9" w:rsidRDefault="00081DE9" w:rsidP="00754047">
                            <w:pPr>
                              <w:spacing w:line="360" w:lineRule="auto"/>
                              <w:rPr>
                                <w:rFonts w:asciiTheme="majorHAnsi" w:hAnsiTheme="majorHAnsi"/>
                                <w:color w:val="000000" w:themeColor="text1"/>
                                <w:sz w:val="16"/>
                                <w:szCs w:val="16"/>
                              </w:rPr>
                            </w:pPr>
                            <w:r w:rsidRPr="00081DE9">
                              <w:rPr>
                                <w:rFonts w:asciiTheme="majorHAnsi" w:hAnsiTheme="majorHAnsi"/>
                                <w:color w:val="000000" w:themeColor="text1"/>
                                <w:sz w:val="16"/>
                                <w:szCs w:val="16"/>
                              </w:rPr>
                              <w:t>Teacher</w:t>
                            </w:r>
                          </w:p>
                        </w:tc>
                      </w:tr>
                      <w:tr w:rsidR="00A15594" w:rsidRPr="00081DE9" w:rsidTr="00081DE9">
                        <w:tc>
                          <w:tcPr>
                            <w:tcW w:w="1242" w:type="dxa"/>
                          </w:tcPr>
                          <w:p w:rsidR="00754047" w:rsidRPr="00081DE9" w:rsidRDefault="00754047" w:rsidP="00754047">
                            <w:pPr>
                              <w:spacing w:line="360" w:lineRule="auto"/>
                              <w:rPr>
                                <w:rFonts w:asciiTheme="majorHAnsi" w:hAnsiTheme="majorHAnsi"/>
                                <w:color w:val="000000" w:themeColor="text1"/>
                                <w:sz w:val="16"/>
                                <w:szCs w:val="16"/>
                              </w:rPr>
                            </w:pPr>
                          </w:p>
                        </w:tc>
                        <w:tc>
                          <w:tcPr>
                            <w:tcW w:w="4253" w:type="dxa"/>
                          </w:tcPr>
                          <w:p w:rsidR="00754047" w:rsidRPr="00081DE9" w:rsidRDefault="00081DE9" w:rsidP="000F02C2">
                            <w:pPr>
                              <w:spacing w:line="360" w:lineRule="auto"/>
                              <w:rPr>
                                <w:rFonts w:asciiTheme="majorHAnsi" w:hAnsiTheme="majorHAnsi"/>
                                <w:color w:val="000000" w:themeColor="text1"/>
                                <w:sz w:val="16"/>
                                <w:szCs w:val="16"/>
                              </w:rPr>
                            </w:pPr>
                            <w:r w:rsidRPr="00081DE9">
                              <w:rPr>
                                <w:rFonts w:asciiTheme="majorHAnsi" w:hAnsiTheme="majorHAnsi"/>
                                <w:color w:val="000000" w:themeColor="text1"/>
                                <w:sz w:val="16"/>
                                <w:szCs w:val="16"/>
                              </w:rPr>
                              <w:t>Explore the ways in which Hyde is presented in this extract – Ch1.</w:t>
                            </w:r>
                          </w:p>
                        </w:tc>
                        <w:tc>
                          <w:tcPr>
                            <w:tcW w:w="1276" w:type="dxa"/>
                          </w:tcPr>
                          <w:p w:rsidR="00754047" w:rsidRPr="00081DE9" w:rsidRDefault="00754047" w:rsidP="00754047">
                            <w:pPr>
                              <w:spacing w:line="360" w:lineRule="auto"/>
                              <w:rPr>
                                <w:rFonts w:asciiTheme="majorHAnsi" w:hAnsiTheme="majorHAnsi"/>
                                <w:color w:val="000000" w:themeColor="text1"/>
                                <w:sz w:val="16"/>
                                <w:szCs w:val="16"/>
                              </w:rPr>
                            </w:pPr>
                          </w:p>
                        </w:tc>
                      </w:tr>
                      <w:tr w:rsidR="00081DE9" w:rsidRPr="00081DE9" w:rsidTr="00081DE9">
                        <w:tc>
                          <w:tcPr>
                            <w:tcW w:w="1242" w:type="dxa"/>
                          </w:tcPr>
                          <w:p w:rsidR="00081DE9" w:rsidRPr="00081DE9" w:rsidRDefault="00081DE9" w:rsidP="00754047">
                            <w:pPr>
                              <w:spacing w:line="360" w:lineRule="auto"/>
                              <w:rPr>
                                <w:rFonts w:asciiTheme="majorHAnsi" w:hAnsiTheme="majorHAnsi"/>
                                <w:color w:val="000000" w:themeColor="text1"/>
                                <w:sz w:val="16"/>
                                <w:szCs w:val="16"/>
                              </w:rPr>
                            </w:pPr>
                          </w:p>
                        </w:tc>
                        <w:tc>
                          <w:tcPr>
                            <w:tcW w:w="4253" w:type="dxa"/>
                          </w:tcPr>
                          <w:p w:rsidR="00081DE9" w:rsidRPr="00081DE9" w:rsidRDefault="00081DE9" w:rsidP="00754047">
                            <w:pPr>
                              <w:spacing w:line="360" w:lineRule="auto"/>
                              <w:rPr>
                                <w:rFonts w:asciiTheme="majorHAnsi" w:hAnsiTheme="majorHAnsi"/>
                                <w:color w:val="000000" w:themeColor="text1"/>
                                <w:sz w:val="16"/>
                                <w:szCs w:val="16"/>
                              </w:rPr>
                            </w:pPr>
                            <w:r w:rsidRPr="00081DE9">
                              <w:rPr>
                                <w:rFonts w:asciiTheme="majorHAnsi" w:hAnsiTheme="majorHAnsi"/>
                                <w:color w:val="000000" w:themeColor="text1"/>
                                <w:sz w:val="16"/>
                                <w:szCs w:val="16"/>
                              </w:rPr>
                              <w:t>How does Stevenson create a sense of horror and drama in the following extract?</w:t>
                            </w:r>
                            <w:r>
                              <w:rPr>
                                <w:rFonts w:asciiTheme="majorHAnsi" w:hAnsiTheme="majorHAnsi"/>
                                <w:color w:val="000000" w:themeColor="text1"/>
                                <w:sz w:val="16"/>
                                <w:szCs w:val="16"/>
                              </w:rPr>
                              <w:t xml:space="preserve"> </w:t>
                            </w:r>
                            <w:r w:rsidRPr="00081DE9">
                              <w:rPr>
                                <w:rFonts w:asciiTheme="majorHAnsi" w:hAnsiTheme="majorHAnsi"/>
                                <w:color w:val="FF0000"/>
                                <w:sz w:val="16"/>
                                <w:szCs w:val="16"/>
                              </w:rPr>
                              <w:t xml:space="preserve">Final assessment </w:t>
                            </w:r>
                          </w:p>
                        </w:tc>
                        <w:tc>
                          <w:tcPr>
                            <w:tcW w:w="1276" w:type="dxa"/>
                          </w:tcPr>
                          <w:p w:rsidR="00081DE9" w:rsidRPr="00081DE9" w:rsidRDefault="00081DE9" w:rsidP="00754047">
                            <w:pPr>
                              <w:spacing w:line="360" w:lineRule="auto"/>
                              <w:rPr>
                                <w:rFonts w:asciiTheme="majorHAnsi" w:hAnsiTheme="majorHAnsi"/>
                                <w:color w:val="000000" w:themeColor="text1"/>
                                <w:sz w:val="16"/>
                                <w:szCs w:val="16"/>
                              </w:rPr>
                            </w:pPr>
                          </w:p>
                        </w:tc>
                      </w:tr>
                    </w:tbl>
                    <w:p w:rsidR="0006765B" w:rsidRPr="00F77D67" w:rsidRDefault="0006765B" w:rsidP="00A539BE">
                      <w:pPr>
                        <w:rPr>
                          <w:b/>
                          <w:color w:val="000000" w:themeColor="text1"/>
                          <w:u w:val="single"/>
                        </w:rPr>
                      </w:pPr>
                    </w:p>
                  </w:txbxContent>
                </v:textbox>
              </v:roundrect>
            </w:pict>
          </mc:Fallback>
        </mc:AlternateContent>
      </w:r>
      <w:r w:rsidR="001F5191" w:rsidRPr="00DF4953">
        <w:rPr>
          <w:rFonts w:asciiTheme="majorHAnsi" w:hAnsiTheme="majorHAnsi" w:cstheme="minorHAnsi"/>
          <w:b/>
          <w:noProof/>
          <w:sz w:val="18"/>
          <w:szCs w:val="18"/>
          <w:u w:val="single"/>
          <w:lang w:eastAsia="en-GB"/>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317500</wp:posOffset>
                </wp:positionV>
                <wp:extent cx="512445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5124450" cy="457200"/>
                        </a:xfrm>
                        <a:prstGeom prst="roundRect">
                          <a:avLst/>
                        </a:prstGeom>
                        <a:solidFill>
                          <a:srgbClr val="FFFB11">
                            <a:alpha val="34902"/>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452E7" w:rsidRPr="00DF4953" w:rsidRDefault="005D1909" w:rsidP="005452E7">
                            <w:pPr>
                              <w:rPr>
                                <w:rFonts w:asciiTheme="majorHAnsi" w:hAnsiTheme="majorHAnsi"/>
                                <w:color w:val="000000" w:themeColor="text1"/>
                              </w:rPr>
                            </w:pPr>
                            <w:r w:rsidRPr="00DF4953">
                              <w:rPr>
                                <w:rFonts w:asciiTheme="majorHAnsi" w:hAnsiTheme="majorHAnsi"/>
                                <w:b/>
                                <w:color w:val="FF0000"/>
                              </w:rPr>
                              <w:t>Big question</w:t>
                            </w:r>
                            <w:r w:rsidR="005452E7" w:rsidRPr="00DF4953">
                              <w:rPr>
                                <w:rFonts w:asciiTheme="majorHAnsi" w:hAnsiTheme="majorHAnsi"/>
                                <w:b/>
                                <w:color w:val="FF0000"/>
                              </w:rPr>
                              <w:t>:</w:t>
                            </w:r>
                            <w:r w:rsidR="005452E7" w:rsidRPr="00DF4953">
                              <w:rPr>
                                <w:rFonts w:asciiTheme="majorHAnsi" w:hAnsiTheme="majorHAnsi"/>
                                <w:color w:val="FF0000"/>
                              </w:rPr>
                              <w:t xml:space="preserve"> </w:t>
                            </w:r>
                            <w:r w:rsidR="002B1C73">
                              <w:rPr>
                                <w:rFonts w:asciiTheme="majorHAnsi" w:hAnsiTheme="majorHAnsi"/>
                                <w:color w:val="000000" w:themeColor="text1"/>
                              </w:rPr>
                              <w:t>What is Stevenson saying about human 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7" style="position:absolute;margin-left:-7pt;margin-top:25pt;width:403.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" fillcolor="#fffb11" strokecolor="#243f60 [1604]" strokeweight="2pt">
                <v:fill opacity="22873f"/>
                <v:textbox>
                  <w:txbxContent>
                    <w:p w:rsidR="005452E7" w:rsidRPr="00DF4953" w:rsidRDefault="005D1909" w:rsidP="005452E7">
                      <w:pPr>
                        <w:rPr>
                          <w:rFonts w:asciiTheme="majorHAnsi" w:hAnsiTheme="majorHAnsi"/>
                          <w:color w:val="000000" w:themeColor="text1"/>
                        </w:rPr>
                      </w:pPr>
                      <w:r w:rsidRPr="00DF4953">
                        <w:rPr>
                          <w:rFonts w:asciiTheme="majorHAnsi" w:hAnsiTheme="majorHAnsi"/>
                          <w:b/>
                          <w:color w:val="FF0000"/>
                        </w:rPr>
                        <w:t>Big question</w:t>
                      </w:r>
                      <w:r w:rsidR="005452E7" w:rsidRPr="00DF4953">
                        <w:rPr>
                          <w:rFonts w:asciiTheme="majorHAnsi" w:hAnsiTheme="majorHAnsi"/>
                          <w:b/>
                          <w:color w:val="FF0000"/>
                        </w:rPr>
                        <w:t>:</w:t>
                      </w:r>
                      <w:r w:rsidR="005452E7" w:rsidRPr="00DF4953">
                        <w:rPr>
                          <w:rFonts w:asciiTheme="majorHAnsi" w:hAnsiTheme="majorHAnsi"/>
                          <w:color w:val="FF0000"/>
                        </w:rPr>
                        <w:t xml:space="preserve"> </w:t>
                      </w:r>
                      <w:r w:rsidR="002B1C73">
                        <w:rPr>
                          <w:rFonts w:asciiTheme="majorHAnsi" w:hAnsiTheme="majorHAnsi"/>
                          <w:color w:val="000000" w:themeColor="text1"/>
                        </w:rPr>
                        <w:t>What is Stevenson saying about human nature?</w:t>
                      </w:r>
                    </w:p>
                  </w:txbxContent>
                </v:textbox>
              </v:roundrect>
            </w:pict>
          </mc:Fallback>
        </mc:AlternateContent>
      </w:r>
      <w:r w:rsidR="00F77D67" w:rsidRPr="00DF4953">
        <w:rPr>
          <w:rFonts w:asciiTheme="majorHAnsi" w:hAnsiTheme="majorHAnsi" w:cstheme="minorHAnsi"/>
          <w:b/>
          <w:sz w:val="18"/>
          <w:szCs w:val="18"/>
          <w:u w:val="single"/>
        </w:rPr>
        <w:t xml:space="preserve">Year 4 – GCSE Literature </w:t>
      </w:r>
      <w:r w:rsidR="002B1C73">
        <w:rPr>
          <w:rFonts w:asciiTheme="majorHAnsi" w:hAnsiTheme="majorHAnsi" w:cstheme="minorHAnsi"/>
          <w:b/>
          <w:sz w:val="18"/>
          <w:szCs w:val="18"/>
          <w:u w:val="single"/>
        </w:rPr>
        <w:t xml:space="preserve">(8702) </w:t>
      </w:r>
      <w:r w:rsidR="00F77D67" w:rsidRPr="00DF4953">
        <w:rPr>
          <w:rFonts w:asciiTheme="majorHAnsi" w:hAnsiTheme="majorHAnsi" w:cstheme="minorHAnsi"/>
          <w:b/>
          <w:sz w:val="18"/>
          <w:szCs w:val="18"/>
          <w:u w:val="single"/>
        </w:rPr>
        <w:t xml:space="preserve">– </w:t>
      </w:r>
      <w:r w:rsidR="002B1C73" w:rsidRPr="002B1C73">
        <w:rPr>
          <w:rFonts w:asciiTheme="majorHAnsi" w:hAnsiTheme="majorHAnsi" w:cstheme="minorHAnsi"/>
          <w:b/>
          <w:i/>
          <w:sz w:val="18"/>
          <w:szCs w:val="18"/>
          <w:u w:val="single"/>
        </w:rPr>
        <w:t>The Strange Case of Dr Jekyll and Mr Hyde</w:t>
      </w:r>
    </w:p>
    <w:p w:rsidR="00F77D67" w:rsidRPr="00896849" w:rsidRDefault="00C607C3">
      <w:pPr>
        <w:rPr>
          <w:rFonts w:cstheme="minorHAnsi"/>
          <w:b/>
          <w:sz w:val="18"/>
          <w:szCs w:val="18"/>
          <w:u w:val="single"/>
        </w:rPr>
      </w:pPr>
      <w:r w:rsidRPr="00896849">
        <w:rPr>
          <w:rFonts w:cstheme="minorHAnsi"/>
          <w:b/>
          <w:noProof/>
          <w:sz w:val="18"/>
          <w:szCs w:val="18"/>
          <w:u w:val="single"/>
          <w:lang w:eastAsia="en-GB"/>
        </w:rPr>
        <mc:AlternateContent>
          <mc:Choice Requires="wps">
            <w:drawing>
              <wp:anchor distT="0" distB="0" distL="114300" distR="114300" simplePos="0" relativeHeight="251644928" behindDoc="0" locked="0" layoutInCell="1" allowOverlap="1" wp14:anchorId="5843F78D" wp14:editId="427CC4D3">
                <wp:simplePos x="0" y="0"/>
                <wp:positionH relativeFrom="column">
                  <wp:posOffset>-146649</wp:posOffset>
                </wp:positionH>
                <wp:positionV relativeFrom="paragraph">
                  <wp:posOffset>2677555</wp:posOffset>
                </wp:positionV>
                <wp:extent cx="5347970" cy="2742182"/>
                <wp:effectExtent l="0" t="0" r="24130" b="20320"/>
                <wp:wrapNone/>
                <wp:docPr id="2" name="Rounded Rectangle 2"/>
                <wp:cNvGraphicFramePr/>
                <a:graphic xmlns:a="http://schemas.openxmlformats.org/drawingml/2006/main">
                  <a:graphicData uri="http://schemas.microsoft.com/office/word/2010/wordprocessingShape">
                    <wps:wsp>
                      <wps:cNvSpPr/>
                      <wps:spPr>
                        <a:xfrm>
                          <a:off x="0" y="0"/>
                          <a:ext cx="5347970" cy="2742182"/>
                        </a:xfrm>
                        <a:prstGeom prst="roundRect">
                          <a:avLst/>
                        </a:prstGeom>
                        <a:solidFill>
                          <a:srgbClr val="CCFF66">
                            <a:alpha val="67000"/>
                          </a:srgbClr>
                        </a:solidFill>
                        <a:ln>
                          <a:solidFill>
                            <a:schemeClr val="tx1">
                              <a:alpha val="3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65B" w:rsidRPr="003148BA" w:rsidRDefault="00C607C3" w:rsidP="00F77D67">
                            <w:pPr>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 xml:space="preserve">Key </w:t>
                            </w:r>
                            <w:r>
                              <w:rPr>
                                <w:rFonts w:asciiTheme="majorHAnsi" w:hAnsiTheme="majorHAnsi"/>
                                <w:b/>
                                <w:color w:val="000000" w:themeColor="text1"/>
                                <w:sz w:val="18"/>
                                <w:szCs w:val="18"/>
                                <w:u w:val="single"/>
                              </w:rPr>
                              <w:t>episodes</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2546"/>
                              <w:gridCol w:w="2520"/>
                            </w:tblGrid>
                            <w:tr w:rsidR="00C607C3" w:rsidRPr="00C607C3" w:rsidTr="00C607C3">
                              <w:tc>
                                <w:tcPr>
                                  <w:tcW w:w="2665" w:type="dxa"/>
                                </w:tcPr>
                                <w:p w:rsidR="00E054F3" w:rsidRPr="00C607C3" w:rsidRDefault="00C607C3" w:rsidP="00C607C3">
                                  <w:pPr>
                                    <w:numPr>
                                      <w:ilvl w:val="0"/>
                                      <w:numId w:val="7"/>
                                    </w:num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Utterson is introduced</w:t>
                                  </w:r>
                                </w:p>
                              </w:tc>
                              <w:tc>
                                <w:tcPr>
                                  <w:tcW w:w="2622"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7.    Danvers Carew is murdered</w:t>
                                  </w:r>
                                </w:p>
                              </w:tc>
                              <w:tc>
                                <w:tcPr>
                                  <w:tcW w:w="2600"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13.   Utterson and Enfield pass Jekyll’s house on one of their walks – incident of the window</w:t>
                                  </w:r>
                                </w:p>
                              </w:tc>
                            </w:tr>
                            <w:tr w:rsidR="00C607C3" w:rsidRPr="00C607C3" w:rsidTr="00C607C3">
                              <w:tc>
                                <w:tcPr>
                                  <w:tcW w:w="2665" w:type="dxa"/>
                                </w:tcPr>
                                <w:p w:rsidR="00E054F3" w:rsidRPr="00C607C3" w:rsidRDefault="00C607C3" w:rsidP="00C607C3">
                                  <w:pPr>
                                    <w:numPr>
                                      <w:ilvl w:val="0"/>
                                      <w:numId w:val="7"/>
                                    </w:num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The story of the door</w:t>
                                  </w:r>
                                </w:p>
                              </w:tc>
                              <w:tc>
                                <w:tcPr>
                                  <w:tcW w:w="2622"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 xml:space="preserve">8.     Utterson and </w:t>
                                  </w:r>
                                  <w:proofErr w:type="spellStart"/>
                                  <w:r w:rsidRPr="00C607C3">
                                    <w:rPr>
                                      <w:rFonts w:asciiTheme="majorHAnsi" w:hAnsiTheme="majorHAnsi"/>
                                      <w:color w:val="000000" w:themeColor="text1"/>
                                      <w:sz w:val="14"/>
                                      <w:szCs w:val="14"/>
                                    </w:rPr>
                                    <w:t>Newcomen</w:t>
                                  </w:r>
                                  <w:proofErr w:type="spellEnd"/>
                                  <w:r w:rsidRPr="00C607C3">
                                    <w:rPr>
                                      <w:rFonts w:asciiTheme="majorHAnsi" w:hAnsiTheme="majorHAnsi"/>
                                      <w:color w:val="000000" w:themeColor="text1"/>
                                      <w:sz w:val="14"/>
                                      <w:szCs w:val="14"/>
                                    </w:rPr>
                                    <w:t xml:space="preserve"> discover Hyde has disappeared</w:t>
                                  </w:r>
                                </w:p>
                              </w:tc>
                              <w:tc>
                                <w:tcPr>
                                  <w:tcW w:w="2600"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14.    Poole visits Utterson in a distressed state</w:t>
                                  </w:r>
                                </w:p>
                              </w:tc>
                            </w:tr>
                            <w:tr w:rsidR="00C607C3" w:rsidRPr="00C607C3" w:rsidTr="00C607C3">
                              <w:tc>
                                <w:tcPr>
                                  <w:tcW w:w="2665" w:type="dxa"/>
                                </w:tcPr>
                                <w:p w:rsidR="00E054F3" w:rsidRPr="00C607C3" w:rsidRDefault="00C607C3" w:rsidP="00C607C3">
                                  <w:pPr>
                                    <w:numPr>
                                      <w:ilvl w:val="0"/>
                                      <w:numId w:val="7"/>
                                    </w:num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Jekyll’s will</w:t>
                                  </w:r>
                                </w:p>
                              </w:tc>
                              <w:tc>
                                <w:tcPr>
                                  <w:tcW w:w="2622"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9.    Utterson visits Jekyll who is looking ‘deadly sick’</w:t>
                                  </w:r>
                                </w:p>
                              </w:tc>
                              <w:tc>
                                <w:tcPr>
                                  <w:tcW w:w="2600"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15. Utterson and Poole break into Jekyll’s laboratory</w:t>
                                  </w:r>
                                </w:p>
                              </w:tc>
                            </w:tr>
                            <w:tr w:rsidR="00C607C3" w:rsidRPr="00C607C3" w:rsidTr="00C607C3">
                              <w:tc>
                                <w:tcPr>
                                  <w:tcW w:w="2665" w:type="dxa"/>
                                </w:tcPr>
                                <w:p w:rsidR="00E054F3" w:rsidRPr="00C607C3" w:rsidRDefault="00C607C3" w:rsidP="00C607C3">
                                  <w:pPr>
                                    <w:numPr>
                                      <w:ilvl w:val="0"/>
                                      <w:numId w:val="7"/>
                                    </w:num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Utterson visits Lanyon (‘unscientific balderdash’)</w:t>
                                  </w:r>
                                </w:p>
                              </w:tc>
                              <w:tc>
                                <w:tcPr>
                                  <w:tcW w:w="2622"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10.   Guest examines Hyde’s handwriting</w:t>
                                  </w:r>
                                </w:p>
                              </w:tc>
                              <w:tc>
                                <w:tcPr>
                                  <w:tcW w:w="2600"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16. Lanyon’s narrative – truth is revealed</w:t>
                                  </w:r>
                                </w:p>
                              </w:tc>
                            </w:tr>
                            <w:tr w:rsidR="00C607C3" w:rsidRPr="00C607C3" w:rsidTr="00C607C3">
                              <w:tc>
                                <w:tcPr>
                                  <w:tcW w:w="2665" w:type="dxa"/>
                                </w:tcPr>
                                <w:p w:rsidR="00E054F3" w:rsidRPr="00C607C3" w:rsidRDefault="00C607C3" w:rsidP="00C607C3">
                                  <w:pPr>
                                    <w:numPr>
                                      <w:ilvl w:val="0"/>
                                      <w:numId w:val="7"/>
                                    </w:num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Utterson’s troubled dreams</w:t>
                                  </w:r>
                                </w:p>
                              </w:tc>
                              <w:tc>
                                <w:tcPr>
                                  <w:tcW w:w="2622"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 xml:space="preserve">11.    </w:t>
                                  </w:r>
                                  <w:proofErr w:type="spellStart"/>
                                  <w:r w:rsidRPr="00C607C3">
                                    <w:rPr>
                                      <w:rFonts w:asciiTheme="majorHAnsi" w:hAnsiTheme="majorHAnsi"/>
                                      <w:color w:val="000000" w:themeColor="text1"/>
                                      <w:sz w:val="14"/>
                                      <w:szCs w:val="14"/>
                                    </w:rPr>
                                    <w:t>Ch</w:t>
                                  </w:r>
                                  <w:proofErr w:type="spellEnd"/>
                                  <w:r w:rsidRPr="00C607C3">
                                    <w:rPr>
                                      <w:rFonts w:asciiTheme="majorHAnsi" w:hAnsiTheme="majorHAnsi"/>
                                      <w:color w:val="000000" w:themeColor="text1"/>
                                      <w:sz w:val="14"/>
                                      <w:szCs w:val="14"/>
                                    </w:rPr>
                                    <w:t xml:space="preserve"> 6 focuses on Jekyll’s changing state of mind</w:t>
                                  </w:r>
                                </w:p>
                              </w:tc>
                              <w:tc>
                                <w:tcPr>
                                  <w:tcW w:w="2600"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17. Jekyll’s confession</w:t>
                                  </w:r>
                                </w:p>
                              </w:tc>
                            </w:tr>
                            <w:tr w:rsidR="00C607C3" w:rsidRPr="00C607C3" w:rsidTr="00C607C3">
                              <w:tc>
                                <w:tcPr>
                                  <w:tcW w:w="2665" w:type="dxa"/>
                                </w:tcPr>
                                <w:p w:rsidR="00E054F3" w:rsidRPr="00C607C3" w:rsidRDefault="00C607C3" w:rsidP="00C607C3">
                                  <w:pPr>
                                    <w:numPr>
                                      <w:ilvl w:val="0"/>
                                      <w:numId w:val="7"/>
                                    </w:num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Utterson speaks to Jekyll about Hyde and the will</w:t>
                                  </w:r>
                                </w:p>
                              </w:tc>
                              <w:tc>
                                <w:tcPr>
                                  <w:tcW w:w="2622"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12.    Lanyon is very ill and soon after dies</w:t>
                                  </w:r>
                                </w:p>
                              </w:tc>
                              <w:tc>
                                <w:tcPr>
                                  <w:tcW w:w="2600" w:type="dxa"/>
                                </w:tcPr>
                                <w:p w:rsidR="00C607C3" w:rsidRPr="00C607C3" w:rsidRDefault="00C607C3" w:rsidP="00C607C3">
                                  <w:pPr>
                                    <w:spacing w:after="200"/>
                                    <w:rPr>
                                      <w:rFonts w:asciiTheme="majorHAnsi" w:hAnsiTheme="majorHAnsi"/>
                                      <w:color w:val="000000" w:themeColor="text1"/>
                                      <w:sz w:val="14"/>
                                      <w:szCs w:val="14"/>
                                    </w:rPr>
                                  </w:pPr>
                                </w:p>
                              </w:tc>
                            </w:tr>
                          </w:tbl>
                          <w:p w:rsidR="0006765B" w:rsidRPr="00032784" w:rsidRDefault="0006765B" w:rsidP="002923B8">
                            <w:pPr>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3F78D" id="Rounded Rectangle 2" o:spid="_x0000_s1028" style="position:absolute;margin-left:-11.55pt;margin-top:210.85pt;width:421.1pt;height:215.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" fillcolor="#cf6" strokecolor="black [3213]" strokeweight="2pt">
                <v:fill opacity="43947f"/>
                <v:stroke opacity="19789f"/>
                <v:textbox>
                  <w:txbxContent>
                    <w:p w:rsidR="0006765B" w:rsidRPr="003148BA" w:rsidRDefault="00C607C3" w:rsidP="00F77D67">
                      <w:pPr>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 xml:space="preserve">Key </w:t>
                      </w:r>
                      <w:r>
                        <w:rPr>
                          <w:rFonts w:asciiTheme="majorHAnsi" w:hAnsiTheme="majorHAnsi"/>
                          <w:b/>
                          <w:color w:val="000000" w:themeColor="text1"/>
                          <w:sz w:val="18"/>
                          <w:szCs w:val="18"/>
                          <w:u w:val="single"/>
                        </w:rPr>
                        <w:t>episodes</w:t>
                      </w:r>
                      <w:bookmarkStart w:id="1" w:name="_GoBac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2546"/>
                        <w:gridCol w:w="2520"/>
                      </w:tblGrid>
                      <w:tr w:rsidR="00C607C3" w:rsidRPr="00C607C3" w:rsidTr="00C607C3">
                        <w:tc>
                          <w:tcPr>
                            <w:tcW w:w="2665" w:type="dxa"/>
                          </w:tcPr>
                          <w:p w:rsidR="00E054F3" w:rsidRPr="00C607C3" w:rsidRDefault="00C607C3" w:rsidP="00C607C3">
                            <w:pPr>
                              <w:numPr>
                                <w:ilvl w:val="0"/>
                                <w:numId w:val="7"/>
                              </w:num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Utterson is introduced</w:t>
                            </w:r>
                          </w:p>
                        </w:tc>
                        <w:tc>
                          <w:tcPr>
                            <w:tcW w:w="2622"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7.    Danvers Carew is murdered</w:t>
                            </w:r>
                          </w:p>
                        </w:tc>
                        <w:tc>
                          <w:tcPr>
                            <w:tcW w:w="2600"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13.   Utterson and Enfield pass Jekyll’s house on one of their walks – incident of the window</w:t>
                            </w:r>
                          </w:p>
                        </w:tc>
                      </w:tr>
                      <w:tr w:rsidR="00C607C3" w:rsidRPr="00C607C3" w:rsidTr="00C607C3">
                        <w:tc>
                          <w:tcPr>
                            <w:tcW w:w="2665" w:type="dxa"/>
                          </w:tcPr>
                          <w:p w:rsidR="00E054F3" w:rsidRPr="00C607C3" w:rsidRDefault="00C607C3" w:rsidP="00C607C3">
                            <w:pPr>
                              <w:numPr>
                                <w:ilvl w:val="0"/>
                                <w:numId w:val="7"/>
                              </w:num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The story of the door</w:t>
                            </w:r>
                          </w:p>
                        </w:tc>
                        <w:tc>
                          <w:tcPr>
                            <w:tcW w:w="2622"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 xml:space="preserve">8.     Utterson and </w:t>
                            </w:r>
                            <w:proofErr w:type="spellStart"/>
                            <w:r w:rsidRPr="00C607C3">
                              <w:rPr>
                                <w:rFonts w:asciiTheme="majorHAnsi" w:hAnsiTheme="majorHAnsi"/>
                                <w:color w:val="000000" w:themeColor="text1"/>
                                <w:sz w:val="14"/>
                                <w:szCs w:val="14"/>
                              </w:rPr>
                              <w:t>Newcomen</w:t>
                            </w:r>
                            <w:proofErr w:type="spellEnd"/>
                            <w:r w:rsidRPr="00C607C3">
                              <w:rPr>
                                <w:rFonts w:asciiTheme="majorHAnsi" w:hAnsiTheme="majorHAnsi"/>
                                <w:color w:val="000000" w:themeColor="text1"/>
                                <w:sz w:val="14"/>
                                <w:szCs w:val="14"/>
                              </w:rPr>
                              <w:t xml:space="preserve"> discover Hyde has disappeared</w:t>
                            </w:r>
                          </w:p>
                        </w:tc>
                        <w:tc>
                          <w:tcPr>
                            <w:tcW w:w="2600"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14.    Poole visits Utterson in a distressed state</w:t>
                            </w:r>
                          </w:p>
                        </w:tc>
                      </w:tr>
                      <w:tr w:rsidR="00C607C3" w:rsidRPr="00C607C3" w:rsidTr="00C607C3">
                        <w:tc>
                          <w:tcPr>
                            <w:tcW w:w="2665" w:type="dxa"/>
                          </w:tcPr>
                          <w:p w:rsidR="00E054F3" w:rsidRPr="00C607C3" w:rsidRDefault="00C607C3" w:rsidP="00C607C3">
                            <w:pPr>
                              <w:numPr>
                                <w:ilvl w:val="0"/>
                                <w:numId w:val="7"/>
                              </w:num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Jekyll’s will</w:t>
                            </w:r>
                          </w:p>
                        </w:tc>
                        <w:tc>
                          <w:tcPr>
                            <w:tcW w:w="2622"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9.    Utterson visits Jekyll who is looking ‘deadly sick’</w:t>
                            </w:r>
                          </w:p>
                        </w:tc>
                        <w:tc>
                          <w:tcPr>
                            <w:tcW w:w="2600"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15. Utterson and Poole break into Jekyll’s laboratory</w:t>
                            </w:r>
                          </w:p>
                        </w:tc>
                      </w:tr>
                      <w:tr w:rsidR="00C607C3" w:rsidRPr="00C607C3" w:rsidTr="00C607C3">
                        <w:tc>
                          <w:tcPr>
                            <w:tcW w:w="2665" w:type="dxa"/>
                          </w:tcPr>
                          <w:p w:rsidR="00E054F3" w:rsidRPr="00C607C3" w:rsidRDefault="00C607C3" w:rsidP="00C607C3">
                            <w:pPr>
                              <w:numPr>
                                <w:ilvl w:val="0"/>
                                <w:numId w:val="7"/>
                              </w:num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Utterson visits Lanyon (‘unscientific balderdash’)</w:t>
                            </w:r>
                          </w:p>
                        </w:tc>
                        <w:tc>
                          <w:tcPr>
                            <w:tcW w:w="2622"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10.   Guest examines Hyde’s handwriting</w:t>
                            </w:r>
                          </w:p>
                        </w:tc>
                        <w:tc>
                          <w:tcPr>
                            <w:tcW w:w="2600"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16. Lanyon’s narrative – truth is revealed</w:t>
                            </w:r>
                          </w:p>
                        </w:tc>
                      </w:tr>
                      <w:tr w:rsidR="00C607C3" w:rsidRPr="00C607C3" w:rsidTr="00C607C3">
                        <w:tc>
                          <w:tcPr>
                            <w:tcW w:w="2665" w:type="dxa"/>
                          </w:tcPr>
                          <w:p w:rsidR="00E054F3" w:rsidRPr="00C607C3" w:rsidRDefault="00C607C3" w:rsidP="00C607C3">
                            <w:pPr>
                              <w:numPr>
                                <w:ilvl w:val="0"/>
                                <w:numId w:val="7"/>
                              </w:num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Utterson’s troubled dreams</w:t>
                            </w:r>
                          </w:p>
                        </w:tc>
                        <w:tc>
                          <w:tcPr>
                            <w:tcW w:w="2622"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 xml:space="preserve">11.    </w:t>
                            </w:r>
                            <w:proofErr w:type="spellStart"/>
                            <w:r w:rsidRPr="00C607C3">
                              <w:rPr>
                                <w:rFonts w:asciiTheme="majorHAnsi" w:hAnsiTheme="majorHAnsi"/>
                                <w:color w:val="000000" w:themeColor="text1"/>
                                <w:sz w:val="14"/>
                                <w:szCs w:val="14"/>
                              </w:rPr>
                              <w:t>Ch</w:t>
                            </w:r>
                            <w:proofErr w:type="spellEnd"/>
                            <w:r w:rsidRPr="00C607C3">
                              <w:rPr>
                                <w:rFonts w:asciiTheme="majorHAnsi" w:hAnsiTheme="majorHAnsi"/>
                                <w:color w:val="000000" w:themeColor="text1"/>
                                <w:sz w:val="14"/>
                                <w:szCs w:val="14"/>
                              </w:rPr>
                              <w:t xml:space="preserve"> 6 focuses on Jekyll’s changing state of mind</w:t>
                            </w:r>
                          </w:p>
                        </w:tc>
                        <w:tc>
                          <w:tcPr>
                            <w:tcW w:w="2600"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17. Jekyll’s confession</w:t>
                            </w:r>
                          </w:p>
                        </w:tc>
                      </w:tr>
                      <w:tr w:rsidR="00C607C3" w:rsidRPr="00C607C3" w:rsidTr="00C607C3">
                        <w:tc>
                          <w:tcPr>
                            <w:tcW w:w="2665" w:type="dxa"/>
                          </w:tcPr>
                          <w:p w:rsidR="00E054F3" w:rsidRPr="00C607C3" w:rsidRDefault="00C607C3" w:rsidP="00C607C3">
                            <w:pPr>
                              <w:numPr>
                                <w:ilvl w:val="0"/>
                                <w:numId w:val="7"/>
                              </w:num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Utterson speaks to Jekyll about Hyde and the will</w:t>
                            </w:r>
                          </w:p>
                        </w:tc>
                        <w:tc>
                          <w:tcPr>
                            <w:tcW w:w="2622" w:type="dxa"/>
                          </w:tcPr>
                          <w:p w:rsidR="00C607C3" w:rsidRPr="00C607C3" w:rsidRDefault="00C607C3" w:rsidP="00C607C3">
                            <w:pPr>
                              <w:spacing w:after="200"/>
                              <w:rPr>
                                <w:rFonts w:asciiTheme="majorHAnsi" w:hAnsiTheme="majorHAnsi"/>
                                <w:color w:val="000000" w:themeColor="text1"/>
                                <w:sz w:val="14"/>
                                <w:szCs w:val="14"/>
                              </w:rPr>
                            </w:pPr>
                            <w:r w:rsidRPr="00C607C3">
                              <w:rPr>
                                <w:rFonts w:asciiTheme="majorHAnsi" w:hAnsiTheme="majorHAnsi"/>
                                <w:color w:val="000000" w:themeColor="text1"/>
                                <w:sz w:val="14"/>
                                <w:szCs w:val="14"/>
                              </w:rPr>
                              <w:t>12.    Lanyon is very ill and soon after dies</w:t>
                            </w:r>
                          </w:p>
                        </w:tc>
                        <w:tc>
                          <w:tcPr>
                            <w:tcW w:w="2600" w:type="dxa"/>
                          </w:tcPr>
                          <w:p w:rsidR="00C607C3" w:rsidRPr="00C607C3" w:rsidRDefault="00C607C3" w:rsidP="00C607C3">
                            <w:pPr>
                              <w:spacing w:after="200"/>
                              <w:rPr>
                                <w:rFonts w:asciiTheme="majorHAnsi" w:hAnsiTheme="majorHAnsi"/>
                                <w:color w:val="000000" w:themeColor="text1"/>
                                <w:sz w:val="14"/>
                                <w:szCs w:val="14"/>
                              </w:rPr>
                            </w:pPr>
                          </w:p>
                        </w:tc>
                      </w:tr>
                    </w:tbl>
                    <w:p w:rsidR="0006765B" w:rsidRPr="00032784" w:rsidRDefault="0006765B" w:rsidP="002923B8">
                      <w:pPr>
                        <w:rPr>
                          <w:rFonts w:asciiTheme="majorHAnsi" w:hAnsiTheme="majorHAnsi"/>
                          <w:color w:val="000000" w:themeColor="text1"/>
                        </w:rPr>
                      </w:pPr>
                    </w:p>
                  </w:txbxContent>
                </v:textbox>
              </v:roundrect>
            </w:pict>
          </mc:Fallback>
        </mc:AlternateContent>
      </w:r>
      <w:r w:rsidR="002923B8" w:rsidRPr="00896849">
        <w:rPr>
          <w:rFonts w:cstheme="minorHAnsi"/>
          <w:b/>
          <w:noProof/>
          <w:sz w:val="18"/>
          <w:szCs w:val="18"/>
          <w:u w:val="single"/>
          <w:lang w:eastAsia="en-GB"/>
        </w:rPr>
        <mc:AlternateContent>
          <mc:Choice Requires="wps">
            <w:drawing>
              <wp:anchor distT="0" distB="0" distL="114300" distR="114300" simplePos="0" relativeHeight="251663360" behindDoc="0" locked="0" layoutInCell="1" allowOverlap="1" wp14:anchorId="256CFE71" wp14:editId="616A048C">
                <wp:simplePos x="0" y="0"/>
                <wp:positionH relativeFrom="column">
                  <wp:posOffset>2121679</wp:posOffset>
                </wp:positionH>
                <wp:positionV relativeFrom="paragraph">
                  <wp:posOffset>537582</wp:posOffset>
                </wp:positionV>
                <wp:extent cx="2888783" cy="2000885"/>
                <wp:effectExtent l="0" t="0" r="26035" b="18415"/>
                <wp:wrapNone/>
                <wp:docPr id="3" name="Rounded Rectangle 3"/>
                <wp:cNvGraphicFramePr/>
                <a:graphic xmlns:a="http://schemas.openxmlformats.org/drawingml/2006/main">
                  <a:graphicData uri="http://schemas.microsoft.com/office/word/2010/wordprocessingShape">
                    <wps:wsp>
                      <wps:cNvSpPr/>
                      <wps:spPr>
                        <a:xfrm>
                          <a:off x="0" y="0"/>
                          <a:ext cx="2888783" cy="2000885"/>
                        </a:xfrm>
                        <a:prstGeom prst="roundRect">
                          <a:avLst/>
                        </a:prstGeom>
                        <a:solidFill>
                          <a:srgbClr val="FFFF00">
                            <a:alpha val="16000"/>
                          </a:srgbClr>
                        </a:solidFill>
                        <a:ln w="25400" cap="flat" cmpd="sng" algn="ctr">
                          <a:solidFill>
                            <a:sysClr val="windowText" lastClr="000000">
                              <a:alpha val="30000"/>
                            </a:sysClr>
                          </a:solidFill>
                          <a:prstDash val="solid"/>
                        </a:ln>
                        <a:effectLst/>
                      </wps:spPr>
                      <wps:txbx>
                        <w:txbxContent>
                          <w:p w:rsidR="0006765B" w:rsidRPr="00081DE9" w:rsidRDefault="002B1C73" w:rsidP="003E5F52">
                            <w:pPr>
                              <w:spacing w:line="240" w:lineRule="auto"/>
                              <w:rPr>
                                <w:rFonts w:asciiTheme="majorHAnsi" w:hAnsiTheme="majorHAnsi"/>
                                <w:b/>
                                <w:color w:val="000000" w:themeColor="text1"/>
                                <w:sz w:val="16"/>
                                <w:szCs w:val="16"/>
                                <w:u w:val="single"/>
                              </w:rPr>
                            </w:pPr>
                            <w:r w:rsidRPr="00081DE9">
                              <w:rPr>
                                <w:rFonts w:asciiTheme="majorHAnsi" w:hAnsiTheme="majorHAnsi"/>
                                <w:b/>
                                <w:color w:val="000000" w:themeColor="text1"/>
                                <w:sz w:val="16"/>
                                <w:szCs w:val="16"/>
                                <w:u w:val="single"/>
                              </w:rPr>
                              <w:t>Important</w:t>
                            </w:r>
                            <w:r w:rsidR="0006765B" w:rsidRPr="00081DE9">
                              <w:rPr>
                                <w:rFonts w:asciiTheme="majorHAnsi" w:hAnsiTheme="majorHAnsi"/>
                                <w:b/>
                                <w:color w:val="000000" w:themeColor="text1"/>
                                <w:sz w:val="16"/>
                                <w:szCs w:val="16"/>
                                <w:u w:val="single"/>
                              </w:rPr>
                              <w:t xml:space="preserve"> </w:t>
                            </w:r>
                            <w:r w:rsidRPr="00081DE9">
                              <w:rPr>
                                <w:rFonts w:asciiTheme="majorHAnsi" w:hAnsiTheme="majorHAnsi"/>
                                <w:b/>
                                <w:color w:val="000000" w:themeColor="text1"/>
                                <w:sz w:val="16"/>
                                <w:szCs w:val="16"/>
                                <w:u w:val="single"/>
                              </w:rPr>
                              <w:t>themes and ideas:</w:t>
                            </w:r>
                          </w:p>
                          <w:p w:rsidR="003E5F52" w:rsidRPr="00081DE9" w:rsidRDefault="002B1C73"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Duality of human nature</w:t>
                            </w:r>
                          </w:p>
                          <w:p w:rsidR="002B1C73" w:rsidRPr="00081DE9" w:rsidRDefault="002B1C73"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Importance of reputation</w:t>
                            </w:r>
                            <w:r w:rsidR="00081DE9" w:rsidRPr="00081DE9">
                              <w:rPr>
                                <w:rFonts w:asciiTheme="majorHAnsi" w:hAnsiTheme="majorHAnsi"/>
                                <w:color w:val="000000" w:themeColor="text1"/>
                                <w:sz w:val="16"/>
                                <w:szCs w:val="16"/>
                              </w:rPr>
                              <w:t>/ the Victorian gentleman</w:t>
                            </w:r>
                          </w:p>
                          <w:p w:rsidR="002B1C73" w:rsidRPr="00081DE9" w:rsidRDefault="002B1C73"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 xml:space="preserve">Violence </w:t>
                            </w:r>
                          </w:p>
                          <w:p w:rsidR="002B1C73" w:rsidRPr="00081DE9" w:rsidRDefault="002B1C73"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Silences</w:t>
                            </w:r>
                            <w:r w:rsidR="00032784" w:rsidRPr="00081DE9">
                              <w:rPr>
                                <w:rFonts w:asciiTheme="majorHAnsi" w:hAnsiTheme="majorHAnsi"/>
                                <w:color w:val="000000" w:themeColor="text1"/>
                                <w:sz w:val="16"/>
                                <w:szCs w:val="16"/>
                              </w:rPr>
                              <w:t>, lies and deceit</w:t>
                            </w:r>
                            <w:r w:rsidRPr="00081DE9">
                              <w:rPr>
                                <w:rFonts w:asciiTheme="majorHAnsi" w:hAnsiTheme="majorHAnsi"/>
                                <w:color w:val="000000" w:themeColor="text1"/>
                                <w:sz w:val="16"/>
                                <w:szCs w:val="16"/>
                              </w:rPr>
                              <w:t xml:space="preserve"> </w:t>
                            </w:r>
                          </w:p>
                          <w:p w:rsidR="00032784" w:rsidRPr="00081DE9" w:rsidRDefault="00032784"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Repression</w:t>
                            </w:r>
                          </w:p>
                          <w:p w:rsidR="002B1C73" w:rsidRPr="00081DE9" w:rsidRDefault="002B1C73"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Good versus evil</w:t>
                            </w:r>
                          </w:p>
                          <w:p w:rsidR="002B1C73" w:rsidRPr="00081DE9" w:rsidRDefault="002B1C73"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Scientific development</w:t>
                            </w:r>
                          </w:p>
                          <w:p w:rsidR="00032784" w:rsidRPr="00081DE9" w:rsidRDefault="002B1C73" w:rsidP="00032784">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Religion</w:t>
                            </w:r>
                          </w:p>
                          <w:p w:rsidR="002B1C73" w:rsidRPr="00081DE9" w:rsidRDefault="002B1C73"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 xml:space="preserve">The supernatural </w:t>
                            </w:r>
                          </w:p>
                          <w:p w:rsidR="002B1C73" w:rsidRPr="00081DE9" w:rsidRDefault="002B1C73"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Appearance and reality</w:t>
                            </w:r>
                          </w:p>
                          <w:p w:rsidR="0006765B" w:rsidRPr="00187C91" w:rsidRDefault="0006765B" w:rsidP="009650C8">
                            <w:pPr>
                              <w:spacing w:line="360" w:lineRule="auto"/>
                              <w:rPr>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CFE71" id="Rounded Rectangle 3" o:spid="_x0000_s1029" style="position:absolute;margin-left:167.05pt;margin-top:42.35pt;width:227.45pt;height:15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" fillcolor="yellow" strokecolor="windowText" strokeweight="2pt">
                <v:fill opacity="10537f"/>
                <v:stroke opacity="19789f"/>
                <v:textbox>
                  <w:txbxContent>
                    <w:p w:rsidR="0006765B" w:rsidRPr="00081DE9" w:rsidRDefault="002B1C73" w:rsidP="003E5F52">
                      <w:pPr>
                        <w:spacing w:line="240" w:lineRule="auto"/>
                        <w:rPr>
                          <w:rFonts w:asciiTheme="majorHAnsi" w:hAnsiTheme="majorHAnsi"/>
                          <w:b/>
                          <w:color w:val="000000" w:themeColor="text1"/>
                          <w:sz w:val="16"/>
                          <w:szCs w:val="16"/>
                          <w:u w:val="single"/>
                        </w:rPr>
                      </w:pPr>
                      <w:r w:rsidRPr="00081DE9">
                        <w:rPr>
                          <w:rFonts w:asciiTheme="majorHAnsi" w:hAnsiTheme="majorHAnsi"/>
                          <w:b/>
                          <w:color w:val="000000" w:themeColor="text1"/>
                          <w:sz w:val="16"/>
                          <w:szCs w:val="16"/>
                          <w:u w:val="single"/>
                        </w:rPr>
                        <w:t>Important</w:t>
                      </w:r>
                      <w:r w:rsidR="0006765B" w:rsidRPr="00081DE9">
                        <w:rPr>
                          <w:rFonts w:asciiTheme="majorHAnsi" w:hAnsiTheme="majorHAnsi"/>
                          <w:b/>
                          <w:color w:val="000000" w:themeColor="text1"/>
                          <w:sz w:val="16"/>
                          <w:szCs w:val="16"/>
                          <w:u w:val="single"/>
                        </w:rPr>
                        <w:t xml:space="preserve"> </w:t>
                      </w:r>
                      <w:r w:rsidRPr="00081DE9">
                        <w:rPr>
                          <w:rFonts w:asciiTheme="majorHAnsi" w:hAnsiTheme="majorHAnsi"/>
                          <w:b/>
                          <w:color w:val="000000" w:themeColor="text1"/>
                          <w:sz w:val="16"/>
                          <w:szCs w:val="16"/>
                          <w:u w:val="single"/>
                        </w:rPr>
                        <w:t>themes and ideas:</w:t>
                      </w:r>
                    </w:p>
                    <w:p w:rsidR="003E5F52" w:rsidRPr="00081DE9" w:rsidRDefault="002B1C73"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Duality of human nature</w:t>
                      </w:r>
                    </w:p>
                    <w:p w:rsidR="002B1C73" w:rsidRPr="00081DE9" w:rsidRDefault="002B1C73"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Importance of reputation</w:t>
                      </w:r>
                      <w:r w:rsidR="00081DE9" w:rsidRPr="00081DE9">
                        <w:rPr>
                          <w:rFonts w:asciiTheme="majorHAnsi" w:hAnsiTheme="majorHAnsi"/>
                          <w:color w:val="000000" w:themeColor="text1"/>
                          <w:sz w:val="16"/>
                          <w:szCs w:val="16"/>
                        </w:rPr>
                        <w:t>/ the Victorian gentleman</w:t>
                      </w:r>
                    </w:p>
                    <w:p w:rsidR="002B1C73" w:rsidRPr="00081DE9" w:rsidRDefault="002B1C73"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 xml:space="preserve">Violence </w:t>
                      </w:r>
                    </w:p>
                    <w:p w:rsidR="002B1C73" w:rsidRPr="00081DE9" w:rsidRDefault="002B1C73"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Silences</w:t>
                      </w:r>
                      <w:r w:rsidR="00032784" w:rsidRPr="00081DE9">
                        <w:rPr>
                          <w:rFonts w:asciiTheme="majorHAnsi" w:hAnsiTheme="majorHAnsi"/>
                          <w:color w:val="000000" w:themeColor="text1"/>
                          <w:sz w:val="16"/>
                          <w:szCs w:val="16"/>
                        </w:rPr>
                        <w:t>, lies and deceit</w:t>
                      </w:r>
                      <w:r w:rsidRPr="00081DE9">
                        <w:rPr>
                          <w:rFonts w:asciiTheme="majorHAnsi" w:hAnsiTheme="majorHAnsi"/>
                          <w:color w:val="000000" w:themeColor="text1"/>
                          <w:sz w:val="16"/>
                          <w:szCs w:val="16"/>
                        </w:rPr>
                        <w:t xml:space="preserve"> </w:t>
                      </w:r>
                    </w:p>
                    <w:p w:rsidR="00032784" w:rsidRPr="00081DE9" w:rsidRDefault="00032784"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Repression</w:t>
                      </w:r>
                    </w:p>
                    <w:p w:rsidR="002B1C73" w:rsidRPr="00081DE9" w:rsidRDefault="002B1C73"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Good versus evil</w:t>
                      </w:r>
                    </w:p>
                    <w:p w:rsidR="002B1C73" w:rsidRPr="00081DE9" w:rsidRDefault="002B1C73"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Scientific development</w:t>
                      </w:r>
                    </w:p>
                    <w:p w:rsidR="00032784" w:rsidRPr="00081DE9" w:rsidRDefault="002B1C73" w:rsidP="00032784">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Religion</w:t>
                      </w:r>
                    </w:p>
                    <w:p w:rsidR="002B1C73" w:rsidRPr="00081DE9" w:rsidRDefault="002B1C73"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 xml:space="preserve">The supernatural </w:t>
                      </w:r>
                    </w:p>
                    <w:p w:rsidR="002B1C73" w:rsidRPr="00081DE9" w:rsidRDefault="002B1C73" w:rsidP="003E5F52">
                      <w:pPr>
                        <w:pStyle w:val="ListParagraph"/>
                        <w:numPr>
                          <w:ilvl w:val="0"/>
                          <w:numId w:val="1"/>
                        </w:numPr>
                        <w:rPr>
                          <w:rFonts w:asciiTheme="majorHAnsi" w:hAnsiTheme="majorHAnsi"/>
                          <w:color w:val="000000" w:themeColor="text1"/>
                          <w:sz w:val="16"/>
                          <w:szCs w:val="16"/>
                        </w:rPr>
                      </w:pPr>
                      <w:r w:rsidRPr="00081DE9">
                        <w:rPr>
                          <w:rFonts w:asciiTheme="majorHAnsi" w:hAnsiTheme="majorHAnsi"/>
                          <w:color w:val="000000" w:themeColor="text1"/>
                          <w:sz w:val="16"/>
                          <w:szCs w:val="16"/>
                        </w:rPr>
                        <w:t>Appearance and reality</w:t>
                      </w:r>
                    </w:p>
                    <w:p w:rsidR="0006765B" w:rsidRPr="00187C91" w:rsidRDefault="0006765B" w:rsidP="009650C8">
                      <w:pPr>
                        <w:spacing w:line="360" w:lineRule="auto"/>
                        <w:rPr>
                          <w:color w:val="000000" w:themeColor="text1"/>
                          <w:u w:val="single"/>
                        </w:rPr>
                      </w:pPr>
                    </w:p>
                  </w:txbxContent>
                </v:textbox>
              </v:roundrect>
            </w:pict>
          </mc:Fallback>
        </mc:AlternateContent>
      </w:r>
      <w:r w:rsidR="002923B8" w:rsidRPr="00896849">
        <w:rPr>
          <w:rFonts w:cstheme="minorHAnsi"/>
          <w:b/>
          <w:noProof/>
          <w:sz w:val="18"/>
          <w:szCs w:val="18"/>
          <w:u w:val="single"/>
          <w:lang w:eastAsia="en-GB"/>
        </w:rPr>
        <mc:AlternateContent>
          <mc:Choice Requires="wps">
            <w:drawing>
              <wp:anchor distT="0" distB="0" distL="114300" distR="114300" simplePos="0" relativeHeight="251634688" behindDoc="0" locked="0" layoutInCell="1" allowOverlap="1" wp14:anchorId="424F67B7" wp14:editId="7B4AA7F3">
                <wp:simplePos x="0" y="0"/>
                <wp:positionH relativeFrom="column">
                  <wp:posOffset>-85701</wp:posOffset>
                </wp:positionH>
                <wp:positionV relativeFrom="paragraph">
                  <wp:posOffset>589604</wp:posOffset>
                </wp:positionV>
                <wp:extent cx="2087592" cy="1878330"/>
                <wp:effectExtent l="0" t="0" r="27305" b="26670"/>
                <wp:wrapNone/>
                <wp:docPr id="1" name="Rounded Rectangle 1"/>
                <wp:cNvGraphicFramePr/>
                <a:graphic xmlns:a="http://schemas.openxmlformats.org/drawingml/2006/main">
                  <a:graphicData uri="http://schemas.microsoft.com/office/word/2010/wordprocessingShape">
                    <wps:wsp>
                      <wps:cNvSpPr/>
                      <wps:spPr>
                        <a:xfrm>
                          <a:off x="0" y="0"/>
                          <a:ext cx="2087592" cy="1878330"/>
                        </a:xfrm>
                        <a:prstGeom prst="roundRect">
                          <a:avLst/>
                        </a:prstGeom>
                        <a:solidFill>
                          <a:srgbClr val="FFCC99">
                            <a:alpha val="66000"/>
                          </a:srgbClr>
                        </a:solidFill>
                        <a:ln>
                          <a:solidFill>
                            <a:schemeClr val="tx1">
                              <a:alpha val="3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65B" w:rsidRPr="00081DE9" w:rsidRDefault="0006765B" w:rsidP="00F77D67">
                            <w:pPr>
                              <w:rPr>
                                <w:rFonts w:asciiTheme="majorHAnsi" w:hAnsiTheme="majorHAnsi"/>
                                <w:b/>
                                <w:color w:val="000000" w:themeColor="text1"/>
                                <w:sz w:val="16"/>
                                <w:szCs w:val="16"/>
                                <w:u w:val="single"/>
                              </w:rPr>
                            </w:pPr>
                            <w:r w:rsidRPr="00081DE9">
                              <w:rPr>
                                <w:rFonts w:asciiTheme="majorHAnsi" w:hAnsiTheme="majorHAnsi"/>
                                <w:b/>
                                <w:color w:val="000000" w:themeColor="text1"/>
                                <w:sz w:val="16"/>
                                <w:szCs w:val="16"/>
                                <w:u w:val="single"/>
                              </w:rPr>
                              <w:t xml:space="preserve">Key details </w:t>
                            </w:r>
                          </w:p>
                          <w:p w:rsidR="0006765B" w:rsidRPr="00081DE9" w:rsidRDefault="0006765B" w:rsidP="00F77D67">
                            <w:pPr>
                              <w:spacing w:line="240" w:lineRule="auto"/>
                              <w:rPr>
                                <w:rFonts w:asciiTheme="majorHAnsi" w:hAnsiTheme="majorHAnsi"/>
                                <w:color w:val="000000" w:themeColor="text1"/>
                                <w:sz w:val="16"/>
                                <w:szCs w:val="16"/>
                              </w:rPr>
                            </w:pPr>
                            <w:r w:rsidRPr="00081DE9">
                              <w:rPr>
                                <w:rFonts w:asciiTheme="majorHAnsi" w:hAnsiTheme="majorHAnsi"/>
                                <w:b/>
                                <w:color w:val="000000" w:themeColor="text1"/>
                                <w:sz w:val="16"/>
                                <w:szCs w:val="16"/>
                              </w:rPr>
                              <w:t xml:space="preserve">Paper: </w:t>
                            </w:r>
                            <w:r w:rsidRPr="00081DE9">
                              <w:rPr>
                                <w:rFonts w:asciiTheme="majorHAnsi" w:hAnsiTheme="majorHAnsi"/>
                                <w:color w:val="000000" w:themeColor="text1"/>
                                <w:sz w:val="16"/>
                                <w:szCs w:val="16"/>
                              </w:rPr>
                              <w:t xml:space="preserve">Paper </w:t>
                            </w:r>
                            <w:r w:rsidR="002B1C73" w:rsidRPr="00081DE9">
                              <w:rPr>
                                <w:rFonts w:asciiTheme="majorHAnsi" w:hAnsiTheme="majorHAnsi"/>
                                <w:color w:val="000000" w:themeColor="text1"/>
                                <w:sz w:val="16"/>
                                <w:szCs w:val="16"/>
                              </w:rPr>
                              <w:t>1</w:t>
                            </w:r>
                            <w:r w:rsidRPr="00081DE9">
                              <w:rPr>
                                <w:rFonts w:asciiTheme="majorHAnsi" w:hAnsiTheme="majorHAnsi"/>
                                <w:color w:val="000000" w:themeColor="text1"/>
                                <w:sz w:val="16"/>
                                <w:szCs w:val="16"/>
                              </w:rPr>
                              <w:t xml:space="preserve"> </w:t>
                            </w:r>
                            <w:r w:rsidR="002B1C73" w:rsidRPr="00081DE9">
                              <w:rPr>
                                <w:rFonts w:asciiTheme="majorHAnsi" w:hAnsiTheme="majorHAnsi"/>
                                <w:color w:val="000000" w:themeColor="text1"/>
                                <w:sz w:val="16"/>
                                <w:szCs w:val="16"/>
                              </w:rPr>
                              <w:t>–</w:t>
                            </w:r>
                            <w:r w:rsidRPr="00081DE9">
                              <w:rPr>
                                <w:rFonts w:asciiTheme="majorHAnsi" w:hAnsiTheme="majorHAnsi"/>
                                <w:color w:val="000000" w:themeColor="text1"/>
                                <w:sz w:val="16"/>
                                <w:szCs w:val="16"/>
                              </w:rPr>
                              <w:t xml:space="preserve"> </w:t>
                            </w:r>
                            <w:r w:rsidR="002B1C73" w:rsidRPr="00081DE9">
                              <w:rPr>
                                <w:rFonts w:asciiTheme="majorHAnsi" w:hAnsiTheme="majorHAnsi"/>
                                <w:color w:val="000000" w:themeColor="text1"/>
                                <w:sz w:val="16"/>
                                <w:szCs w:val="16"/>
                              </w:rPr>
                              <w:t>Shakespeare and the 19</w:t>
                            </w:r>
                            <w:r w:rsidR="002B1C73" w:rsidRPr="00081DE9">
                              <w:rPr>
                                <w:rFonts w:asciiTheme="majorHAnsi" w:hAnsiTheme="majorHAnsi"/>
                                <w:color w:val="000000" w:themeColor="text1"/>
                                <w:sz w:val="16"/>
                                <w:szCs w:val="16"/>
                                <w:vertAlign w:val="superscript"/>
                              </w:rPr>
                              <w:t>th</w:t>
                            </w:r>
                            <w:r w:rsidR="002B1C73" w:rsidRPr="00081DE9">
                              <w:rPr>
                                <w:rFonts w:asciiTheme="majorHAnsi" w:hAnsiTheme="majorHAnsi"/>
                                <w:color w:val="000000" w:themeColor="text1"/>
                                <w:sz w:val="16"/>
                                <w:szCs w:val="16"/>
                              </w:rPr>
                              <w:t xml:space="preserve"> century novel</w:t>
                            </w:r>
                          </w:p>
                          <w:p w:rsidR="0006765B" w:rsidRPr="00081DE9" w:rsidRDefault="0006765B" w:rsidP="00F77D67">
                            <w:pPr>
                              <w:spacing w:line="240" w:lineRule="auto"/>
                              <w:rPr>
                                <w:rFonts w:asciiTheme="majorHAnsi" w:hAnsiTheme="majorHAnsi"/>
                                <w:color w:val="000000" w:themeColor="text1"/>
                                <w:sz w:val="16"/>
                                <w:szCs w:val="16"/>
                              </w:rPr>
                            </w:pPr>
                            <w:r w:rsidRPr="00081DE9">
                              <w:rPr>
                                <w:rFonts w:asciiTheme="majorHAnsi" w:hAnsiTheme="majorHAnsi"/>
                                <w:b/>
                                <w:color w:val="000000" w:themeColor="text1"/>
                                <w:sz w:val="16"/>
                                <w:szCs w:val="16"/>
                              </w:rPr>
                              <w:t xml:space="preserve">Nature of assessment: </w:t>
                            </w:r>
                            <w:r w:rsidR="002B1C73" w:rsidRPr="00081DE9">
                              <w:rPr>
                                <w:rFonts w:asciiTheme="majorHAnsi" w:hAnsiTheme="majorHAnsi"/>
                                <w:color w:val="000000" w:themeColor="text1"/>
                                <w:sz w:val="16"/>
                                <w:szCs w:val="16"/>
                              </w:rPr>
                              <w:t>Extract to whole text essay</w:t>
                            </w:r>
                          </w:p>
                          <w:p w:rsidR="002B1C73" w:rsidRPr="00081DE9" w:rsidRDefault="0006765B" w:rsidP="002B1C73">
                            <w:pPr>
                              <w:spacing w:line="240" w:lineRule="auto"/>
                              <w:rPr>
                                <w:rFonts w:asciiTheme="majorHAnsi" w:hAnsiTheme="majorHAnsi"/>
                                <w:i/>
                                <w:color w:val="000000"/>
                                <w:sz w:val="16"/>
                                <w:szCs w:val="16"/>
                              </w:rPr>
                            </w:pPr>
                            <w:r w:rsidRPr="00081DE9">
                              <w:rPr>
                                <w:rFonts w:asciiTheme="majorHAnsi" w:hAnsiTheme="majorHAnsi"/>
                                <w:b/>
                                <w:color w:val="000000" w:themeColor="text1"/>
                                <w:sz w:val="16"/>
                                <w:szCs w:val="16"/>
                              </w:rPr>
                              <w:t xml:space="preserve">Example question: </w:t>
                            </w:r>
                            <w:r w:rsidR="002B1C73" w:rsidRPr="00081DE9">
                              <w:rPr>
                                <w:rFonts w:asciiTheme="majorHAnsi" w:hAnsiTheme="majorHAnsi"/>
                                <w:color w:val="000000"/>
                                <w:sz w:val="16"/>
                                <w:szCs w:val="16"/>
                              </w:rPr>
                              <w:t xml:space="preserve">Starting with this extract, explore how Stevenson creates mystery and tension in </w:t>
                            </w:r>
                            <w:r w:rsidR="002B1C73" w:rsidRPr="00081DE9">
                              <w:rPr>
                                <w:rFonts w:asciiTheme="majorHAnsi" w:hAnsiTheme="majorHAnsi"/>
                                <w:i/>
                                <w:color w:val="000000"/>
                                <w:sz w:val="16"/>
                                <w:szCs w:val="16"/>
                              </w:rPr>
                              <w:t>The</w:t>
                            </w:r>
                            <w:r w:rsidR="002B1C73" w:rsidRPr="00081DE9">
                              <w:rPr>
                                <w:rFonts w:asciiTheme="majorHAnsi" w:hAnsiTheme="majorHAnsi"/>
                                <w:i/>
                                <w:color w:val="000000"/>
                                <w:sz w:val="16"/>
                                <w:szCs w:val="16"/>
                              </w:rPr>
                              <w:t xml:space="preserve"> Strange Case of Dr Jekyll and Mr Hyde.</w:t>
                            </w:r>
                          </w:p>
                          <w:p w:rsidR="0006765B" w:rsidRPr="00F77D67" w:rsidRDefault="0006765B" w:rsidP="00F77D67">
                            <w:pPr>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F67B7" id="Rounded Rectangle 1" o:spid="_x0000_s1030" style="position:absolute;margin-left:-6.75pt;margin-top:46.45pt;width:164.4pt;height:147.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" fillcolor="#fc9" strokecolor="black [3213]" strokeweight="2pt">
                <v:fill opacity="43176f"/>
                <v:stroke opacity="19789f"/>
                <v:textbox>
                  <w:txbxContent>
                    <w:p w:rsidR="0006765B" w:rsidRPr="00081DE9" w:rsidRDefault="0006765B" w:rsidP="00F77D67">
                      <w:pPr>
                        <w:rPr>
                          <w:rFonts w:asciiTheme="majorHAnsi" w:hAnsiTheme="majorHAnsi"/>
                          <w:b/>
                          <w:color w:val="000000" w:themeColor="text1"/>
                          <w:sz w:val="16"/>
                          <w:szCs w:val="16"/>
                          <w:u w:val="single"/>
                        </w:rPr>
                      </w:pPr>
                      <w:r w:rsidRPr="00081DE9">
                        <w:rPr>
                          <w:rFonts w:asciiTheme="majorHAnsi" w:hAnsiTheme="majorHAnsi"/>
                          <w:b/>
                          <w:color w:val="000000" w:themeColor="text1"/>
                          <w:sz w:val="16"/>
                          <w:szCs w:val="16"/>
                          <w:u w:val="single"/>
                        </w:rPr>
                        <w:t xml:space="preserve">Key details </w:t>
                      </w:r>
                    </w:p>
                    <w:p w:rsidR="0006765B" w:rsidRPr="00081DE9" w:rsidRDefault="0006765B" w:rsidP="00F77D67">
                      <w:pPr>
                        <w:spacing w:line="240" w:lineRule="auto"/>
                        <w:rPr>
                          <w:rFonts w:asciiTheme="majorHAnsi" w:hAnsiTheme="majorHAnsi"/>
                          <w:color w:val="000000" w:themeColor="text1"/>
                          <w:sz w:val="16"/>
                          <w:szCs w:val="16"/>
                        </w:rPr>
                      </w:pPr>
                      <w:r w:rsidRPr="00081DE9">
                        <w:rPr>
                          <w:rFonts w:asciiTheme="majorHAnsi" w:hAnsiTheme="majorHAnsi"/>
                          <w:b/>
                          <w:color w:val="000000" w:themeColor="text1"/>
                          <w:sz w:val="16"/>
                          <w:szCs w:val="16"/>
                        </w:rPr>
                        <w:t xml:space="preserve">Paper: </w:t>
                      </w:r>
                      <w:r w:rsidRPr="00081DE9">
                        <w:rPr>
                          <w:rFonts w:asciiTheme="majorHAnsi" w:hAnsiTheme="majorHAnsi"/>
                          <w:color w:val="000000" w:themeColor="text1"/>
                          <w:sz w:val="16"/>
                          <w:szCs w:val="16"/>
                        </w:rPr>
                        <w:t xml:space="preserve">Paper </w:t>
                      </w:r>
                      <w:r w:rsidR="002B1C73" w:rsidRPr="00081DE9">
                        <w:rPr>
                          <w:rFonts w:asciiTheme="majorHAnsi" w:hAnsiTheme="majorHAnsi"/>
                          <w:color w:val="000000" w:themeColor="text1"/>
                          <w:sz w:val="16"/>
                          <w:szCs w:val="16"/>
                        </w:rPr>
                        <w:t>1</w:t>
                      </w:r>
                      <w:r w:rsidRPr="00081DE9">
                        <w:rPr>
                          <w:rFonts w:asciiTheme="majorHAnsi" w:hAnsiTheme="majorHAnsi"/>
                          <w:color w:val="000000" w:themeColor="text1"/>
                          <w:sz w:val="16"/>
                          <w:szCs w:val="16"/>
                        </w:rPr>
                        <w:t xml:space="preserve"> </w:t>
                      </w:r>
                      <w:r w:rsidR="002B1C73" w:rsidRPr="00081DE9">
                        <w:rPr>
                          <w:rFonts w:asciiTheme="majorHAnsi" w:hAnsiTheme="majorHAnsi"/>
                          <w:color w:val="000000" w:themeColor="text1"/>
                          <w:sz w:val="16"/>
                          <w:szCs w:val="16"/>
                        </w:rPr>
                        <w:t>–</w:t>
                      </w:r>
                      <w:r w:rsidRPr="00081DE9">
                        <w:rPr>
                          <w:rFonts w:asciiTheme="majorHAnsi" w:hAnsiTheme="majorHAnsi"/>
                          <w:color w:val="000000" w:themeColor="text1"/>
                          <w:sz w:val="16"/>
                          <w:szCs w:val="16"/>
                        </w:rPr>
                        <w:t xml:space="preserve"> </w:t>
                      </w:r>
                      <w:r w:rsidR="002B1C73" w:rsidRPr="00081DE9">
                        <w:rPr>
                          <w:rFonts w:asciiTheme="majorHAnsi" w:hAnsiTheme="majorHAnsi"/>
                          <w:color w:val="000000" w:themeColor="text1"/>
                          <w:sz w:val="16"/>
                          <w:szCs w:val="16"/>
                        </w:rPr>
                        <w:t>Shakespeare and the 19</w:t>
                      </w:r>
                      <w:r w:rsidR="002B1C73" w:rsidRPr="00081DE9">
                        <w:rPr>
                          <w:rFonts w:asciiTheme="majorHAnsi" w:hAnsiTheme="majorHAnsi"/>
                          <w:color w:val="000000" w:themeColor="text1"/>
                          <w:sz w:val="16"/>
                          <w:szCs w:val="16"/>
                          <w:vertAlign w:val="superscript"/>
                        </w:rPr>
                        <w:t>th</w:t>
                      </w:r>
                      <w:r w:rsidR="002B1C73" w:rsidRPr="00081DE9">
                        <w:rPr>
                          <w:rFonts w:asciiTheme="majorHAnsi" w:hAnsiTheme="majorHAnsi"/>
                          <w:color w:val="000000" w:themeColor="text1"/>
                          <w:sz w:val="16"/>
                          <w:szCs w:val="16"/>
                        </w:rPr>
                        <w:t xml:space="preserve"> century novel</w:t>
                      </w:r>
                    </w:p>
                    <w:p w:rsidR="0006765B" w:rsidRPr="00081DE9" w:rsidRDefault="0006765B" w:rsidP="00F77D67">
                      <w:pPr>
                        <w:spacing w:line="240" w:lineRule="auto"/>
                        <w:rPr>
                          <w:rFonts w:asciiTheme="majorHAnsi" w:hAnsiTheme="majorHAnsi"/>
                          <w:color w:val="000000" w:themeColor="text1"/>
                          <w:sz w:val="16"/>
                          <w:szCs w:val="16"/>
                        </w:rPr>
                      </w:pPr>
                      <w:r w:rsidRPr="00081DE9">
                        <w:rPr>
                          <w:rFonts w:asciiTheme="majorHAnsi" w:hAnsiTheme="majorHAnsi"/>
                          <w:b/>
                          <w:color w:val="000000" w:themeColor="text1"/>
                          <w:sz w:val="16"/>
                          <w:szCs w:val="16"/>
                        </w:rPr>
                        <w:t xml:space="preserve">Nature of assessment: </w:t>
                      </w:r>
                      <w:r w:rsidR="002B1C73" w:rsidRPr="00081DE9">
                        <w:rPr>
                          <w:rFonts w:asciiTheme="majorHAnsi" w:hAnsiTheme="majorHAnsi"/>
                          <w:color w:val="000000" w:themeColor="text1"/>
                          <w:sz w:val="16"/>
                          <w:szCs w:val="16"/>
                        </w:rPr>
                        <w:t>Extract to whole text essay</w:t>
                      </w:r>
                    </w:p>
                    <w:p w:rsidR="002B1C73" w:rsidRPr="00081DE9" w:rsidRDefault="0006765B" w:rsidP="002B1C73">
                      <w:pPr>
                        <w:spacing w:line="240" w:lineRule="auto"/>
                        <w:rPr>
                          <w:rFonts w:asciiTheme="majorHAnsi" w:hAnsiTheme="majorHAnsi"/>
                          <w:i/>
                          <w:color w:val="000000"/>
                          <w:sz w:val="16"/>
                          <w:szCs w:val="16"/>
                        </w:rPr>
                      </w:pPr>
                      <w:r w:rsidRPr="00081DE9">
                        <w:rPr>
                          <w:rFonts w:asciiTheme="majorHAnsi" w:hAnsiTheme="majorHAnsi"/>
                          <w:b/>
                          <w:color w:val="000000" w:themeColor="text1"/>
                          <w:sz w:val="16"/>
                          <w:szCs w:val="16"/>
                        </w:rPr>
                        <w:t xml:space="preserve">Example question: </w:t>
                      </w:r>
                      <w:r w:rsidR="002B1C73" w:rsidRPr="00081DE9">
                        <w:rPr>
                          <w:rFonts w:asciiTheme="majorHAnsi" w:hAnsiTheme="majorHAnsi"/>
                          <w:color w:val="000000"/>
                          <w:sz w:val="16"/>
                          <w:szCs w:val="16"/>
                        </w:rPr>
                        <w:t xml:space="preserve">Starting with this extract, explore how Stevenson creates mystery and tension in </w:t>
                      </w:r>
                      <w:r w:rsidR="002B1C73" w:rsidRPr="00081DE9">
                        <w:rPr>
                          <w:rFonts w:asciiTheme="majorHAnsi" w:hAnsiTheme="majorHAnsi"/>
                          <w:i/>
                          <w:color w:val="000000"/>
                          <w:sz w:val="16"/>
                          <w:szCs w:val="16"/>
                        </w:rPr>
                        <w:t>The</w:t>
                      </w:r>
                      <w:r w:rsidR="002B1C73" w:rsidRPr="00081DE9">
                        <w:rPr>
                          <w:rFonts w:asciiTheme="majorHAnsi" w:hAnsiTheme="majorHAnsi"/>
                          <w:i/>
                          <w:color w:val="000000"/>
                          <w:sz w:val="16"/>
                          <w:szCs w:val="16"/>
                        </w:rPr>
                        <w:t xml:space="preserve"> Strange Case of Dr Jekyll and Mr Hyde.</w:t>
                      </w:r>
                    </w:p>
                    <w:p w:rsidR="0006765B" w:rsidRPr="00F77D67" w:rsidRDefault="0006765B" w:rsidP="00F77D67">
                      <w:pPr>
                        <w:rPr>
                          <w:b/>
                          <w:color w:val="000000" w:themeColor="text1"/>
                          <w:u w:val="single"/>
                        </w:rPr>
                      </w:pPr>
                    </w:p>
                  </w:txbxContent>
                </v:textbox>
              </v:roundrect>
            </w:pict>
          </mc:Fallback>
        </mc:AlternateContent>
      </w:r>
      <w:r w:rsidR="00216FCA">
        <w:rPr>
          <w:rFonts w:cstheme="minorHAnsi"/>
          <w:b/>
          <w:noProof/>
          <w:sz w:val="18"/>
          <w:szCs w:val="18"/>
          <w:u w:val="single"/>
          <w:lang w:eastAsia="en-GB"/>
        </w:rPr>
        <mc:AlternateContent>
          <mc:Choice Requires="wps">
            <w:drawing>
              <wp:anchor distT="0" distB="0" distL="114300" distR="114300" simplePos="0" relativeHeight="251699200" behindDoc="0" locked="0" layoutInCell="1" allowOverlap="1" wp14:anchorId="69C301DB" wp14:editId="792B1D73">
                <wp:simplePos x="0" y="0"/>
                <wp:positionH relativeFrom="column">
                  <wp:posOffset>7237095</wp:posOffset>
                </wp:positionH>
                <wp:positionV relativeFrom="paragraph">
                  <wp:posOffset>4100554</wp:posOffset>
                </wp:positionV>
                <wp:extent cx="2522220" cy="2467155"/>
                <wp:effectExtent l="0" t="0" r="11430" b="28575"/>
                <wp:wrapNone/>
                <wp:docPr id="8" name="Text Box 8"/>
                <wp:cNvGraphicFramePr/>
                <a:graphic xmlns:a="http://schemas.openxmlformats.org/drawingml/2006/main">
                  <a:graphicData uri="http://schemas.microsoft.com/office/word/2010/wordprocessingShape">
                    <wps:wsp>
                      <wps:cNvSpPr txBox="1"/>
                      <wps:spPr>
                        <a:xfrm>
                          <a:off x="0" y="0"/>
                          <a:ext cx="2522220" cy="2467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394B" w:rsidRPr="009D67E5" w:rsidRDefault="00216FCA">
                            <w:pPr>
                              <w:rPr>
                                <w:rFonts w:asciiTheme="majorHAnsi" w:hAnsiTheme="majorHAnsi"/>
                                <w:sz w:val="16"/>
                                <w:szCs w:val="16"/>
                              </w:rPr>
                            </w:pPr>
                            <w:r w:rsidRPr="00216FCA">
                              <w:rPr>
                                <w:rFonts w:asciiTheme="majorHAnsi" w:hAnsiTheme="majorHAnsi"/>
                                <w:sz w:val="14"/>
                                <w:szCs w:val="14"/>
                              </w:rPr>
                              <w:t xml:space="preserve">Furthermore, Hyde </w:t>
                            </w:r>
                            <w:proofErr w:type="gramStart"/>
                            <w:r w:rsidRPr="00216FCA">
                              <w:rPr>
                                <w:rFonts w:asciiTheme="majorHAnsi" w:hAnsiTheme="majorHAnsi"/>
                                <w:sz w:val="14"/>
                                <w:szCs w:val="14"/>
                              </w:rPr>
                              <w:t>is described</w:t>
                            </w:r>
                            <w:proofErr w:type="gramEnd"/>
                            <w:r w:rsidRPr="00216FCA">
                              <w:rPr>
                                <w:rFonts w:asciiTheme="majorHAnsi" w:hAnsiTheme="majorHAnsi"/>
                                <w:sz w:val="14"/>
                                <w:szCs w:val="14"/>
                              </w:rPr>
                              <w:t xml:space="preserve"> as “wearing clothes far too large for him” and he suggests the clothes were “of the doctor’s bigness.” The juxtaposition between “the face of Edward Hyde” and his wearing Jekyll’s clothes foreshadows the discovery in Chapter 9 that they are the same person. Some readers in this chapter may therefore realise that they are the same person</w:t>
                            </w:r>
                            <w:r>
                              <w:rPr>
                                <w:rFonts w:asciiTheme="majorHAnsi" w:hAnsiTheme="majorHAnsi"/>
                                <w:sz w:val="14"/>
                                <w:szCs w:val="14"/>
                              </w:rPr>
                              <w:t>,</w:t>
                            </w:r>
                            <w:r w:rsidRPr="00216FCA">
                              <w:rPr>
                                <w:rFonts w:asciiTheme="majorHAnsi" w:hAnsiTheme="majorHAnsi"/>
                                <w:sz w:val="14"/>
                                <w:szCs w:val="14"/>
                              </w:rPr>
                              <w:t xml:space="preserve"> which would create a feeling of horror in the reader as we have previously witnessed Hyde killing Carew with “ape-like fury” in chapter 4 and now realise that Jekyll knew and therefore is partially responsible. The Victorian reader would feel a sense of shock that the once respectable Dr Jekyll is in fact Hyde, and would feel revulsion he is capable of murder. This would be particularly unsettling to a Victorian reader who would most likely believe that </w:t>
                            </w:r>
                            <w:proofErr w:type="gramStart"/>
                            <w:r w:rsidRPr="00216FCA">
                              <w:rPr>
                                <w:rFonts w:asciiTheme="majorHAnsi" w:hAnsiTheme="majorHAnsi"/>
                                <w:sz w:val="14"/>
                                <w:szCs w:val="14"/>
                              </w:rPr>
                              <w:t>humans were created by God</w:t>
                            </w:r>
                            <w:proofErr w:type="gramEnd"/>
                            <w:r w:rsidRPr="00216FCA">
                              <w:rPr>
                                <w:rFonts w:asciiTheme="majorHAnsi" w:hAnsiTheme="majorHAnsi"/>
                                <w:sz w:val="14"/>
                                <w:szCs w:val="14"/>
                              </w:rPr>
                              <w:t xml:space="preserve"> so this presentation of Jekyll’s dual nature would leave them concerned and confused. Stevenson uses moments of horror to provoke a sense of fear and outrage in the reader, but also to perhaps highlight how civilisation cages the beast within us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301DB" id="_x0000_t202" coordsize="21600,21600" o:spt="202" path="m,l,21600r21600,l21600,xe">
                <v:stroke joinstyle="miter"/>
                <v:path gradientshapeok="t" o:connecttype="rect"/>
              </v:shapetype>
              <v:shape id="Text Box 8" o:spid="_x0000_s1031" type="#_x0000_t202" style="position:absolute;margin-left:569.85pt;margin-top:322.9pt;width:198.6pt;height:19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" fillcolor="white [3201]" strokeweight=".5pt">
                <v:textbox>
                  <w:txbxContent>
                    <w:p w:rsidR="00B7394B" w:rsidRPr="009D67E5" w:rsidRDefault="00216FCA">
                      <w:pPr>
                        <w:rPr>
                          <w:rFonts w:asciiTheme="majorHAnsi" w:hAnsiTheme="majorHAnsi"/>
                          <w:sz w:val="16"/>
                          <w:szCs w:val="16"/>
                        </w:rPr>
                      </w:pPr>
                      <w:r w:rsidRPr="00216FCA">
                        <w:rPr>
                          <w:rFonts w:asciiTheme="majorHAnsi" w:hAnsiTheme="majorHAnsi"/>
                          <w:sz w:val="14"/>
                          <w:szCs w:val="14"/>
                        </w:rPr>
                        <w:t xml:space="preserve">Furthermore, Hyde </w:t>
                      </w:r>
                      <w:proofErr w:type="gramStart"/>
                      <w:r w:rsidRPr="00216FCA">
                        <w:rPr>
                          <w:rFonts w:asciiTheme="majorHAnsi" w:hAnsiTheme="majorHAnsi"/>
                          <w:sz w:val="14"/>
                          <w:szCs w:val="14"/>
                        </w:rPr>
                        <w:t>is described</w:t>
                      </w:r>
                      <w:proofErr w:type="gramEnd"/>
                      <w:r w:rsidRPr="00216FCA">
                        <w:rPr>
                          <w:rFonts w:asciiTheme="majorHAnsi" w:hAnsiTheme="majorHAnsi"/>
                          <w:sz w:val="14"/>
                          <w:szCs w:val="14"/>
                        </w:rPr>
                        <w:t xml:space="preserve"> as “wearing clothes far too large for him” and he suggests the clothes were “of the doctor’s bigness.” The juxtaposition between “the face of Edward Hyde” and his wearing Jekyll’s clothes foreshadows the discovery in Chapter 9 that they are the same person. Some readers in this chapter may therefore realise that they are the same person</w:t>
                      </w:r>
                      <w:r>
                        <w:rPr>
                          <w:rFonts w:asciiTheme="majorHAnsi" w:hAnsiTheme="majorHAnsi"/>
                          <w:sz w:val="14"/>
                          <w:szCs w:val="14"/>
                        </w:rPr>
                        <w:t>,</w:t>
                      </w:r>
                      <w:r w:rsidRPr="00216FCA">
                        <w:rPr>
                          <w:rFonts w:asciiTheme="majorHAnsi" w:hAnsiTheme="majorHAnsi"/>
                          <w:sz w:val="14"/>
                          <w:szCs w:val="14"/>
                        </w:rPr>
                        <w:t xml:space="preserve"> which would create a feeling of horror in the reader as we have previously witnessed Hyde killing Carew with “ape-like fury” in chapter 4 and now realise that Jekyll knew and therefore is partially responsible. The Victorian reader would feel a sense of shock that the once respectable Dr Jekyll is in fact Hyde, and would feel revulsion he is capable of murder. This would be particularly unsettling to a Victorian reader who would most likely believe that </w:t>
                      </w:r>
                      <w:proofErr w:type="gramStart"/>
                      <w:r w:rsidRPr="00216FCA">
                        <w:rPr>
                          <w:rFonts w:asciiTheme="majorHAnsi" w:hAnsiTheme="majorHAnsi"/>
                          <w:sz w:val="14"/>
                          <w:szCs w:val="14"/>
                        </w:rPr>
                        <w:t>humans were created by God</w:t>
                      </w:r>
                      <w:proofErr w:type="gramEnd"/>
                      <w:r w:rsidRPr="00216FCA">
                        <w:rPr>
                          <w:rFonts w:asciiTheme="majorHAnsi" w:hAnsiTheme="majorHAnsi"/>
                          <w:sz w:val="14"/>
                          <w:szCs w:val="14"/>
                        </w:rPr>
                        <w:t xml:space="preserve"> so this presentation of Jekyll’s dual nature would leave them concerned and confused. Stevenson uses moments of horror to provoke a sense of fear and outrage in the reader, but also to perhaps highlight how civilisation cages the beast within us all.</w:t>
                      </w:r>
                    </w:p>
                  </w:txbxContent>
                </v:textbox>
              </v:shape>
            </w:pict>
          </mc:Fallback>
        </mc:AlternateContent>
      </w:r>
      <w:r w:rsidR="00081DE9" w:rsidRPr="00896849">
        <w:rPr>
          <w:rFonts w:cstheme="minorHAnsi"/>
          <w:b/>
          <w:noProof/>
          <w:sz w:val="18"/>
          <w:szCs w:val="18"/>
          <w:u w:val="single"/>
          <w:lang w:eastAsia="en-GB"/>
        </w:rPr>
        <mc:AlternateContent>
          <mc:Choice Requires="wps">
            <w:drawing>
              <wp:anchor distT="0" distB="0" distL="114300" distR="114300" simplePos="0" relativeHeight="251676672" behindDoc="0" locked="0" layoutInCell="1" allowOverlap="1" wp14:anchorId="47979C02" wp14:editId="1E48CBE6">
                <wp:simplePos x="0" y="0"/>
                <wp:positionH relativeFrom="column">
                  <wp:posOffset>5304790</wp:posOffset>
                </wp:positionH>
                <wp:positionV relativeFrom="paragraph">
                  <wp:posOffset>1762880</wp:posOffset>
                </wp:positionV>
                <wp:extent cx="4495800" cy="2139351"/>
                <wp:effectExtent l="0" t="0" r="19050" b="13335"/>
                <wp:wrapNone/>
                <wp:docPr id="5" name="Rounded Rectangle 5"/>
                <wp:cNvGraphicFramePr/>
                <a:graphic xmlns:a="http://schemas.openxmlformats.org/drawingml/2006/main">
                  <a:graphicData uri="http://schemas.microsoft.com/office/word/2010/wordprocessingShape">
                    <wps:wsp>
                      <wps:cNvSpPr/>
                      <wps:spPr>
                        <a:xfrm>
                          <a:off x="0" y="0"/>
                          <a:ext cx="4495800" cy="2139351"/>
                        </a:xfrm>
                        <a:prstGeom prst="roundRect">
                          <a:avLst/>
                        </a:prstGeom>
                        <a:solidFill>
                          <a:srgbClr val="FF0000">
                            <a:alpha val="16000"/>
                          </a:srgbClr>
                        </a:solidFill>
                        <a:ln w="25400" cap="flat" cmpd="sng" algn="ctr">
                          <a:solidFill>
                            <a:sysClr val="windowText" lastClr="000000">
                              <a:alpha val="30000"/>
                            </a:sysClr>
                          </a:solidFill>
                          <a:prstDash val="solid"/>
                        </a:ln>
                        <a:effectLst/>
                      </wps:spPr>
                      <wps:txbx>
                        <w:txbxContent>
                          <w:p w:rsidR="0006765B" w:rsidRPr="003E5F52" w:rsidRDefault="00032784" w:rsidP="00A539BE">
                            <w:pPr>
                              <w:spacing w:line="240" w:lineRule="auto"/>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 xml:space="preserve">Key words and concepts </w:t>
                            </w:r>
                          </w:p>
                          <w:tbl>
                            <w:tblPr>
                              <w:tblStyle w:val="TableGrid"/>
                              <w:tblW w:w="6771" w:type="dxa"/>
                              <w:tblLook w:val="04A0" w:firstRow="1" w:lastRow="0" w:firstColumn="1" w:lastColumn="0" w:noHBand="0" w:noVBand="1"/>
                            </w:tblPr>
                            <w:tblGrid>
                              <w:gridCol w:w="392"/>
                              <w:gridCol w:w="1830"/>
                              <w:gridCol w:w="580"/>
                              <w:gridCol w:w="1559"/>
                              <w:gridCol w:w="425"/>
                              <w:gridCol w:w="1985"/>
                            </w:tblGrid>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Narrative voice</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Metaphor</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Noun phrase</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Third-person narrator</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Allusion</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Mood and atmosphere</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Juxtaposition</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Analogy</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Foreboding </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Juxtaposition</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Abstract noun</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216FCA"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Foreshadows </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Gothic </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Pathetic fallacy</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216FCA"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Psychoanalysis</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Duality</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Adjective</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216FCA" w:rsidP="00216FCA">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Atavism</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Setting</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Personification</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216FCA" w:rsidP="00835378">
                                  <w:pPr>
                                    <w:spacing w:line="276" w:lineRule="auto"/>
                                    <w:rPr>
                                      <w:rFonts w:asciiTheme="majorHAnsi" w:hAnsiTheme="majorHAnsi"/>
                                      <w:color w:val="000000" w:themeColor="text1"/>
                                      <w:sz w:val="16"/>
                                      <w:szCs w:val="16"/>
                                    </w:rPr>
                                  </w:pPr>
                                  <w:r w:rsidRPr="00216FCA">
                                    <w:rPr>
                                      <w:rFonts w:asciiTheme="majorHAnsi" w:hAnsiTheme="majorHAnsi"/>
                                      <w:color w:val="000000" w:themeColor="text1"/>
                                      <w:sz w:val="16"/>
                                      <w:szCs w:val="16"/>
                                    </w:rPr>
                                    <w:t>Physiognomy</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Symbolism</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Simile </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A15594" w:rsidP="00835378">
                                  <w:pPr>
                                    <w:spacing w:line="276" w:lineRule="auto"/>
                                    <w:rPr>
                                      <w:rFonts w:asciiTheme="majorHAnsi" w:hAnsiTheme="majorHAnsi"/>
                                      <w:color w:val="000000" w:themeColor="text1"/>
                                      <w:sz w:val="16"/>
                                      <w:szCs w:val="16"/>
                                    </w:rPr>
                                  </w:pPr>
                                </w:p>
                              </w:tc>
                            </w:tr>
                            <w:tr w:rsidR="00032784" w:rsidRPr="003E5F52" w:rsidTr="00081DE9">
                              <w:tc>
                                <w:tcPr>
                                  <w:tcW w:w="392" w:type="dxa"/>
                                </w:tcPr>
                                <w:p w:rsidR="00B068B8" w:rsidRPr="003E5F52" w:rsidRDefault="00B068B8" w:rsidP="0006765B">
                                  <w:pPr>
                                    <w:rPr>
                                      <w:rFonts w:asciiTheme="majorHAnsi" w:hAnsiTheme="majorHAnsi"/>
                                      <w:color w:val="000000" w:themeColor="text1"/>
                                      <w:sz w:val="18"/>
                                      <w:szCs w:val="18"/>
                                    </w:rPr>
                                  </w:pPr>
                                </w:p>
                              </w:tc>
                              <w:tc>
                                <w:tcPr>
                                  <w:tcW w:w="1830" w:type="dxa"/>
                                </w:tcPr>
                                <w:p w:rsidR="00B068B8" w:rsidRPr="00835378" w:rsidRDefault="00032784" w:rsidP="00835378">
                                  <w:pPr>
                                    <w:rPr>
                                      <w:rFonts w:asciiTheme="majorHAnsi" w:hAnsiTheme="majorHAnsi"/>
                                      <w:color w:val="000000" w:themeColor="text1"/>
                                      <w:sz w:val="16"/>
                                      <w:szCs w:val="16"/>
                                    </w:rPr>
                                  </w:pPr>
                                  <w:r>
                                    <w:rPr>
                                      <w:rFonts w:asciiTheme="majorHAnsi" w:hAnsiTheme="majorHAnsi"/>
                                      <w:color w:val="000000" w:themeColor="text1"/>
                                      <w:sz w:val="16"/>
                                      <w:szCs w:val="16"/>
                                    </w:rPr>
                                    <w:t>Dynamic verb</w:t>
                                  </w:r>
                                </w:p>
                              </w:tc>
                              <w:tc>
                                <w:tcPr>
                                  <w:tcW w:w="580" w:type="dxa"/>
                                </w:tcPr>
                                <w:p w:rsidR="00B068B8" w:rsidRPr="00835378" w:rsidRDefault="00B068B8" w:rsidP="00835378">
                                  <w:pPr>
                                    <w:rPr>
                                      <w:rFonts w:asciiTheme="majorHAnsi" w:hAnsiTheme="majorHAnsi"/>
                                      <w:color w:val="000000" w:themeColor="text1"/>
                                      <w:sz w:val="16"/>
                                      <w:szCs w:val="16"/>
                                    </w:rPr>
                                  </w:pPr>
                                </w:p>
                              </w:tc>
                              <w:tc>
                                <w:tcPr>
                                  <w:tcW w:w="1559" w:type="dxa"/>
                                </w:tcPr>
                                <w:p w:rsidR="00B068B8" w:rsidRPr="00835378" w:rsidRDefault="00081DE9" w:rsidP="00835378">
                                  <w:pPr>
                                    <w:rPr>
                                      <w:rFonts w:asciiTheme="majorHAnsi" w:hAnsiTheme="majorHAnsi"/>
                                      <w:color w:val="000000" w:themeColor="text1"/>
                                      <w:sz w:val="16"/>
                                      <w:szCs w:val="16"/>
                                    </w:rPr>
                                  </w:pPr>
                                  <w:r>
                                    <w:rPr>
                                      <w:rFonts w:asciiTheme="majorHAnsi" w:hAnsiTheme="majorHAnsi"/>
                                      <w:color w:val="000000" w:themeColor="text1"/>
                                      <w:sz w:val="16"/>
                                      <w:szCs w:val="16"/>
                                    </w:rPr>
                                    <w:t xml:space="preserve">Onomatopoeia </w:t>
                                  </w:r>
                                </w:p>
                              </w:tc>
                              <w:tc>
                                <w:tcPr>
                                  <w:tcW w:w="425" w:type="dxa"/>
                                </w:tcPr>
                                <w:p w:rsidR="00B068B8" w:rsidRPr="00835378" w:rsidRDefault="00B068B8" w:rsidP="00835378">
                                  <w:pPr>
                                    <w:rPr>
                                      <w:rFonts w:asciiTheme="majorHAnsi" w:hAnsiTheme="majorHAnsi"/>
                                      <w:color w:val="000000" w:themeColor="text1"/>
                                      <w:sz w:val="16"/>
                                      <w:szCs w:val="16"/>
                                    </w:rPr>
                                  </w:pPr>
                                </w:p>
                              </w:tc>
                              <w:tc>
                                <w:tcPr>
                                  <w:tcW w:w="1985" w:type="dxa"/>
                                </w:tcPr>
                                <w:p w:rsidR="00B068B8" w:rsidRPr="00835378" w:rsidRDefault="00B068B8" w:rsidP="00835378">
                                  <w:pPr>
                                    <w:rPr>
                                      <w:rFonts w:asciiTheme="majorHAnsi" w:hAnsiTheme="majorHAnsi"/>
                                      <w:color w:val="000000" w:themeColor="text1"/>
                                      <w:sz w:val="16"/>
                                      <w:szCs w:val="16"/>
                                    </w:rPr>
                                  </w:pPr>
                                </w:p>
                              </w:tc>
                            </w:tr>
                          </w:tbl>
                          <w:p w:rsidR="0006765B" w:rsidRPr="003E5F52" w:rsidRDefault="003E5F52" w:rsidP="003E5F52">
                            <w:pPr>
                              <w:spacing w:line="240" w:lineRule="auto"/>
                              <w:rPr>
                                <w:rFonts w:asciiTheme="majorHAnsi" w:hAnsiTheme="majorHAnsi"/>
                                <w:color w:val="000000" w:themeColor="text1"/>
                                <w:sz w:val="18"/>
                                <w:szCs w:val="18"/>
                              </w:rPr>
                            </w:pPr>
                            <w:r>
                              <w:rPr>
                                <w:rFonts w:asciiTheme="majorHAnsi" w:hAnsiTheme="majorHAnsi"/>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79C02" id="Rounded Rectangle 5" o:spid="_x0000_s1032" style="position:absolute;margin-left:417.7pt;margin-top:138.8pt;width:354pt;height:16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" fillcolor="red" strokecolor="windowText" strokeweight="2pt">
                <v:fill opacity="10537f"/>
                <v:stroke opacity="19789f"/>
                <v:textbox>
                  <w:txbxContent>
                    <w:p w:rsidR="0006765B" w:rsidRPr="003E5F52" w:rsidRDefault="00032784" w:rsidP="00A539BE">
                      <w:pPr>
                        <w:spacing w:line="240" w:lineRule="auto"/>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 xml:space="preserve">Key words and concepts </w:t>
                      </w:r>
                    </w:p>
                    <w:tbl>
                      <w:tblPr>
                        <w:tblStyle w:val="TableGrid"/>
                        <w:tblW w:w="6771" w:type="dxa"/>
                        <w:tblLook w:val="04A0" w:firstRow="1" w:lastRow="0" w:firstColumn="1" w:lastColumn="0" w:noHBand="0" w:noVBand="1"/>
                      </w:tblPr>
                      <w:tblGrid>
                        <w:gridCol w:w="392"/>
                        <w:gridCol w:w="1830"/>
                        <w:gridCol w:w="580"/>
                        <w:gridCol w:w="1559"/>
                        <w:gridCol w:w="425"/>
                        <w:gridCol w:w="1985"/>
                      </w:tblGrid>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Narrative voice</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Metaphor</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Noun phrase</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Third-person narrator</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Allusion</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Mood and atmosphere</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Juxtaposition</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Analogy</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Foreboding </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Juxtaposition</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Abstract noun</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216FCA"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Foreshadows </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Gothic </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Pathetic fallacy</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216FCA"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Psychoanalysis</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Duality</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Adjective</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216FCA" w:rsidP="00216FCA">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Atavism</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Setting</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Personification</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216FCA" w:rsidP="00835378">
                            <w:pPr>
                              <w:spacing w:line="276" w:lineRule="auto"/>
                              <w:rPr>
                                <w:rFonts w:asciiTheme="majorHAnsi" w:hAnsiTheme="majorHAnsi"/>
                                <w:color w:val="000000" w:themeColor="text1"/>
                                <w:sz w:val="16"/>
                                <w:szCs w:val="16"/>
                              </w:rPr>
                            </w:pPr>
                            <w:r w:rsidRPr="00216FCA">
                              <w:rPr>
                                <w:rFonts w:asciiTheme="majorHAnsi" w:hAnsiTheme="majorHAnsi"/>
                                <w:color w:val="000000" w:themeColor="text1"/>
                                <w:sz w:val="16"/>
                                <w:szCs w:val="16"/>
                              </w:rPr>
                              <w:t>Physiognomy</w:t>
                            </w:r>
                          </w:p>
                        </w:tc>
                      </w:tr>
                      <w:tr w:rsidR="00032784" w:rsidRPr="003E5F52" w:rsidTr="00081DE9">
                        <w:tc>
                          <w:tcPr>
                            <w:tcW w:w="392" w:type="dxa"/>
                          </w:tcPr>
                          <w:p w:rsidR="00A15594" w:rsidRPr="003E5F52" w:rsidRDefault="00A15594" w:rsidP="0006765B">
                            <w:pPr>
                              <w:rPr>
                                <w:rFonts w:asciiTheme="majorHAnsi" w:hAnsiTheme="majorHAnsi"/>
                                <w:color w:val="000000" w:themeColor="text1"/>
                                <w:sz w:val="18"/>
                                <w:szCs w:val="18"/>
                              </w:rPr>
                            </w:pPr>
                          </w:p>
                        </w:tc>
                        <w:tc>
                          <w:tcPr>
                            <w:tcW w:w="1830" w:type="dxa"/>
                          </w:tcPr>
                          <w:p w:rsidR="00A15594" w:rsidRPr="00835378" w:rsidRDefault="00032784"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Symbolism</w:t>
                            </w:r>
                          </w:p>
                        </w:tc>
                        <w:tc>
                          <w:tcPr>
                            <w:tcW w:w="580" w:type="dxa"/>
                          </w:tcPr>
                          <w:p w:rsidR="00A15594" w:rsidRPr="00835378" w:rsidRDefault="00A15594" w:rsidP="00835378">
                            <w:pPr>
                              <w:spacing w:line="276" w:lineRule="auto"/>
                              <w:rPr>
                                <w:rFonts w:asciiTheme="majorHAnsi" w:hAnsiTheme="majorHAnsi"/>
                                <w:color w:val="000000" w:themeColor="text1"/>
                                <w:sz w:val="16"/>
                                <w:szCs w:val="16"/>
                              </w:rPr>
                            </w:pPr>
                          </w:p>
                        </w:tc>
                        <w:tc>
                          <w:tcPr>
                            <w:tcW w:w="1559" w:type="dxa"/>
                          </w:tcPr>
                          <w:p w:rsidR="00A15594" w:rsidRPr="00835378" w:rsidRDefault="00081DE9" w:rsidP="00835378">
                            <w:pPr>
                              <w:spacing w:line="276"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Simile </w:t>
                            </w:r>
                          </w:p>
                        </w:tc>
                        <w:tc>
                          <w:tcPr>
                            <w:tcW w:w="425" w:type="dxa"/>
                          </w:tcPr>
                          <w:p w:rsidR="00A15594" w:rsidRPr="00835378" w:rsidRDefault="00A15594" w:rsidP="00835378">
                            <w:pPr>
                              <w:spacing w:line="276" w:lineRule="auto"/>
                              <w:rPr>
                                <w:rFonts w:asciiTheme="majorHAnsi" w:hAnsiTheme="majorHAnsi"/>
                                <w:color w:val="000000" w:themeColor="text1"/>
                                <w:sz w:val="16"/>
                                <w:szCs w:val="16"/>
                              </w:rPr>
                            </w:pPr>
                          </w:p>
                        </w:tc>
                        <w:tc>
                          <w:tcPr>
                            <w:tcW w:w="1985" w:type="dxa"/>
                          </w:tcPr>
                          <w:p w:rsidR="00A15594" w:rsidRPr="00835378" w:rsidRDefault="00A15594" w:rsidP="00835378">
                            <w:pPr>
                              <w:spacing w:line="276" w:lineRule="auto"/>
                              <w:rPr>
                                <w:rFonts w:asciiTheme="majorHAnsi" w:hAnsiTheme="majorHAnsi"/>
                                <w:color w:val="000000" w:themeColor="text1"/>
                                <w:sz w:val="16"/>
                                <w:szCs w:val="16"/>
                              </w:rPr>
                            </w:pPr>
                          </w:p>
                        </w:tc>
                      </w:tr>
                      <w:tr w:rsidR="00032784" w:rsidRPr="003E5F52" w:rsidTr="00081DE9">
                        <w:tc>
                          <w:tcPr>
                            <w:tcW w:w="392" w:type="dxa"/>
                          </w:tcPr>
                          <w:p w:rsidR="00B068B8" w:rsidRPr="003E5F52" w:rsidRDefault="00B068B8" w:rsidP="0006765B">
                            <w:pPr>
                              <w:rPr>
                                <w:rFonts w:asciiTheme="majorHAnsi" w:hAnsiTheme="majorHAnsi"/>
                                <w:color w:val="000000" w:themeColor="text1"/>
                                <w:sz w:val="18"/>
                                <w:szCs w:val="18"/>
                              </w:rPr>
                            </w:pPr>
                          </w:p>
                        </w:tc>
                        <w:tc>
                          <w:tcPr>
                            <w:tcW w:w="1830" w:type="dxa"/>
                          </w:tcPr>
                          <w:p w:rsidR="00B068B8" w:rsidRPr="00835378" w:rsidRDefault="00032784" w:rsidP="00835378">
                            <w:pPr>
                              <w:rPr>
                                <w:rFonts w:asciiTheme="majorHAnsi" w:hAnsiTheme="majorHAnsi"/>
                                <w:color w:val="000000" w:themeColor="text1"/>
                                <w:sz w:val="16"/>
                                <w:szCs w:val="16"/>
                              </w:rPr>
                            </w:pPr>
                            <w:r>
                              <w:rPr>
                                <w:rFonts w:asciiTheme="majorHAnsi" w:hAnsiTheme="majorHAnsi"/>
                                <w:color w:val="000000" w:themeColor="text1"/>
                                <w:sz w:val="16"/>
                                <w:szCs w:val="16"/>
                              </w:rPr>
                              <w:t>Dynamic verb</w:t>
                            </w:r>
                          </w:p>
                        </w:tc>
                        <w:tc>
                          <w:tcPr>
                            <w:tcW w:w="580" w:type="dxa"/>
                          </w:tcPr>
                          <w:p w:rsidR="00B068B8" w:rsidRPr="00835378" w:rsidRDefault="00B068B8" w:rsidP="00835378">
                            <w:pPr>
                              <w:rPr>
                                <w:rFonts w:asciiTheme="majorHAnsi" w:hAnsiTheme="majorHAnsi"/>
                                <w:color w:val="000000" w:themeColor="text1"/>
                                <w:sz w:val="16"/>
                                <w:szCs w:val="16"/>
                              </w:rPr>
                            </w:pPr>
                          </w:p>
                        </w:tc>
                        <w:tc>
                          <w:tcPr>
                            <w:tcW w:w="1559" w:type="dxa"/>
                          </w:tcPr>
                          <w:p w:rsidR="00B068B8" w:rsidRPr="00835378" w:rsidRDefault="00081DE9" w:rsidP="00835378">
                            <w:pPr>
                              <w:rPr>
                                <w:rFonts w:asciiTheme="majorHAnsi" w:hAnsiTheme="majorHAnsi"/>
                                <w:color w:val="000000" w:themeColor="text1"/>
                                <w:sz w:val="16"/>
                                <w:szCs w:val="16"/>
                              </w:rPr>
                            </w:pPr>
                            <w:r>
                              <w:rPr>
                                <w:rFonts w:asciiTheme="majorHAnsi" w:hAnsiTheme="majorHAnsi"/>
                                <w:color w:val="000000" w:themeColor="text1"/>
                                <w:sz w:val="16"/>
                                <w:szCs w:val="16"/>
                              </w:rPr>
                              <w:t xml:space="preserve">Onomatopoeia </w:t>
                            </w:r>
                          </w:p>
                        </w:tc>
                        <w:tc>
                          <w:tcPr>
                            <w:tcW w:w="425" w:type="dxa"/>
                          </w:tcPr>
                          <w:p w:rsidR="00B068B8" w:rsidRPr="00835378" w:rsidRDefault="00B068B8" w:rsidP="00835378">
                            <w:pPr>
                              <w:rPr>
                                <w:rFonts w:asciiTheme="majorHAnsi" w:hAnsiTheme="majorHAnsi"/>
                                <w:color w:val="000000" w:themeColor="text1"/>
                                <w:sz w:val="16"/>
                                <w:szCs w:val="16"/>
                              </w:rPr>
                            </w:pPr>
                          </w:p>
                        </w:tc>
                        <w:tc>
                          <w:tcPr>
                            <w:tcW w:w="1985" w:type="dxa"/>
                          </w:tcPr>
                          <w:p w:rsidR="00B068B8" w:rsidRPr="00835378" w:rsidRDefault="00B068B8" w:rsidP="00835378">
                            <w:pPr>
                              <w:rPr>
                                <w:rFonts w:asciiTheme="majorHAnsi" w:hAnsiTheme="majorHAnsi"/>
                                <w:color w:val="000000" w:themeColor="text1"/>
                                <w:sz w:val="16"/>
                                <w:szCs w:val="16"/>
                              </w:rPr>
                            </w:pPr>
                          </w:p>
                        </w:tc>
                      </w:tr>
                    </w:tbl>
                    <w:p w:rsidR="0006765B" w:rsidRPr="003E5F52" w:rsidRDefault="003E5F52" w:rsidP="003E5F52">
                      <w:pPr>
                        <w:spacing w:line="240" w:lineRule="auto"/>
                        <w:rPr>
                          <w:rFonts w:asciiTheme="majorHAnsi" w:hAnsiTheme="majorHAnsi"/>
                          <w:color w:val="000000" w:themeColor="text1"/>
                          <w:sz w:val="18"/>
                          <w:szCs w:val="18"/>
                        </w:rPr>
                      </w:pPr>
                      <w:r>
                        <w:rPr>
                          <w:rFonts w:asciiTheme="majorHAnsi" w:hAnsiTheme="majorHAnsi"/>
                          <w:color w:val="000000" w:themeColor="text1"/>
                          <w:sz w:val="18"/>
                          <w:szCs w:val="18"/>
                        </w:rPr>
                        <w:t xml:space="preserve"> </w:t>
                      </w:r>
                    </w:p>
                  </w:txbxContent>
                </v:textbox>
              </v:roundrect>
            </w:pict>
          </mc:Fallback>
        </mc:AlternateContent>
      </w:r>
      <w:r w:rsidR="00032784" w:rsidRPr="00896849">
        <w:rPr>
          <w:rFonts w:cstheme="minorHAnsi"/>
          <w:b/>
          <w:noProof/>
          <w:sz w:val="18"/>
          <w:szCs w:val="18"/>
          <w:u w:val="single"/>
          <w:lang w:eastAsia="en-GB"/>
        </w:rPr>
        <mc:AlternateContent>
          <mc:Choice Requires="wps">
            <w:drawing>
              <wp:anchor distT="0" distB="0" distL="114300" distR="114300" simplePos="0" relativeHeight="251685888" behindDoc="0" locked="0" layoutInCell="1" allowOverlap="1" wp14:anchorId="0615BE64" wp14:editId="0B35AE51">
                <wp:simplePos x="0" y="0"/>
                <wp:positionH relativeFrom="column">
                  <wp:posOffset>5296619</wp:posOffset>
                </wp:positionH>
                <wp:positionV relativeFrom="paragraph">
                  <wp:posOffset>4006023</wp:posOffset>
                </wp:positionV>
                <wp:extent cx="4594225" cy="2692700"/>
                <wp:effectExtent l="0" t="0" r="15875" b="12700"/>
                <wp:wrapNone/>
                <wp:docPr id="7" name="Rounded Rectangle 7"/>
                <wp:cNvGraphicFramePr/>
                <a:graphic xmlns:a="http://schemas.openxmlformats.org/drawingml/2006/main">
                  <a:graphicData uri="http://schemas.microsoft.com/office/word/2010/wordprocessingShape">
                    <wps:wsp>
                      <wps:cNvSpPr/>
                      <wps:spPr>
                        <a:xfrm>
                          <a:off x="0" y="0"/>
                          <a:ext cx="4594225" cy="2692700"/>
                        </a:xfrm>
                        <a:prstGeom prst="roundRect">
                          <a:avLst/>
                        </a:prstGeom>
                        <a:solidFill>
                          <a:srgbClr val="CC00FF">
                            <a:alpha val="16000"/>
                          </a:srgbClr>
                        </a:solidFill>
                        <a:ln w="25400" cap="flat" cmpd="sng" algn="ctr">
                          <a:solidFill>
                            <a:sysClr val="windowText" lastClr="000000">
                              <a:alpha val="30000"/>
                            </a:sysClr>
                          </a:solidFill>
                          <a:prstDash val="solid"/>
                        </a:ln>
                        <a:effectLst/>
                      </wps:spPr>
                      <wps:txbx>
                        <w:txbxContent>
                          <w:p w:rsidR="00B7394B" w:rsidRPr="009D67E5" w:rsidRDefault="0006765B" w:rsidP="00B7394B">
                            <w:pPr>
                              <w:spacing w:line="240" w:lineRule="auto"/>
                              <w:rPr>
                                <w:rFonts w:asciiTheme="majorHAnsi" w:hAnsiTheme="majorHAnsi"/>
                                <w:b/>
                                <w:color w:val="000000" w:themeColor="text1"/>
                                <w:sz w:val="16"/>
                                <w:szCs w:val="16"/>
                                <w:u w:val="single"/>
                              </w:rPr>
                            </w:pPr>
                            <w:r w:rsidRPr="009D67E5">
                              <w:rPr>
                                <w:rFonts w:asciiTheme="majorHAnsi" w:hAnsiTheme="majorHAnsi"/>
                                <w:b/>
                                <w:color w:val="000000" w:themeColor="text1"/>
                                <w:sz w:val="16"/>
                                <w:szCs w:val="16"/>
                                <w:u w:val="single"/>
                              </w:rPr>
                              <w:t xml:space="preserve">Success </w:t>
                            </w:r>
                            <w:r w:rsidR="00B50A78" w:rsidRPr="009D67E5">
                              <w:rPr>
                                <w:rFonts w:asciiTheme="majorHAnsi" w:hAnsiTheme="majorHAnsi"/>
                                <w:b/>
                                <w:color w:val="000000" w:themeColor="text1"/>
                                <w:sz w:val="16"/>
                                <w:szCs w:val="16"/>
                                <w:u w:val="single"/>
                              </w:rPr>
                              <w:t>criteria</w:t>
                            </w:r>
                            <w:r w:rsidRPr="009D67E5">
                              <w:rPr>
                                <w:rFonts w:asciiTheme="majorHAnsi" w:hAnsiTheme="majorHAnsi"/>
                                <w:b/>
                                <w:color w:val="000000" w:themeColor="text1"/>
                                <w:sz w:val="16"/>
                                <w:szCs w:val="16"/>
                                <w:u w:val="single"/>
                              </w:rPr>
                              <w:t xml:space="preserve"> </w:t>
                            </w:r>
                          </w:p>
                          <w:p w:rsidR="00216FCA" w:rsidRDefault="00216FCA" w:rsidP="00B7394B">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Connectives to signpost ideas</w:t>
                            </w:r>
                          </w:p>
                          <w:p w:rsidR="00216FCA" w:rsidRDefault="00216FCA" w:rsidP="00B7394B">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Clear</w:t>
                            </w:r>
                            <w:r w:rsidR="00B7394B" w:rsidRPr="009D67E5">
                              <w:rPr>
                                <w:rFonts w:asciiTheme="majorHAnsi" w:hAnsiTheme="majorHAnsi"/>
                                <w:color w:val="000000" w:themeColor="text1"/>
                                <w:sz w:val="16"/>
                                <w:szCs w:val="16"/>
                              </w:rPr>
                              <w:t xml:space="preserve"> topic sentence</w:t>
                            </w:r>
                            <w:r>
                              <w:rPr>
                                <w:rFonts w:asciiTheme="majorHAnsi" w:hAnsiTheme="majorHAnsi"/>
                                <w:color w:val="000000" w:themeColor="text1"/>
                                <w:sz w:val="16"/>
                                <w:szCs w:val="16"/>
                              </w:rPr>
                              <w:t xml:space="preserve"> to introduce</w:t>
                            </w:r>
                          </w:p>
                          <w:p w:rsidR="0006765B" w:rsidRPr="009D67E5" w:rsidRDefault="00216FCA" w:rsidP="00216FCA">
                            <w:pPr>
                              <w:pStyle w:val="ListParagraph"/>
                              <w:spacing w:line="240" w:lineRule="auto"/>
                              <w:ind w:left="360"/>
                              <w:rPr>
                                <w:rFonts w:asciiTheme="majorHAnsi" w:hAnsiTheme="majorHAnsi"/>
                                <w:color w:val="000000" w:themeColor="text1"/>
                                <w:sz w:val="16"/>
                                <w:szCs w:val="16"/>
                              </w:rPr>
                            </w:pPr>
                            <w:r>
                              <w:rPr>
                                <w:rFonts w:asciiTheme="majorHAnsi" w:hAnsiTheme="majorHAnsi"/>
                                <w:color w:val="000000" w:themeColor="text1"/>
                                <w:sz w:val="16"/>
                                <w:szCs w:val="16"/>
                              </w:rPr>
                              <w:t xml:space="preserve"> </w:t>
                            </w:r>
                            <w:proofErr w:type="gramStart"/>
                            <w:r>
                              <w:rPr>
                                <w:rFonts w:asciiTheme="majorHAnsi" w:hAnsiTheme="majorHAnsi"/>
                                <w:color w:val="000000" w:themeColor="text1"/>
                                <w:sz w:val="16"/>
                                <w:szCs w:val="16"/>
                              </w:rPr>
                              <w:t>ideas</w:t>
                            </w:r>
                            <w:proofErr w:type="gramEnd"/>
                          </w:p>
                          <w:p w:rsidR="00B7394B" w:rsidRPr="009D67E5" w:rsidRDefault="00B7394B" w:rsidP="00B7394B">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Short, embedded evidence</w:t>
                            </w:r>
                          </w:p>
                          <w:p w:rsidR="00B7394B" w:rsidRPr="009D67E5" w:rsidRDefault="00B7394B" w:rsidP="00B7394B">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Use of subject terminology</w:t>
                            </w:r>
                          </w:p>
                          <w:p w:rsidR="00B7394B" w:rsidRPr="009D67E5" w:rsidRDefault="00B7394B" w:rsidP="00B7394B">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 xml:space="preserve">Analysis of language or structure </w:t>
                            </w:r>
                          </w:p>
                          <w:p w:rsidR="00B7394B" w:rsidRPr="009D67E5" w:rsidRDefault="00B7394B" w:rsidP="00B7394B">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Clearly organised paragraph</w:t>
                            </w:r>
                          </w:p>
                          <w:p w:rsidR="009D67E5" w:rsidRDefault="00216FCA" w:rsidP="009D67E5">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Links to wider themes and ideas</w:t>
                            </w:r>
                          </w:p>
                          <w:p w:rsidR="00216FCA" w:rsidRDefault="00216FCA" w:rsidP="009D67E5">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Sophisticated language and </w:t>
                            </w:r>
                          </w:p>
                          <w:p w:rsidR="00216FCA" w:rsidRDefault="00216FCA" w:rsidP="00216FCA">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expression</w:t>
                            </w:r>
                            <w:proofErr w:type="gramEnd"/>
                            <w:r>
                              <w:rPr>
                                <w:rFonts w:asciiTheme="majorHAnsi" w:hAnsiTheme="majorHAnsi"/>
                                <w:color w:val="000000" w:themeColor="text1"/>
                                <w:sz w:val="16"/>
                                <w:szCs w:val="16"/>
                              </w:rPr>
                              <w:t xml:space="preserve"> </w:t>
                            </w:r>
                          </w:p>
                          <w:p w:rsidR="00216FCA" w:rsidRPr="00216FCA" w:rsidRDefault="00216FCA" w:rsidP="00216FCA">
                            <w:pPr>
                              <w:pStyle w:val="ListParagraph"/>
                              <w:numPr>
                                <w:ilvl w:val="0"/>
                                <w:numId w:val="3"/>
                              </w:numPr>
                              <w:spacing w:line="240" w:lineRule="auto"/>
                              <w:rPr>
                                <w:rFonts w:asciiTheme="majorHAnsi" w:hAnsiTheme="majorHAnsi"/>
                                <w:color w:val="000000" w:themeColor="text1"/>
                                <w:sz w:val="16"/>
                                <w:szCs w:val="16"/>
                              </w:rPr>
                            </w:pPr>
                            <w:r w:rsidRPr="00216FCA">
                              <w:rPr>
                                <w:rFonts w:asciiTheme="majorHAnsi" w:hAnsiTheme="majorHAnsi"/>
                                <w:color w:val="000000" w:themeColor="text1"/>
                                <w:sz w:val="16"/>
                                <w:szCs w:val="16"/>
                              </w:rPr>
                              <w:t xml:space="preserve">Selective links to elsewhere </w:t>
                            </w:r>
                          </w:p>
                          <w:p w:rsidR="00216FCA" w:rsidRPr="00216FCA" w:rsidRDefault="00216FCA" w:rsidP="00216FCA">
                            <w:pPr>
                              <w:pStyle w:val="ListParagraph"/>
                              <w:spacing w:line="240" w:lineRule="auto"/>
                              <w:ind w:left="360"/>
                              <w:rPr>
                                <w:rFonts w:asciiTheme="majorHAnsi" w:hAnsiTheme="majorHAnsi"/>
                                <w:color w:val="000000" w:themeColor="text1"/>
                                <w:sz w:val="16"/>
                                <w:szCs w:val="16"/>
                              </w:rPr>
                            </w:pPr>
                            <w:proofErr w:type="gramStart"/>
                            <w:r w:rsidRPr="00216FCA">
                              <w:rPr>
                                <w:rFonts w:asciiTheme="majorHAnsi" w:hAnsiTheme="majorHAnsi"/>
                                <w:color w:val="000000" w:themeColor="text1"/>
                                <w:sz w:val="16"/>
                                <w:szCs w:val="16"/>
                              </w:rPr>
                              <w:t>in</w:t>
                            </w:r>
                            <w:proofErr w:type="gramEnd"/>
                            <w:r w:rsidRPr="00216FCA">
                              <w:rPr>
                                <w:rFonts w:asciiTheme="majorHAnsi" w:hAnsiTheme="majorHAnsi"/>
                                <w:color w:val="000000" w:themeColor="text1"/>
                                <w:sz w:val="16"/>
                                <w:szCs w:val="16"/>
                              </w:rPr>
                              <w:t xml:space="preserve"> the text</w:t>
                            </w:r>
                          </w:p>
                          <w:p w:rsidR="009D67E5" w:rsidRDefault="009D67E5" w:rsidP="009D67E5">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Selective reference to context</w:t>
                            </w:r>
                          </w:p>
                          <w:p w:rsidR="00216FCA" w:rsidRDefault="00216FCA" w:rsidP="009D67E5">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Carefully developed ideas, </w:t>
                            </w:r>
                          </w:p>
                          <w:p w:rsidR="00216FCA" w:rsidRDefault="00216FCA" w:rsidP="00216FCA">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resulting</w:t>
                            </w:r>
                            <w:proofErr w:type="gramEnd"/>
                            <w:r>
                              <w:rPr>
                                <w:rFonts w:asciiTheme="majorHAnsi" w:hAnsiTheme="majorHAnsi"/>
                                <w:color w:val="000000" w:themeColor="text1"/>
                                <w:sz w:val="16"/>
                                <w:szCs w:val="16"/>
                              </w:rPr>
                              <w:t xml:space="preserve"> in a convincing </w:t>
                            </w:r>
                          </w:p>
                          <w:p w:rsidR="00216FCA" w:rsidRPr="009D67E5" w:rsidRDefault="00216FCA" w:rsidP="00216FCA">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argument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5BE64" id="Rounded Rectangle 7" o:spid="_x0000_s1033" style="position:absolute;margin-left:417.05pt;margin-top:315.45pt;width:361.75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" fillcolor="#c0f" strokecolor="windowText" strokeweight="2pt">
                <v:fill opacity="10537f"/>
                <v:stroke opacity="19789f"/>
                <v:textbox>
                  <w:txbxContent>
                    <w:p w:rsidR="00B7394B" w:rsidRPr="009D67E5" w:rsidRDefault="0006765B" w:rsidP="00B7394B">
                      <w:pPr>
                        <w:spacing w:line="240" w:lineRule="auto"/>
                        <w:rPr>
                          <w:rFonts w:asciiTheme="majorHAnsi" w:hAnsiTheme="majorHAnsi"/>
                          <w:b/>
                          <w:color w:val="000000" w:themeColor="text1"/>
                          <w:sz w:val="16"/>
                          <w:szCs w:val="16"/>
                          <w:u w:val="single"/>
                        </w:rPr>
                      </w:pPr>
                      <w:r w:rsidRPr="009D67E5">
                        <w:rPr>
                          <w:rFonts w:asciiTheme="majorHAnsi" w:hAnsiTheme="majorHAnsi"/>
                          <w:b/>
                          <w:color w:val="000000" w:themeColor="text1"/>
                          <w:sz w:val="16"/>
                          <w:szCs w:val="16"/>
                          <w:u w:val="single"/>
                        </w:rPr>
                        <w:t xml:space="preserve">Success </w:t>
                      </w:r>
                      <w:r w:rsidR="00B50A78" w:rsidRPr="009D67E5">
                        <w:rPr>
                          <w:rFonts w:asciiTheme="majorHAnsi" w:hAnsiTheme="majorHAnsi"/>
                          <w:b/>
                          <w:color w:val="000000" w:themeColor="text1"/>
                          <w:sz w:val="16"/>
                          <w:szCs w:val="16"/>
                          <w:u w:val="single"/>
                        </w:rPr>
                        <w:t>criteria</w:t>
                      </w:r>
                      <w:r w:rsidRPr="009D67E5">
                        <w:rPr>
                          <w:rFonts w:asciiTheme="majorHAnsi" w:hAnsiTheme="majorHAnsi"/>
                          <w:b/>
                          <w:color w:val="000000" w:themeColor="text1"/>
                          <w:sz w:val="16"/>
                          <w:szCs w:val="16"/>
                          <w:u w:val="single"/>
                        </w:rPr>
                        <w:t xml:space="preserve"> </w:t>
                      </w:r>
                    </w:p>
                    <w:p w:rsidR="00216FCA" w:rsidRDefault="00216FCA" w:rsidP="00B7394B">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Connectives to signpost ideas</w:t>
                      </w:r>
                    </w:p>
                    <w:p w:rsidR="00216FCA" w:rsidRDefault="00216FCA" w:rsidP="00B7394B">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Clear</w:t>
                      </w:r>
                      <w:r w:rsidR="00B7394B" w:rsidRPr="009D67E5">
                        <w:rPr>
                          <w:rFonts w:asciiTheme="majorHAnsi" w:hAnsiTheme="majorHAnsi"/>
                          <w:color w:val="000000" w:themeColor="text1"/>
                          <w:sz w:val="16"/>
                          <w:szCs w:val="16"/>
                        </w:rPr>
                        <w:t xml:space="preserve"> topic sentence</w:t>
                      </w:r>
                      <w:r>
                        <w:rPr>
                          <w:rFonts w:asciiTheme="majorHAnsi" w:hAnsiTheme="majorHAnsi"/>
                          <w:color w:val="000000" w:themeColor="text1"/>
                          <w:sz w:val="16"/>
                          <w:szCs w:val="16"/>
                        </w:rPr>
                        <w:t xml:space="preserve"> to introduce</w:t>
                      </w:r>
                    </w:p>
                    <w:p w:rsidR="0006765B" w:rsidRPr="009D67E5" w:rsidRDefault="00216FCA" w:rsidP="00216FCA">
                      <w:pPr>
                        <w:pStyle w:val="ListParagraph"/>
                        <w:spacing w:line="240" w:lineRule="auto"/>
                        <w:ind w:left="360"/>
                        <w:rPr>
                          <w:rFonts w:asciiTheme="majorHAnsi" w:hAnsiTheme="majorHAnsi"/>
                          <w:color w:val="000000" w:themeColor="text1"/>
                          <w:sz w:val="16"/>
                          <w:szCs w:val="16"/>
                        </w:rPr>
                      </w:pPr>
                      <w:r>
                        <w:rPr>
                          <w:rFonts w:asciiTheme="majorHAnsi" w:hAnsiTheme="majorHAnsi"/>
                          <w:color w:val="000000" w:themeColor="text1"/>
                          <w:sz w:val="16"/>
                          <w:szCs w:val="16"/>
                        </w:rPr>
                        <w:t xml:space="preserve"> </w:t>
                      </w:r>
                      <w:proofErr w:type="gramStart"/>
                      <w:r>
                        <w:rPr>
                          <w:rFonts w:asciiTheme="majorHAnsi" w:hAnsiTheme="majorHAnsi"/>
                          <w:color w:val="000000" w:themeColor="text1"/>
                          <w:sz w:val="16"/>
                          <w:szCs w:val="16"/>
                        </w:rPr>
                        <w:t>ideas</w:t>
                      </w:r>
                      <w:proofErr w:type="gramEnd"/>
                    </w:p>
                    <w:p w:rsidR="00B7394B" w:rsidRPr="009D67E5" w:rsidRDefault="00B7394B" w:rsidP="00B7394B">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Short, embedded evidence</w:t>
                      </w:r>
                    </w:p>
                    <w:p w:rsidR="00B7394B" w:rsidRPr="009D67E5" w:rsidRDefault="00B7394B" w:rsidP="00B7394B">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Use of subject terminology</w:t>
                      </w:r>
                    </w:p>
                    <w:p w:rsidR="00B7394B" w:rsidRPr="009D67E5" w:rsidRDefault="00B7394B" w:rsidP="00B7394B">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 xml:space="preserve">Analysis of language or structure </w:t>
                      </w:r>
                    </w:p>
                    <w:p w:rsidR="00B7394B" w:rsidRPr="009D67E5" w:rsidRDefault="00B7394B" w:rsidP="00B7394B">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Clearly organised paragraph</w:t>
                      </w:r>
                    </w:p>
                    <w:p w:rsidR="009D67E5" w:rsidRDefault="00216FCA" w:rsidP="009D67E5">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Links to wider themes and ideas</w:t>
                      </w:r>
                    </w:p>
                    <w:p w:rsidR="00216FCA" w:rsidRDefault="00216FCA" w:rsidP="009D67E5">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Sophisticated language and </w:t>
                      </w:r>
                    </w:p>
                    <w:p w:rsidR="00216FCA" w:rsidRDefault="00216FCA" w:rsidP="00216FCA">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expression</w:t>
                      </w:r>
                      <w:proofErr w:type="gramEnd"/>
                      <w:r>
                        <w:rPr>
                          <w:rFonts w:asciiTheme="majorHAnsi" w:hAnsiTheme="majorHAnsi"/>
                          <w:color w:val="000000" w:themeColor="text1"/>
                          <w:sz w:val="16"/>
                          <w:szCs w:val="16"/>
                        </w:rPr>
                        <w:t xml:space="preserve"> </w:t>
                      </w:r>
                    </w:p>
                    <w:p w:rsidR="00216FCA" w:rsidRPr="00216FCA" w:rsidRDefault="00216FCA" w:rsidP="00216FCA">
                      <w:pPr>
                        <w:pStyle w:val="ListParagraph"/>
                        <w:numPr>
                          <w:ilvl w:val="0"/>
                          <w:numId w:val="3"/>
                        </w:numPr>
                        <w:spacing w:line="240" w:lineRule="auto"/>
                        <w:rPr>
                          <w:rFonts w:asciiTheme="majorHAnsi" w:hAnsiTheme="majorHAnsi"/>
                          <w:color w:val="000000" w:themeColor="text1"/>
                          <w:sz w:val="16"/>
                          <w:szCs w:val="16"/>
                        </w:rPr>
                      </w:pPr>
                      <w:r w:rsidRPr="00216FCA">
                        <w:rPr>
                          <w:rFonts w:asciiTheme="majorHAnsi" w:hAnsiTheme="majorHAnsi"/>
                          <w:color w:val="000000" w:themeColor="text1"/>
                          <w:sz w:val="16"/>
                          <w:szCs w:val="16"/>
                        </w:rPr>
                        <w:t xml:space="preserve">Selective links to elsewhere </w:t>
                      </w:r>
                    </w:p>
                    <w:p w:rsidR="00216FCA" w:rsidRPr="00216FCA" w:rsidRDefault="00216FCA" w:rsidP="00216FCA">
                      <w:pPr>
                        <w:pStyle w:val="ListParagraph"/>
                        <w:spacing w:line="240" w:lineRule="auto"/>
                        <w:ind w:left="360"/>
                        <w:rPr>
                          <w:rFonts w:asciiTheme="majorHAnsi" w:hAnsiTheme="majorHAnsi"/>
                          <w:color w:val="000000" w:themeColor="text1"/>
                          <w:sz w:val="16"/>
                          <w:szCs w:val="16"/>
                        </w:rPr>
                      </w:pPr>
                      <w:proofErr w:type="gramStart"/>
                      <w:r w:rsidRPr="00216FCA">
                        <w:rPr>
                          <w:rFonts w:asciiTheme="majorHAnsi" w:hAnsiTheme="majorHAnsi"/>
                          <w:color w:val="000000" w:themeColor="text1"/>
                          <w:sz w:val="16"/>
                          <w:szCs w:val="16"/>
                        </w:rPr>
                        <w:t>in</w:t>
                      </w:r>
                      <w:proofErr w:type="gramEnd"/>
                      <w:r w:rsidRPr="00216FCA">
                        <w:rPr>
                          <w:rFonts w:asciiTheme="majorHAnsi" w:hAnsiTheme="majorHAnsi"/>
                          <w:color w:val="000000" w:themeColor="text1"/>
                          <w:sz w:val="16"/>
                          <w:szCs w:val="16"/>
                        </w:rPr>
                        <w:t xml:space="preserve"> the text</w:t>
                      </w:r>
                    </w:p>
                    <w:p w:rsidR="009D67E5" w:rsidRDefault="009D67E5" w:rsidP="009D67E5">
                      <w:pPr>
                        <w:pStyle w:val="ListParagraph"/>
                        <w:numPr>
                          <w:ilvl w:val="0"/>
                          <w:numId w:val="3"/>
                        </w:numPr>
                        <w:spacing w:line="240" w:lineRule="auto"/>
                        <w:rPr>
                          <w:rFonts w:asciiTheme="majorHAnsi" w:hAnsiTheme="majorHAnsi"/>
                          <w:color w:val="000000" w:themeColor="text1"/>
                          <w:sz w:val="16"/>
                          <w:szCs w:val="16"/>
                        </w:rPr>
                      </w:pPr>
                      <w:r w:rsidRPr="009D67E5">
                        <w:rPr>
                          <w:rFonts w:asciiTheme="majorHAnsi" w:hAnsiTheme="majorHAnsi"/>
                          <w:color w:val="000000" w:themeColor="text1"/>
                          <w:sz w:val="16"/>
                          <w:szCs w:val="16"/>
                        </w:rPr>
                        <w:t>Selective reference to context</w:t>
                      </w:r>
                    </w:p>
                    <w:p w:rsidR="00216FCA" w:rsidRDefault="00216FCA" w:rsidP="009D67E5">
                      <w:pPr>
                        <w:pStyle w:val="ListParagraph"/>
                        <w:numPr>
                          <w:ilvl w:val="0"/>
                          <w:numId w:val="3"/>
                        </w:numPr>
                        <w:spacing w:line="240" w:lineRule="auto"/>
                        <w:rPr>
                          <w:rFonts w:asciiTheme="majorHAnsi" w:hAnsiTheme="majorHAnsi"/>
                          <w:color w:val="000000" w:themeColor="text1"/>
                          <w:sz w:val="16"/>
                          <w:szCs w:val="16"/>
                        </w:rPr>
                      </w:pPr>
                      <w:r>
                        <w:rPr>
                          <w:rFonts w:asciiTheme="majorHAnsi" w:hAnsiTheme="majorHAnsi"/>
                          <w:color w:val="000000" w:themeColor="text1"/>
                          <w:sz w:val="16"/>
                          <w:szCs w:val="16"/>
                        </w:rPr>
                        <w:t xml:space="preserve">Carefully developed ideas, </w:t>
                      </w:r>
                    </w:p>
                    <w:p w:rsidR="00216FCA" w:rsidRDefault="00216FCA" w:rsidP="00216FCA">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resulting</w:t>
                      </w:r>
                      <w:proofErr w:type="gramEnd"/>
                      <w:r>
                        <w:rPr>
                          <w:rFonts w:asciiTheme="majorHAnsi" w:hAnsiTheme="majorHAnsi"/>
                          <w:color w:val="000000" w:themeColor="text1"/>
                          <w:sz w:val="16"/>
                          <w:szCs w:val="16"/>
                        </w:rPr>
                        <w:t xml:space="preserve"> in a convincing </w:t>
                      </w:r>
                    </w:p>
                    <w:p w:rsidR="00216FCA" w:rsidRPr="009D67E5" w:rsidRDefault="00216FCA" w:rsidP="00216FCA">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argument</w:t>
                      </w:r>
                      <w:proofErr w:type="gramEnd"/>
                    </w:p>
                  </w:txbxContent>
                </v:textbox>
              </v:roundrect>
            </w:pict>
          </mc:Fallback>
        </mc:AlternateContent>
      </w:r>
      <w:r w:rsidR="001F5191" w:rsidRPr="00896849">
        <w:rPr>
          <w:rFonts w:cstheme="minorHAnsi"/>
          <w:b/>
          <w:noProof/>
          <w:sz w:val="18"/>
          <w:szCs w:val="18"/>
          <w:u w:val="single"/>
          <w:lang w:eastAsia="en-GB"/>
        </w:rPr>
        <mc:AlternateContent>
          <mc:Choice Requires="wps">
            <w:drawing>
              <wp:anchor distT="0" distB="0" distL="114300" distR="114300" simplePos="0" relativeHeight="251664384" behindDoc="0" locked="0" layoutInCell="1" allowOverlap="1" wp14:anchorId="3B3D6459" wp14:editId="3D3F7CFA">
                <wp:simplePos x="0" y="0"/>
                <wp:positionH relativeFrom="column">
                  <wp:posOffset>-104775</wp:posOffset>
                </wp:positionH>
                <wp:positionV relativeFrom="paragraph">
                  <wp:posOffset>5401945</wp:posOffset>
                </wp:positionV>
                <wp:extent cx="5216525" cy="1209675"/>
                <wp:effectExtent l="0" t="0" r="22225" b="28575"/>
                <wp:wrapNone/>
                <wp:docPr id="4" name="Rounded Rectangle 4"/>
                <wp:cNvGraphicFramePr/>
                <a:graphic xmlns:a="http://schemas.openxmlformats.org/drawingml/2006/main">
                  <a:graphicData uri="http://schemas.microsoft.com/office/word/2010/wordprocessingShape">
                    <wps:wsp>
                      <wps:cNvSpPr/>
                      <wps:spPr>
                        <a:xfrm>
                          <a:off x="0" y="0"/>
                          <a:ext cx="5216525" cy="1209675"/>
                        </a:xfrm>
                        <a:prstGeom prst="roundRect">
                          <a:avLst/>
                        </a:prstGeom>
                        <a:solidFill>
                          <a:srgbClr val="00B0F0">
                            <a:alpha val="13000"/>
                          </a:srgbClr>
                        </a:solidFill>
                        <a:ln w="25400" cap="flat" cmpd="sng" algn="ctr">
                          <a:solidFill>
                            <a:sysClr val="windowText" lastClr="000000">
                              <a:alpha val="30000"/>
                            </a:sysClr>
                          </a:solidFill>
                          <a:prstDash val="solid"/>
                        </a:ln>
                        <a:effectLst/>
                      </wps:spPr>
                      <wps:txbx>
                        <w:txbxContent>
                          <w:p w:rsidR="0006765B" w:rsidRDefault="0006765B" w:rsidP="00187C91">
                            <w:pPr>
                              <w:rPr>
                                <w:rFonts w:asciiTheme="majorHAnsi" w:hAnsiTheme="majorHAnsi"/>
                                <w:b/>
                                <w:color w:val="000000" w:themeColor="text1"/>
                                <w:sz w:val="18"/>
                                <w:szCs w:val="18"/>
                              </w:rPr>
                            </w:pPr>
                            <w:r>
                              <w:rPr>
                                <w:rFonts w:asciiTheme="majorHAnsi" w:hAnsiTheme="majorHAnsi"/>
                                <w:b/>
                                <w:color w:val="000000" w:themeColor="text1"/>
                                <w:sz w:val="18"/>
                                <w:szCs w:val="18"/>
                              </w:rPr>
                              <w:t>Module assessment mark: ____________ Notional grade: ____________ Effort grade: ____________________</w:t>
                            </w:r>
                          </w:p>
                          <w:p w:rsidR="0006765B" w:rsidRDefault="0006765B" w:rsidP="00187C91">
                            <w:pPr>
                              <w:rPr>
                                <w:rFonts w:asciiTheme="majorHAnsi" w:hAnsiTheme="majorHAnsi"/>
                                <w:b/>
                                <w:color w:val="000000" w:themeColor="text1"/>
                                <w:sz w:val="18"/>
                                <w:szCs w:val="18"/>
                              </w:rPr>
                            </w:pPr>
                            <w:r>
                              <w:rPr>
                                <w:rFonts w:asciiTheme="majorHAnsi" w:hAnsiTheme="majorHAnsi"/>
                                <w:b/>
                                <w:color w:val="000000" w:themeColor="text1"/>
                                <w:sz w:val="18"/>
                                <w:szCs w:val="18"/>
                              </w:rPr>
                              <w:t>Target 1: ___________________________________________________________________________________________________</w:t>
                            </w:r>
                            <w:r w:rsidR="002361B9">
                              <w:rPr>
                                <w:rFonts w:asciiTheme="majorHAnsi" w:hAnsiTheme="majorHAnsi"/>
                                <w:b/>
                                <w:color w:val="000000" w:themeColor="text1"/>
                                <w:sz w:val="18"/>
                                <w:szCs w:val="18"/>
                              </w:rPr>
                              <w:t>____</w:t>
                            </w:r>
                          </w:p>
                          <w:p w:rsidR="0006765B" w:rsidRDefault="0006765B" w:rsidP="00187C91">
                            <w:pPr>
                              <w:rPr>
                                <w:rFonts w:asciiTheme="majorHAnsi" w:hAnsiTheme="majorHAnsi"/>
                                <w:b/>
                                <w:color w:val="000000" w:themeColor="text1"/>
                                <w:sz w:val="18"/>
                                <w:szCs w:val="18"/>
                              </w:rPr>
                            </w:pPr>
                            <w:r>
                              <w:rPr>
                                <w:rFonts w:asciiTheme="majorHAnsi" w:hAnsiTheme="majorHAnsi"/>
                                <w:b/>
                                <w:color w:val="000000" w:themeColor="text1"/>
                                <w:sz w:val="18"/>
                                <w:szCs w:val="18"/>
                              </w:rPr>
                              <w:t>Target 2: ______________________________________________________________________</w:t>
                            </w:r>
                            <w:r w:rsidR="002361B9">
                              <w:rPr>
                                <w:rFonts w:asciiTheme="majorHAnsi" w:hAnsiTheme="majorHAnsi"/>
                                <w:b/>
                                <w:color w:val="000000" w:themeColor="text1"/>
                                <w:sz w:val="18"/>
                                <w:szCs w:val="18"/>
                              </w:rPr>
                              <w:t xml:space="preserve">______________________________ </w:t>
                            </w:r>
                          </w:p>
                          <w:p w:rsidR="002361B9" w:rsidRPr="002361B9" w:rsidRDefault="002361B9" w:rsidP="00187C91">
                            <w:pPr>
                              <w:rPr>
                                <w:rFonts w:asciiTheme="majorHAnsi" w:hAnsiTheme="majorHAnsi"/>
                                <w:b/>
                                <w:color w:val="000000" w:themeColor="text1"/>
                                <w:sz w:val="18"/>
                                <w:szCs w:val="18"/>
                              </w:rPr>
                            </w:pPr>
                            <w:r>
                              <w:rPr>
                                <w:rFonts w:asciiTheme="majorHAnsi" w:hAnsiTheme="majorHAnsi"/>
                                <w:b/>
                                <w:color w:val="000000" w:themeColor="text1"/>
                                <w:sz w:val="18"/>
                                <w:szCs w:val="18"/>
                              </w:rPr>
                              <w:t>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D6459" id="Rounded Rectangle 4" o:spid="_x0000_s1034" style="position:absolute;margin-left:-8.25pt;margin-top:425.35pt;width:410.7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" fillcolor="#00b0f0" strokecolor="windowText" strokeweight="2pt">
                <v:fill opacity="8481f"/>
                <v:stroke opacity="19789f"/>
                <v:textbox>
                  <w:txbxContent>
                    <w:p w:rsidR="0006765B" w:rsidRDefault="0006765B" w:rsidP="00187C91">
                      <w:pPr>
                        <w:rPr>
                          <w:rFonts w:asciiTheme="majorHAnsi" w:hAnsiTheme="majorHAnsi"/>
                          <w:b/>
                          <w:color w:val="000000" w:themeColor="text1"/>
                          <w:sz w:val="18"/>
                          <w:szCs w:val="18"/>
                        </w:rPr>
                      </w:pPr>
                      <w:r>
                        <w:rPr>
                          <w:rFonts w:asciiTheme="majorHAnsi" w:hAnsiTheme="majorHAnsi"/>
                          <w:b/>
                          <w:color w:val="000000" w:themeColor="text1"/>
                          <w:sz w:val="18"/>
                          <w:szCs w:val="18"/>
                        </w:rPr>
                        <w:t>Module assessment mark: ____________ Notional grade: ____________ Effort grade: ____________________</w:t>
                      </w:r>
                    </w:p>
                    <w:p w:rsidR="0006765B" w:rsidRDefault="0006765B" w:rsidP="00187C91">
                      <w:pPr>
                        <w:rPr>
                          <w:rFonts w:asciiTheme="majorHAnsi" w:hAnsiTheme="majorHAnsi"/>
                          <w:b/>
                          <w:color w:val="000000" w:themeColor="text1"/>
                          <w:sz w:val="18"/>
                          <w:szCs w:val="18"/>
                        </w:rPr>
                      </w:pPr>
                      <w:r>
                        <w:rPr>
                          <w:rFonts w:asciiTheme="majorHAnsi" w:hAnsiTheme="majorHAnsi"/>
                          <w:b/>
                          <w:color w:val="000000" w:themeColor="text1"/>
                          <w:sz w:val="18"/>
                          <w:szCs w:val="18"/>
                        </w:rPr>
                        <w:t>Target 1: ___________________________________________________________________________________________________</w:t>
                      </w:r>
                      <w:r w:rsidR="002361B9">
                        <w:rPr>
                          <w:rFonts w:asciiTheme="majorHAnsi" w:hAnsiTheme="majorHAnsi"/>
                          <w:b/>
                          <w:color w:val="000000" w:themeColor="text1"/>
                          <w:sz w:val="18"/>
                          <w:szCs w:val="18"/>
                        </w:rPr>
                        <w:t>____</w:t>
                      </w:r>
                    </w:p>
                    <w:p w:rsidR="0006765B" w:rsidRDefault="0006765B" w:rsidP="00187C91">
                      <w:pPr>
                        <w:rPr>
                          <w:rFonts w:asciiTheme="majorHAnsi" w:hAnsiTheme="majorHAnsi"/>
                          <w:b/>
                          <w:color w:val="000000" w:themeColor="text1"/>
                          <w:sz w:val="18"/>
                          <w:szCs w:val="18"/>
                        </w:rPr>
                      </w:pPr>
                      <w:r>
                        <w:rPr>
                          <w:rFonts w:asciiTheme="majorHAnsi" w:hAnsiTheme="majorHAnsi"/>
                          <w:b/>
                          <w:color w:val="000000" w:themeColor="text1"/>
                          <w:sz w:val="18"/>
                          <w:szCs w:val="18"/>
                        </w:rPr>
                        <w:t>Target 2: ______________________________________________________________________</w:t>
                      </w:r>
                      <w:r w:rsidR="002361B9">
                        <w:rPr>
                          <w:rFonts w:asciiTheme="majorHAnsi" w:hAnsiTheme="majorHAnsi"/>
                          <w:b/>
                          <w:color w:val="000000" w:themeColor="text1"/>
                          <w:sz w:val="18"/>
                          <w:szCs w:val="18"/>
                        </w:rPr>
                        <w:t xml:space="preserve">______________________________ </w:t>
                      </w:r>
                    </w:p>
                    <w:p w:rsidR="002361B9" w:rsidRPr="002361B9" w:rsidRDefault="002361B9" w:rsidP="00187C91">
                      <w:pPr>
                        <w:rPr>
                          <w:rFonts w:asciiTheme="majorHAnsi" w:hAnsiTheme="majorHAnsi"/>
                          <w:b/>
                          <w:color w:val="000000" w:themeColor="text1"/>
                          <w:sz w:val="18"/>
                          <w:szCs w:val="18"/>
                        </w:rPr>
                      </w:pPr>
                      <w:r>
                        <w:rPr>
                          <w:rFonts w:asciiTheme="majorHAnsi" w:hAnsiTheme="majorHAnsi"/>
                          <w:b/>
                          <w:color w:val="000000" w:themeColor="text1"/>
                          <w:sz w:val="18"/>
                          <w:szCs w:val="18"/>
                        </w:rPr>
                        <w:t>____________________________________________________________________________________________________________________</w:t>
                      </w:r>
                    </w:p>
                  </w:txbxContent>
                </v:textbox>
              </v:roundrect>
            </w:pict>
          </mc:Fallback>
        </mc:AlternateContent>
      </w:r>
    </w:p>
    <w:sectPr w:rsidR="00F77D67" w:rsidRPr="00896849" w:rsidSect="00F77D6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613E"/>
    <w:multiLevelType w:val="hybridMultilevel"/>
    <w:tmpl w:val="4E52F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C3094"/>
    <w:multiLevelType w:val="hybridMultilevel"/>
    <w:tmpl w:val="C3A40F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683AE5"/>
    <w:multiLevelType w:val="hybridMultilevel"/>
    <w:tmpl w:val="5ECE7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182CD2"/>
    <w:multiLevelType w:val="hybridMultilevel"/>
    <w:tmpl w:val="77B02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F16384"/>
    <w:multiLevelType w:val="hybridMultilevel"/>
    <w:tmpl w:val="461E7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4B3519"/>
    <w:multiLevelType w:val="hybridMultilevel"/>
    <w:tmpl w:val="74EAB2A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472889"/>
    <w:multiLevelType w:val="hybridMultilevel"/>
    <w:tmpl w:val="7BBC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67"/>
    <w:rsid w:val="00001230"/>
    <w:rsid w:val="0001048E"/>
    <w:rsid w:val="00032784"/>
    <w:rsid w:val="0006765B"/>
    <w:rsid w:val="00081DE9"/>
    <w:rsid w:val="000C7E8F"/>
    <w:rsid w:val="000F02C2"/>
    <w:rsid w:val="00187C91"/>
    <w:rsid w:val="001F5191"/>
    <w:rsid w:val="00216FCA"/>
    <w:rsid w:val="002361B9"/>
    <w:rsid w:val="002923B8"/>
    <w:rsid w:val="002B1C73"/>
    <w:rsid w:val="003148BA"/>
    <w:rsid w:val="003E5F52"/>
    <w:rsid w:val="0043570C"/>
    <w:rsid w:val="005452E7"/>
    <w:rsid w:val="005D1909"/>
    <w:rsid w:val="00754047"/>
    <w:rsid w:val="007A6E9B"/>
    <w:rsid w:val="00835378"/>
    <w:rsid w:val="00896849"/>
    <w:rsid w:val="009650C8"/>
    <w:rsid w:val="009A541A"/>
    <w:rsid w:val="009D67E5"/>
    <w:rsid w:val="00A15594"/>
    <w:rsid w:val="00A539BE"/>
    <w:rsid w:val="00B068B8"/>
    <w:rsid w:val="00B50A78"/>
    <w:rsid w:val="00B7394B"/>
    <w:rsid w:val="00BA093F"/>
    <w:rsid w:val="00C607C3"/>
    <w:rsid w:val="00D85A4C"/>
    <w:rsid w:val="00DF4953"/>
    <w:rsid w:val="00E50474"/>
    <w:rsid w:val="00F044E3"/>
    <w:rsid w:val="00F7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3B97"/>
  <w15:docId w15:val="{6F2012A8-4C52-4EE2-A32E-317B9CCF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57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7C91"/>
    <w:pPr>
      <w:ind w:left="720"/>
      <w:contextualSpacing/>
    </w:pPr>
  </w:style>
  <w:style w:type="paragraph" w:styleId="BalloonText">
    <w:name w:val="Balloon Text"/>
    <w:basedOn w:val="Normal"/>
    <w:link w:val="BalloonTextChar"/>
    <w:uiPriority w:val="99"/>
    <w:semiHidden/>
    <w:unhideWhenUsed/>
    <w:rsid w:val="005D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Ms A Murphy (St Ambrose College)</cp:lastModifiedBy>
  <cp:revision>2</cp:revision>
  <cp:lastPrinted>2020-03-05T14:48:00Z</cp:lastPrinted>
  <dcterms:created xsi:type="dcterms:W3CDTF">2021-02-05T16:57:00Z</dcterms:created>
  <dcterms:modified xsi:type="dcterms:W3CDTF">2021-02-05T16:57:00Z</dcterms:modified>
</cp:coreProperties>
</file>