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8BF3F" w14:textId="27559A54" w:rsidR="00432CA9" w:rsidRPr="00432CA9" w:rsidRDefault="00CD199C" w:rsidP="00432CA9">
      <w:pPr>
        <w:jc w:val="center"/>
        <w:rPr>
          <w:rFonts w:ascii="Comic Sans MS" w:eastAsia="Times New Roman" w:hAnsi="Comic Sans MS" w:cs="Times New Roman"/>
          <w:b/>
          <w:sz w:val="28"/>
          <w:szCs w:val="28"/>
          <w:u w:val="single"/>
        </w:rPr>
      </w:pPr>
      <w:r w:rsidRPr="00CD199C">
        <w:rPr>
          <w:rFonts w:ascii="Comic Sans MS" w:eastAsia="Times New Roman" w:hAnsi="Comic Sans MS" w:cs="Times New Roman"/>
          <w:b/>
          <w:sz w:val="28"/>
          <w:szCs w:val="28"/>
        </w:rPr>
        <w:t xml:space="preserve">      </w:t>
      </w:r>
      <w:r w:rsidR="00432CA9" w:rsidRPr="00432CA9">
        <w:rPr>
          <w:rFonts w:ascii="Comic Sans MS" w:eastAsia="Times New Roman" w:hAnsi="Comic Sans MS" w:cs="Times New Roman"/>
          <w:b/>
          <w:sz w:val="28"/>
          <w:szCs w:val="28"/>
          <w:u w:val="single"/>
        </w:rPr>
        <w:t>Knowledge Organiser</w:t>
      </w:r>
      <w:r w:rsidRPr="00CD199C">
        <w:rPr>
          <w:noProof/>
        </w:rPr>
        <w:t xml:space="preserve"> </w:t>
      </w:r>
    </w:p>
    <w:p w14:paraId="5E80C95D" w14:textId="5D02F549" w:rsidR="00CD199C" w:rsidRDefault="00944B05" w:rsidP="00836D0D">
      <w:pPr>
        <w:jc w:val="center"/>
      </w:pPr>
      <w:r>
        <w:rPr>
          <w:rFonts w:ascii="Comic Sans MS" w:eastAsia="Times New Roman" w:hAnsi="Comic Sans MS" w:cs="Times New Roman"/>
          <w:b/>
          <w:sz w:val="28"/>
          <w:szCs w:val="28"/>
          <w:u w:val="single"/>
        </w:rPr>
        <w:t>Lent</w:t>
      </w:r>
      <w:r w:rsidR="00432CA9" w:rsidRPr="00432CA9">
        <w:rPr>
          <w:rFonts w:ascii="Comic Sans MS" w:eastAsia="Times New Roman" w:hAnsi="Comic Sans MS" w:cs="Times New Roman"/>
          <w:b/>
          <w:sz w:val="28"/>
          <w:szCs w:val="28"/>
          <w:u w:val="single"/>
        </w:rPr>
        <w:t xml:space="preserve"> Term</w:t>
      </w:r>
      <w:r w:rsidR="00836D0D">
        <w:rPr>
          <w:rFonts w:ascii="Comic Sans MS" w:eastAsia="Times New Roman" w:hAnsi="Comic Sans MS" w:cs="Times New Roman"/>
          <w:b/>
          <w:sz w:val="28"/>
          <w:szCs w:val="28"/>
          <w:u w:val="single"/>
        </w:rPr>
        <w:t xml:space="preserve"> 2</w:t>
      </w:r>
      <w:r w:rsidR="00150EFC">
        <w:rPr>
          <w:rFonts w:ascii="Comic Sans MS" w:eastAsia="Times New Roman" w:hAnsi="Comic Sans MS" w:cs="Times New Roman"/>
          <w:b/>
          <w:sz w:val="28"/>
          <w:szCs w:val="28"/>
          <w:u w:val="single"/>
        </w:rPr>
        <w:t xml:space="preserve"> Se</w:t>
      </w:r>
      <w:r w:rsidR="00836D0D">
        <w:rPr>
          <w:rFonts w:ascii="Comic Sans MS" w:eastAsia="Times New Roman" w:hAnsi="Comic Sans MS" w:cs="Times New Roman"/>
          <w:b/>
          <w:sz w:val="28"/>
          <w:szCs w:val="28"/>
          <w:u w:val="single"/>
        </w:rPr>
        <w:t>t</w:t>
      </w:r>
      <w:r w:rsidR="00150EFC">
        <w:rPr>
          <w:rFonts w:ascii="Comic Sans MS" w:eastAsia="Times New Roman" w:hAnsi="Comic Sans MS" w:cs="Times New Roman"/>
          <w:b/>
          <w:sz w:val="28"/>
          <w:szCs w:val="28"/>
          <w:u w:val="single"/>
        </w:rPr>
        <w:t xml:space="preserve"> 2</w:t>
      </w:r>
      <w:r w:rsidR="00432CA9" w:rsidRPr="00432CA9">
        <w:rPr>
          <w:rFonts w:ascii="Comic Sans MS" w:eastAsia="Times New Roman" w:hAnsi="Comic Sans MS" w:cs="Times New Roman"/>
          <w:sz w:val="24"/>
          <w:szCs w:val="24"/>
        </w:rPr>
        <w:tab/>
      </w:r>
      <w:r w:rsidR="00432CA9" w:rsidRPr="00432CA9">
        <w:rPr>
          <w:rFonts w:ascii="Comic Sans MS" w:eastAsia="Times New Roman" w:hAnsi="Comic Sans MS" w:cs="Times New Roman"/>
          <w:sz w:val="24"/>
          <w:szCs w:val="24"/>
        </w:rPr>
        <w:tab/>
      </w:r>
      <w:r w:rsidR="00132B20">
        <w:rPr>
          <w:rFonts w:ascii="Comic Sans MS" w:eastAsia="Times New Roman" w:hAnsi="Comic Sans MS" w:cs="Times New Roman"/>
          <w:b/>
          <w:bCs/>
          <w:sz w:val="24"/>
          <w:szCs w:val="24"/>
          <w:u w:val="single"/>
        </w:rPr>
        <w:t>Year 9</w:t>
      </w:r>
    </w:p>
    <w:p w14:paraId="2EC80450" w14:textId="4A5A3792" w:rsidR="00CD199C" w:rsidRDefault="00CD199C" w:rsidP="0001184B">
      <w:pPr>
        <w:pStyle w:val="Default"/>
      </w:pPr>
    </w:p>
    <w:p w14:paraId="0212B2F6" w14:textId="22682F75" w:rsidR="00CD199C" w:rsidRDefault="00CD199C" w:rsidP="0001184B">
      <w:pPr>
        <w:pStyle w:val="Default"/>
      </w:pPr>
    </w:p>
    <w:p w14:paraId="11F155CE" w14:textId="72757016" w:rsidR="00CD199C" w:rsidRDefault="00CD199C" w:rsidP="0001184B">
      <w:pPr>
        <w:pStyle w:val="Default"/>
      </w:pPr>
    </w:p>
    <w:p w14:paraId="1E59FB4C" w14:textId="7D0A5D76" w:rsidR="00CD199C" w:rsidRDefault="00CD199C" w:rsidP="0001184B">
      <w:pPr>
        <w:pStyle w:val="Default"/>
      </w:pPr>
    </w:p>
    <w:p w14:paraId="11B06351" w14:textId="105C0D3B" w:rsidR="00CD199C" w:rsidRDefault="00CD199C" w:rsidP="0001184B">
      <w:pPr>
        <w:pStyle w:val="Default"/>
      </w:pPr>
    </w:p>
    <w:p w14:paraId="36745B70" w14:textId="7633F6A2" w:rsidR="00CD199C" w:rsidRDefault="00CD199C" w:rsidP="0001184B">
      <w:pPr>
        <w:pStyle w:val="Default"/>
      </w:pPr>
    </w:p>
    <w:p w14:paraId="692F0198" w14:textId="076E9A2E" w:rsidR="00CD199C" w:rsidRDefault="00CD199C" w:rsidP="0001184B">
      <w:pPr>
        <w:pStyle w:val="Default"/>
      </w:pPr>
    </w:p>
    <w:tbl>
      <w:tblPr>
        <w:tblStyle w:val="TableGrid"/>
        <w:tblpPr w:leftFromText="180" w:rightFromText="180" w:vertAnchor="page" w:horzAnchor="margin" w:tblpY="3227"/>
        <w:tblW w:w="9776" w:type="dxa"/>
        <w:tblLook w:val="04A0" w:firstRow="1" w:lastRow="0" w:firstColumn="1" w:lastColumn="0" w:noHBand="0" w:noVBand="1"/>
      </w:tblPr>
      <w:tblGrid>
        <w:gridCol w:w="2916"/>
        <w:gridCol w:w="685"/>
        <w:gridCol w:w="697"/>
        <w:gridCol w:w="697"/>
        <w:gridCol w:w="2316"/>
        <w:gridCol w:w="2465"/>
      </w:tblGrid>
      <w:tr w:rsidR="00BD39EC" w14:paraId="44CD2685" w14:textId="77777777" w:rsidTr="00836D0D">
        <w:trPr>
          <w:trHeight w:val="630"/>
        </w:trPr>
        <w:tc>
          <w:tcPr>
            <w:tcW w:w="2916" w:type="dxa"/>
            <w:vMerge w:val="restart"/>
          </w:tcPr>
          <w:p w14:paraId="6FACD562" w14:textId="77777777" w:rsidR="00BD39EC" w:rsidRPr="00432CA9" w:rsidRDefault="00BD39EC" w:rsidP="00836D0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32CA9">
              <w:rPr>
                <w:rFonts w:ascii="Comic Sans MS" w:hAnsi="Comic Sans MS"/>
                <w:b/>
                <w:sz w:val="24"/>
                <w:szCs w:val="24"/>
              </w:rPr>
              <w:t>Topic</w:t>
            </w:r>
          </w:p>
        </w:tc>
        <w:tc>
          <w:tcPr>
            <w:tcW w:w="2079" w:type="dxa"/>
            <w:gridSpan w:val="3"/>
            <w:vMerge w:val="restart"/>
          </w:tcPr>
          <w:p w14:paraId="54831227" w14:textId="77777777" w:rsidR="00BD39EC" w:rsidRDefault="00BD39EC" w:rsidP="00836D0D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24823F" wp14:editId="65A5974E">
                  <wp:extent cx="1143000" cy="304237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17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gridSpan w:val="2"/>
          </w:tcPr>
          <w:p w14:paraId="435C3E41" w14:textId="77777777" w:rsidR="00BD39EC" w:rsidRPr="00432CA9" w:rsidRDefault="00BD39EC" w:rsidP="00836D0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32CA9">
              <w:rPr>
                <w:rFonts w:ascii="Comic Sans MS" w:hAnsi="Comic Sans MS"/>
                <w:b/>
                <w:sz w:val="24"/>
                <w:szCs w:val="24"/>
              </w:rPr>
              <w:t>Independent Learning and homework tasks</w:t>
            </w:r>
          </w:p>
        </w:tc>
      </w:tr>
      <w:tr w:rsidR="00BD39EC" w14:paraId="620F0913" w14:textId="77777777" w:rsidTr="00836D0D">
        <w:trPr>
          <w:trHeight w:val="266"/>
        </w:trPr>
        <w:tc>
          <w:tcPr>
            <w:tcW w:w="2916" w:type="dxa"/>
            <w:vMerge/>
          </w:tcPr>
          <w:p w14:paraId="0D4B8D2B" w14:textId="77777777" w:rsidR="00BD39EC" w:rsidRDefault="00BD39EC" w:rsidP="00836D0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79" w:type="dxa"/>
            <w:gridSpan w:val="3"/>
            <w:vMerge/>
          </w:tcPr>
          <w:p w14:paraId="26735DB9" w14:textId="77777777" w:rsidR="00BD39EC" w:rsidRDefault="00BD39EC" w:rsidP="00836D0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6" w:type="dxa"/>
          </w:tcPr>
          <w:p w14:paraId="32DF5767" w14:textId="77777777" w:rsidR="00BD39EC" w:rsidRPr="00432CA9" w:rsidRDefault="00BD39EC" w:rsidP="00836D0D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432CA9">
              <w:rPr>
                <w:rFonts w:ascii="Comic Sans MS" w:hAnsi="Comic Sans MS"/>
                <w:sz w:val="20"/>
                <w:szCs w:val="20"/>
              </w:rPr>
              <w:t>M</w:t>
            </w:r>
            <w:r>
              <w:rPr>
                <w:rFonts w:ascii="Comic Sans MS" w:hAnsi="Comic Sans MS"/>
                <w:sz w:val="20"/>
                <w:szCs w:val="20"/>
              </w:rPr>
              <w:t>yM</w:t>
            </w:r>
            <w:r w:rsidRPr="00432CA9">
              <w:rPr>
                <w:rFonts w:ascii="Comic Sans MS" w:hAnsi="Comic Sans MS"/>
                <w:sz w:val="20"/>
                <w:szCs w:val="20"/>
              </w:rPr>
              <w:t>aths</w:t>
            </w:r>
            <w:proofErr w:type="spellEnd"/>
          </w:p>
        </w:tc>
        <w:tc>
          <w:tcPr>
            <w:tcW w:w="2465" w:type="dxa"/>
          </w:tcPr>
          <w:p w14:paraId="3D28D20D" w14:textId="77777777" w:rsidR="00BD39EC" w:rsidRPr="00432CA9" w:rsidRDefault="00BD39EC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432CA9">
              <w:rPr>
                <w:rFonts w:ascii="Comic Sans MS" w:hAnsi="Comic Sans MS"/>
                <w:sz w:val="20"/>
                <w:szCs w:val="20"/>
              </w:rPr>
              <w:t>CorbettMaths.com</w:t>
            </w:r>
          </w:p>
        </w:tc>
      </w:tr>
      <w:tr w:rsidR="00497563" w14:paraId="24BEB86E" w14:textId="77777777" w:rsidTr="00836D0D">
        <w:trPr>
          <w:trHeight w:val="785"/>
        </w:trPr>
        <w:tc>
          <w:tcPr>
            <w:tcW w:w="2916" w:type="dxa"/>
          </w:tcPr>
          <w:p w14:paraId="75DBFB43" w14:textId="71092CA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Multiplying, dividing using indices</w:t>
            </w:r>
          </w:p>
        </w:tc>
        <w:tc>
          <w:tcPr>
            <w:tcW w:w="685" w:type="dxa"/>
          </w:tcPr>
          <w:p w14:paraId="13431F9F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1120C7FE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31A51BB7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2624F70D" w14:textId="75E29EB8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Number, Powers and roots, Indices 1</w:t>
            </w:r>
          </w:p>
        </w:tc>
        <w:tc>
          <w:tcPr>
            <w:tcW w:w="2465" w:type="dxa"/>
          </w:tcPr>
          <w:p w14:paraId="732670B5" w14:textId="3DA53985" w:rsidR="00497563" w:rsidRPr="00801776" w:rsidRDefault="00497563" w:rsidP="00836D0D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Video 174</w:t>
            </w:r>
          </w:p>
        </w:tc>
      </w:tr>
      <w:tr w:rsidR="00497563" w14:paraId="611E7DCD" w14:textId="77777777" w:rsidTr="00836D0D">
        <w:trPr>
          <w:trHeight w:val="785"/>
        </w:trPr>
        <w:tc>
          <w:tcPr>
            <w:tcW w:w="2916" w:type="dxa"/>
          </w:tcPr>
          <w:p w14:paraId="43B6245C" w14:textId="3A43F2AE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Understanding and  using negative indices</w:t>
            </w:r>
          </w:p>
        </w:tc>
        <w:tc>
          <w:tcPr>
            <w:tcW w:w="685" w:type="dxa"/>
          </w:tcPr>
          <w:p w14:paraId="3D9DB371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65F9BD9B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38EBCF0E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49732D91" w14:textId="37413570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Number, Powers and roots, Indices 2</w:t>
            </w:r>
          </w:p>
        </w:tc>
        <w:tc>
          <w:tcPr>
            <w:tcW w:w="2465" w:type="dxa"/>
          </w:tcPr>
          <w:p w14:paraId="62A7F994" w14:textId="6AA3B677" w:rsidR="00497563" w:rsidRDefault="00497563" w:rsidP="00836D0D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Video 175</w:t>
            </w:r>
          </w:p>
        </w:tc>
      </w:tr>
      <w:tr w:rsidR="00497563" w14:paraId="0B5F155C" w14:textId="77777777" w:rsidTr="00836D0D">
        <w:trPr>
          <w:trHeight w:val="518"/>
        </w:trPr>
        <w:tc>
          <w:tcPr>
            <w:tcW w:w="2916" w:type="dxa"/>
          </w:tcPr>
          <w:p w14:paraId="69CD15E9" w14:textId="6855B7D5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Understanding and  using fractional indices</w:t>
            </w:r>
          </w:p>
        </w:tc>
        <w:tc>
          <w:tcPr>
            <w:tcW w:w="685" w:type="dxa"/>
          </w:tcPr>
          <w:p w14:paraId="7BCE6FD2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39A4C5DF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0147DC26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3CD55301" w14:textId="616AD78D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Number, Powers and roots, Indices 3</w:t>
            </w:r>
          </w:p>
        </w:tc>
        <w:tc>
          <w:tcPr>
            <w:tcW w:w="2465" w:type="dxa"/>
          </w:tcPr>
          <w:p w14:paraId="5EDE25DA" w14:textId="48DF8EA1" w:rsidR="00497563" w:rsidRPr="00FF6E4A" w:rsidRDefault="00497563" w:rsidP="00836D0D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Video 173</w:t>
            </w:r>
          </w:p>
        </w:tc>
      </w:tr>
      <w:tr w:rsidR="00497563" w14:paraId="1BBF7D01" w14:textId="77777777" w:rsidTr="00836D0D">
        <w:trPr>
          <w:trHeight w:val="526"/>
        </w:trPr>
        <w:tc>
          <w:tcPr>
            <w:tcW w:w="2916" w:type="dxa"/>
          </w:tcPr>
          <w:p w14:paraId="59C312E2" w14:textId="2BB2C4A9" w:rsidR="00497563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1B30C3">
              <w:rPr>
                <w:rFonts w:ascii="Comic Sans MS" w:hAnsi="Comic Sans MS"/>
                <w:sz w:val="20"/>
                <w:szCs w:val="20"/>
              </w:rPr>
              <w:t xml:space="preserve">Writing </w:t>
            </w:r>
            <w:r>
              <w:rPr>
                <w:rFonts w:ascii="Comic Sans MS" w:hAnsi="Comic Sans MS"/>
                <w:sz w:val="20"/>
                <w:szCs w:val="20"/>
              </w:rPr>
              <w:t>very large and small numbers in standard form, and vice-versa</w:t>
            </w:r>
          </w:p>
        </w:tc>
        <w:tc>
          <w:tcPr>
            <w:tcW w:w="685" w:type="dxa"/>
          </w:tcPr>
          <w:p w14:paraId="2BB8453D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57450688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0E18734A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5B0B963A" w14:textId="275BFBDC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Number, Standard Form</w:t>
            </w:r>
          </w:p>
        </w:tc>
        <w:tc>
          <w:tcPr>
            <w:tcW w:w="2465" w:type="dxa"/>
          </w:tcPr>
          <w:p w14:paraId="668F1FAF" w14:textId="5B0BB9A4" w:rsidR="00497563" w:rsidRDefault="00497563" w:rsidP="00836D0D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Video 300</w:t>
            </w:r>
          </w:p>
        </w:tc>
      </w:tr>
      <w:tr w:rsidR="00497563" w14:paraId="5BD5D97F" w14:textId="77777777" w:rsidTr="00836D0D">
        <w:trPr>
          <w:trHeight w:val="785"/>
        </w:trPr>
        <w:tc>
          <w:tcPr>
            <w:tcW w:w="2916" w:type="dxa"/>
          </w:tcPr>
          <w:p w14:paraId="1C2B4F94" w14:textId="33DFEFB0" w:rsidR="00497563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Performing calculations in standard form</w:t>
            </w:r>
          </w:p>
        </w:tc>
        <w:tc>
          <w:tcPr>
            <w:tcW w:w="685" w:type="dxa"/>
          </w:tcPr>
          <w:p w14:paraId="4498ADCB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30501419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0B1FC446" w14:textId="77777777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5CB965F4" w14:textId="268E295A" w:rsidR="00497563" w:rsidRPr="00432CA9" w:rsidRDefault="00497563" w:rsidP="00836D0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Number, Standard Form</w:t>
            </w:r>
          </w:p>
        </w:tc>
        <w:tc>
          <w:tcPr>
            <w:tcW w:w="2465" w:type="dxa"/>
          </w:tcPr>
          <w:p w14:paraId="4F892824" w14:textId="29B0B29A" w:rsidR="00497563" w:rsidRDefault="00497563" w:rsidP="00836D0D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Video 301-3</w:t>
            </w:r>
          </w:p>
        </w:tc>
      </w:tr>
      <w:tr w:rsidR="00836D0D" w14:paraId="2A8B889D" w14:textId="77777777" w:rsidTr="00836D0D">
        <w:trPr>
          <w:trHeight w:val="785"/>
        </w:trPr>
        <w:tc>
          <w:tcPr>
            <w:tcW w:w="2916" w:type="dxa"/>
          </w:tcPr>
          <w:p w14:paraId="3605D6F9" w14:textId="305B4241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Simplifying ratio</w:t>
            </w:r>
          </w:p>
        </w:tc>
        <w:tc>
          <w:tcPr>
            <w:tcW w:w="685" w:type="dxa"/>
          </w:tcPr>
          <w:p w14:paraId="1914CF46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4E60687A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6394E510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6224815C" w14:textId="38097834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Number, Ratio &amp; Proportion Intro</w:t>
            </w:r>
          </w:p>
        </w:tc>
        <w:tc>
          <w:tcPr>
            <w:tcW w:w="2465" w:type="dxa"/>
          </w:tcPr>
          <w:p w14:paraId="2D838B80" w14:textId="5E552C65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271a - d</w:t>
            </w:r>
          </w:p>
        </w:tc>
      </w:tr>
      <w:tr w:rsidR="00836D0D" w14:paraId="7CB09C3B" w14:textId="77777777" w:rsidTr="00836D0D">
        <w:trPr>
          <w:trHeight w:val="778"/>
        </w:trPr>
        <w:tc>
          <w:tcPr>
            <w:tcW w:w="2916" w:type="dxa"/>
          </w:tcPr>
          <w:p w14:paraId="4604C414" w14:textId="0494FFCD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Sharing quantities in a given ratio</w:t>
            </w:r>
          </w:p>
        </w:tc>
        <w:tc>
          <w:tcPr>
            <w:tcW w:w="685" w:type="dxa"/>
          </w:tcPr>
          <w:p w14:paraId="3FE31353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05692BC0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2EC01B00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1AD895F6" w14:textId="63261E88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Number, Ratio &amp; Proportion, Ratio dividing 1 &amp; 2</w:t>
            </w:r>
          </w:p>
        </w:tc>
        <w:tc>
          <w:tcPr>
            <w:tcW w:w="2465" w:type="dxa"/>
          </w:tcPr>
          <w:p w14:paraId="01FDB25F" w14:textId="486E370D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269</w:t>
            </w:r>
          </w:p>
        </w:tc>
      </w:tr>
      <w:tr w:rsidR="00836D0D" w14:paraId="6C970EED" w14:textId="77777777" w:rsidTr="00836D0D">
        <w:trPr>
          <w:trHeight w:val="526"/>
        </w:trPr>
        <w:tc>
          <w:tcPr>
            <w:tcW w:w="2916" w:type="dxa"/>
          </w:tcPr>
          <w:p w14:paraId="1E668CB5" w14:textId="4742B9ED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Solving problems using unitary method</w:t>
            </w:r>
          </w:p>
        </w:tc>
        <w:tc>
          <w:tcPr>
            <w:tcW w:w="685" w:type="dxa"/>
          </w:tcPr>
          <w:p w14:paraId="5F30BD51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6BDBA3CA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642774A4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58B2A5F2" w14:textId="65E38885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Number, Ratio &amp; Proportion, Unitary Method</w:t>
            </w:r>
          </w:p>
        </w:tc>
        <w:tc>
          <w:tcPr>
            <w:tcW w:w="2465" w:type="dxa"/>
          </w:tcPr>
          <w:p w14:paraId="5895241B" w14:textId="64F944D5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255a</w:t>
            </w:r>
          </w:p>
        </w:tc>
      </w:tr>
      <w:tr w:rsidR="00836D0D" w14:paraId="3B063DAA" w14:textId="77777777" w:rsidTr="00836D0D">
        <w:trPr>
          <w:trHeight w:val="526"/>
        </w:trPr>
        <w:tc>
          <w:tcPr>
            <w:tcW w:w="2916" w:type="dxa"/>
          </w:tcPr>
          <w:p w14:paraId="71E0CA61" w14:textId="61E93963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Calculating averages from frequency and grouped frequency tables</w:t>
            </w:r>
          </w:p>
        </w:tc>
        <w:tc>
          <w:tcPr>
            <w:tcW w:w="685" w:type="dxa"/>
          </w:tcPr>
          <w:p w14:paraId="57C0DD94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1D0157CD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57920F90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196BFB14" w14:textId="7EC51661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Data, Processing data, Mean from Frequency tables</w:t>
            </w:r>
          </w:p>
        </w:tc>
        <w:tc>
          <w:tcPr>
            <w:tcW w:w="2465" w:type="dxa"/>
          </w:tcPr>
          <w:p w14:paraId="5E8BFA17" w14:textId="0C1D073F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54 &amp; 55</w:t>
            </w:r>
          </w:p>
        </w:tc>
      </w:tr>
      <w:tr w:rsidR="00836D0D" w14:paraId="132B8E50" w14:textId="77777777" w:rsidTr="00836D0D">
        <w:trPr>
          <w:trHeight w:val="526"/>
        </w:trPr>
        <w:tc>
          <w:tcPr>
            <w:tcW w:w="2916" w:type="dxa"/>
          </w:tcPr>
          <w:p w14:paraId="0538FEBE" w14:textId="36555822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Constructing and interpreting pie charts</w:t>
            </w:r>
          </w:p>
        </w:tc>
        <w:tc>
          <w:tcPr>
            <w:tcW w:w="685" w:type="dxa"/>
          </w:tcPr>
          <w:p w14:paraId="76917605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45698418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7BFD644E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42FE1180" w14:textId="0322F163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Data, Presenting data, Drawing / Interpreting pie charts</w:t>
            </w:r>
          </w:p>
        </w:tc>
        <w:tc>
          <w:tcPr>
            <w:tcW w:w="2465" w:type="dxa"/>
          </w:tcPr>
          <w:p w14:paraId="27F23D6F" w14:textId="6E931F0E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163 &amp; 164</w:t>
            </w:r>
          </w:p>
        </w:tc>
      </w:tr>
      <w:tr w:rsidR="00836D0D" w14:paraId="52ABF81A" w14:textId="77777777" w:rsidTr="00836D0D">
        <w:trPr>
          <w:trHeight w:val="526"/>
        </w:trPr>
        <w:tc>
          <w:tcPr>
            <w:tcW w:w="2916" w:type="dxa"/>
          </w:tcPr>
          <w:p w14:paraId="225C7E17" w14:textId="1D1B4FDB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Constructing and interpreting frequency polygons</w:t>
            </w:r>
          </w:p>
        </w:tc>
        <w:tc>
          <w:tcPr>
            <w:tcW w:w="685" w:type="dxa"/>
          </w:tcPr>
          <w:p w14:paraId="515DEBE8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1B2FFBED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97" w:type="dxa"/>
          </w:tcPr>
          <w:p w14:paraId="1AE06201" w14:textId="7777777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6" w:type="dxa"/>
          </w:tcPr>
          <w:p w14:paraId="2D1C8EF7" w14:textId="3BD34107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Data, Presenting data, Frequency Polygons</w:t>
            </w:r>
          </w:p>
        </w:tc>
        <w:tc>
          <w:tcPr>
            <w:tcW w:w="2465" w:type="dxa"/>
          </w:tcPr>
          <w:p w14:paraId="3BA561F6" w14:textId="3272736C" w:rsidR="00836D0D" w:rsidRPr="00FC2E1A" w:rsidRDefault="00836D0D" w:rsidP="00836D0D">
            <w:pPr>
              <w:rPr>
                <w:rFonts w:ascii="Comic Sans MS" w:hAnsi="Comic Sans MS"/>
                <w:sz w:val="20"/>
                <w:szCs w:val="20"/>
              </w:rPr>
            </w:pPr>
            <w:r w:rsidRPr="00FC2E1A">
              <w:rPr>
                <w:rFonts w:ascii="Comic Sans MS" w:hAnsi="Comic Sans MS"/>
                <w:sz w:val="20"/>
                <w:szCs w:val="20"/>
              </w:rPr>
              <w:t>Video 155 &amp; 156</w:t>
            </w:r>
          </w:p>
        </w:tc>
      </w:tr>
    </w:tbl>
    <w:p w14:paraId="66E49C0A" w14:textId="35981FFB" w:rsidR="00BD39EC" w:rsidRDefault="00AC7ADE" w:rsidP="00BF643D">
      <w:pPr>
        <w:rPr>
          <w:b/>
          <w:bCs/>
          <w:sz w:val="28"/>
          <w:szCs w:val="28"/>
        </w:rPr>
      </w:pPr>
      <w:r w:rsidRPr="00AC7ADE">
        <w:rPr>
          <w:rFonts w:eastAsia="Times New Roman" w:cs="Times New Roman"/>
          <w:b/>
          <w:bCs/>
          <w:noProof/>
          <w:sz w:val="18"/>
          <w:szCs w:val="18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1939F79" wp14:editId="63BC1232">
            <wp:simplePos x="0" y="0"/>
            <wp:positionH relativeFrom="margin">
              <wp:posOffset>-24130</wp:posOffset>
            </wp:positionH>
            <wp:positionV relativeFrom="paragraph">
              <wp:posOffset>356870</wp:posOffset>
            </wp:positionV>
            <wp:extent cx="4588510" cy="661670"/>
            <wp:effectExtent l="0" t="0" r="254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9C" w:rsidRPr="00391F2D">
        <w:rPr>
          <w:b/>
          <w:bCs/>
          <w:sz w:val="28"/>
          <w:szCs w:val="28"/>
        </w:rPr>
        <w:t xml:space="preserve">Lent Term </w:t>
      </w:r>
      <w:r w:rsidR="00CD199C">
        <w:rPr>
          <w:b/>
          <w:bCs/>
          <w:sz w:val="28"/>
          <w:szCs w:val="28"/>
        </w:rPr>
        <w:t>2</w:t>
      </w:r>
      <w:r w:rsidR="00CD199C" w:rsidRPr="00391F2D">
        <w:rPr>
          <w:b/>
          <w:bCs/>
          <w:sz w:val="28"/>
          <w:szCs w:val="28"/>
        </w:rPr>
        <w:t xml:space="preserve"> Knowledge</w:t>
      </w:r>
    </w:p>
    <w:p w14:paraId="2497B939" w14:textId="1E837E7C" w:rsidR="00CD199C" w:rsidRDefault="00CD199C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2D72948D" w14:textId="52B66B1A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3242CD3D" w14:textId="170D4FEB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en-GB"/>
        </w:rPr>
        <w:drawing>
          <wp:anchor distT="0" distB="0" distL="114300" distR="114300" simplePos="0" relativeHeight="251673600" behindDoc="0" locked="0" layoutInCell="1" allowOverlap="1" wp14:anchorId="1DB4F6CD" wp14:editId="69206AA5">
            <wp:simplePos x="0" y="0"/>
            <wp:positionH relativeFrom="margin">
              <wp:posOffset>-14288</wp:posOffset>
            </wp:positionH>
            <wp:positionV relativeFrom="paragraph">
              <wp:posOffset>100648</wp:posOffset>
            </wp:positionV>
            <wp:extent cx="5090795" cy="4610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ACA41" w14:textId="3242413A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en-GB"/>
        </w:rPr>
        <w:drawing>
          <wp:anchor distT="0" distB="0" distL="114300" distR="114300" simplePos="0" relativeHeight="251675648" behindDoc="0" locked="0" layoutInCell="1" allowOverlap="1" wp14:anchorId="6FE0C49B" wp14:editId="32CD2C2E">
            <wp:simplePos x="0" y="0"/>
            <wp:positionH relativeFrom="margin">
              <wp:align>left</wp:align>
            </wp:positionH>
            <wp:positionV relativeFrom="paragraph">
              <wp:posOffset>989965</wp:posOffset>
            </wp:positionV>
            <wp:extent cx="5633720" cy="1537970"/>
            <wp:effectExtent l="0" t="0" r="508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sz w:val="18"/>
          <w:szCs w:val="18"/>
          <w:lang w:eastAsia="en-GB"/>
        </w:rPr>
        <w:drawing>
          <wp:anchor distT="0" distB="0" distL="114300" distR="114300" simplePos="0" relativeHeight="251674624" behindDoc="0" locked="0" layoutInCell="1" allowOverlap="1" wp14:anchorId="193A6267" wp14:editId="37F6963C">
            <wp:simplePos x="0" y="0"/>
            <wp:positionH relativeFrom="margin">
              <wp:posOffset>-9525</wp:posOffset>
            </wp:positionH>
            <wp:positionV relativeFrom="paragraph">
              <wp:posOffset>304165</wp:posOffset>
            </wp:positionV>
            <wp:extent cx="5505450" cy="5619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FECD" w14:textId="6B418659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  <w:r w:rsidRPr="00AC7ADE">
        <w:rPr>
          <w:rFonts w:eastAsia="Times New Roman" w:cs="Times New Roman"/>
          <w:b/>
          <w:bCs/>
          <w:noProof/>
          <w:sz w:val="18"/>
          <w:szCs w:val="18"/>
          <w:lang w:eastAsia="en-GB"/>
        </w:rPr>
        <w:drawing>
          <wp:anchor distT="0" distB="0" distL="114300" distR="114300" simplePos="0" relativeHeight="251672576" behindDoc="0" locked="0" layoutInCell="1" allowOverlap="1" wp14:anchorId="378C5A35" wp14:editId="4BCBE55D">
            <wp:simplePos x="0" y="0"/>
            <wp:positionH relativeFrom="margin">
              <wp:align>left</wp:align>
            </wp:positionH>
            <wp:positionV relativeFrom="paragraph">
              <wp:posOffset>2282825</wp:posOffset>
            </wp:positionV>
            <wp:extent cx="2819400" cy="14554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7866" w14:textId="1DC8E2EC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714CA74C" w14:textId="58E03D60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36879B12" w14:textId="69DD2BC5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4F3AA363" w14:textId="6E5B1C87" w:rsidR="00AC7ADE" w:rsidRDefault="00AC7ADE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7293E065" w14:textId="02811AD8" w:rsidR="00AC7ADE" w:rsidRDefault="002658F5" w:rsidP="00BF643D">
      <w:pPr>
        <w:rPr>
          <w:rFonts w:eastAsia="Times New Roman" w:cs="Times New Roman"/>
          <w:b/>
          <w:bCs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87A0436" wp14:editId="3749911F">
            <wp:simplePos x="0" y="0"/>
            <wp:positionH relativeFrom="column">
              <wp:posOffset>2731001</wp:posOffset>
            </wp:positionH>
            <wp:positionV relativeFrom="paragraph">
              <wp:posOffset>270243</wp:posOffset>
            </wp:positionV>
            <wp:extent cx="925830" cy="922655"/>
            <wp:effectExtent l="0" t="0" r="7620" b="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B327C" w14:textId="683471B3" w:rsidR="00836D0D" w:rsidRPr="00836D0D" w:rsidRDefault="00836D0D" w:rsidP="00836D0D">
      <w:pPr>
        <w:rPr>
          <w:rFonts w:ascii="Comic Sans MS" w:eastAsia="Times New Roman" w:hAnsi="Comic Sans MS" w:cs="Times New Roman"/>
          <w:b/>
          <w:bCs/>
          <w:sz w:val="28"/>
          <w:szCs w:val="28"/>
          <w:u w:val="single"/>
        </w:rPr>
      </w:pPr>
      <w:r w:rsidRPr="00836D0D">
        <w:rPr>
          <w:b/>
          <w:bCs/>
          <w:noProof/>
        </w:rPr>
        <w:t xml:space="preserve">Scan for full list </w:t>
      </w:r>
      <w:r w:rsidR="00132B20">
        <w:rPr>
          <w:b/>
          <w:bCs/>
          <w:noProof/>
        </w:rPr>
        <w:t>of Year 9</w:t>
      </w:r>
      <w:bookmarkStart w:id="0" w:name="_GoBack"/>
      <w:bookmarkEnd w:id="0"/>
      <w:r w:rsidRPr="00836D0D">
        <w:rPr>
          <w:b/>
          <w:bCs/>
          <w:noProof/>
        </w:rPr>
        <w:t xml:space="preserve"> Maths facts</w:t>
      </w:r>
    </w:p>
    <w:p w14:paraId="242A4125" w14:textId="77777777" w:rsidR="00836D0D" w:rsidRDefault="00836D0D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3E567F36" w14:textId="77777777" w:rsidR="00836D0D" w:rsidRDefault="00836D0D" w:rsidP="00BF643D">
      <w:pPr>
        <w:rPr>
          <w:rFonts w:eastAsia="Times New Roman" w:cs="Times New Roman"/>
          <w:b/>
          <w:bCs/>
          <w:sz w:val="18"/>
          <w:szCs w:val="18"/>
        </w:rPr>
      </w:pPr>
    </w:p>
    <w:p w14:paraId="1E434620" w14:textId="1A5056D4" w:rsidR="00836D0D" w:rsidRDefault="00836D0D" w:rsidP="00BF643D">
      <w:pPr>
        <w:rPr>
          <w:rFonts w:eastAsia="Times New Roman" w:cs="Times New Roman"/>
          <w:b/>
          <w:bCs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13619" wp14:editId="7AE2DD9F">
                <wp:simplePos x="0" y="0"/>
                <wp:positionH relativeFrom="column">
                  <wp:posOffset>-96253</wp:posOffset>
                </wp:positionH>
                <wp:positionV relativeFrom="paragraph">
                  <wp:posOffset>174792</wp:posOffset>
                </wp:positionV>
                <wp:extent cx="5540542" cy="1822784"/>
                <wp:effectExtent l="0" t="0" r="22225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42" cy="18227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1AF2AFB" id="Rectangle 17" o:spid="_x0000_s1026" style="position:absolute;margin-left:-7.6pt;margin-top:13.75pt;width:436.25pt;height:1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" filled="f" strokecolor="#243f60 [1604]" strokeweight="2pt"/>
            </w:pict>
          </mc:Fallback>
        </mc:AlternateContent>
      </w:r>
    </w:p>
    <w:p w14:paraId="171FBCDD" w14:textId="77777777" w:rsidR="00836D0D" w:rsidRPr="00842F35" w:rsidRDefault="00836D0D" w:rsidP="00836D0D">
      <w:pPr>
        <w:rPr>
          <w:rFonts w:eastAsia="Times New Roman" w:cs="Times New Roman"/>
          <w:sz w:val="20"/>
          <w:szCs w:val="20"/>
        </w:rPr>
      </w:pPr>
      <w:r w:rsidRPr="00842F35">
        <w:rPr>
          <w:rFonts w:eastAsia="Times New Roman" w:cs="Times New Roman"/>
          <w:b/>
          <w:bCs/>
          <w:sz w:val="20"/>
          <w:szCs w:val="20"/>
        </w:rPr>
        <w:t xml:space="preserve">Maths Support     </w:t>
      </w:r>
      <w:r w:rsidRPr="00842F35">
        <w:rPr>
          <w:rFonts w:eastAsia="Times New Roman" w:cs="Times New Roman"/>
          <w:sz w:val="20"/>
          <w:szCs w:val="20"/>
        </w:rPr>
        <w:t>Attend KS3 Maths Clinic every Friday lunch time for extra help and support.</w:t>
      </w:r>
    </w:p>
    <w:p w14:paraId="379D2674" w14:textId="77777777" w:rsidR="00836D0D" w:rsidRPr="00842F35" w:rsidRDefault="00836D0D" w:rsidP="00836D0D">
      <w:pPr>
        <w:rPr>
          <w:rFonts w:eastAsia="Times New Roman" w:cs="Times New Roman"/>
          <w:b/>
          <w:bCs/>
          <w:sz w:val="20"/>
          <w:szCs w:val="20"/>
        </w:rPr>
      </w:pPr>
      <w:r w:rsidRPr="00842F35">
        <w:rPr>
          <w:rFonts w:eastAsia="Times New Roman" w:cs="Times New Roman"/>
          <w:b/>
          <w:bCs/>
          <w:sz w:val="20"/>
          <w:szCs w:val="20"/>
        </w:rPr>
        <w:t xml:space="preserve">Stretch and Challenge:  </w:t>
      </w:r>
    </w:p>
    <w:p w14:paraId="22D90483" w14:textId="77777777" w:rsidR="00836D0D" w:rsidRPr="00842F35" w:rsidRDefault="00836D0D" w:rsidP="00836D0D">
      <w:pPr>
        <w:rPr>
          <w:rFonts w:eastAsia="Times New Roman" w:cs="Times New Roman"/>
          <w:sz w:val="20"/>
          <w:szCs w:val="20"/>
        </w:rPr>
      </w:pPr>
      <w:r w:rsidRPr="00842F35">
        <w:rPr>
          <w:rFonts w:eastAsia="Times New Roman" w:cs="Times New Roman"/>
          <w:sz w:val="20"/>
          <w:szCs w:val="20"/>
        </w:rPr>
        <w:t>1) Practise UKMT Intermediate Maths Challenge Past papers on ukmt.org.uk</w:t>
      </w:r>
    </w:p>
    <w:p w14:paraId="7A8EDD4B" w14:textId="77777777" w:rsidR="00836D0D" w:rsidRPr="00842F35" w:rsidRDefault="00836D0D" w:rsidP="00836D0D">
      <w:pPr>
        <w:rPr>
          <w:rFonts w:eastAsia="Times New Roman" w:cs="Times New Roman"/>
          <w:sz w:val="20"/>
          <w:szCs w:val="20"/>
        </w:rPr>
      </w:pPr>
      <w:r w:rsidRPr="00842F35">
        <w:rPr>
          <w:rFonts w:eastAsia="Times New Roman" w:cs="Times New Roman"/>
          <w:sz w:val="20"/>
          <w:szCs w:val="20"/>
        </w:rPr>
        <w:t>2) Set up an account on parallel.org.uk website, using your school email address and use teacher code “ha52kh”</w:t>
      </w:r>
    </w:p>
    <w:p w14:paraId="55CC7FEE" w14:textId="77777777" w:rsidR="00836D0D" w:rsidRPr="00842F35" w:rsidRDefault="00836D0D" w:rsidP="00836D0D">
      <w:pPr>
        <w:contextualSpacing/>
        <w:rPr>
          <w:rFonts w:cs="Times New Roman"/>
          <w:sz w:val="20"/>
          <w:szCs w:val="20"/>
        </w:rPr>
      </w:pPr>
      <w:r w:rsidRPr="00842F35">
        <w:rPr>
          <w:rFonts w:eastAsia="Times New Roman" w:cs="Times New Roman"/>
          <w:sz w:val="20"/>
          <w:szCs w:val="20"/>
        </w:rPr>
        <w:t>3)</w:t>
      </w:r>
      <w:r w:rsidRPr="00842F35">
        <w:rPr>
          <w:rFonts w:cs="Times New Roman"/>
          <w:sz w:val="20"/>
          <w:szCs w:val="20"/>
        </w:rPr>
        <w:t xml:space="preserve"> Attend Puzzle Club one lunch time each week</w:t>
      </w:r>
    </w:p>
    <w:p w14:paraId="2154A6B4" w14:textId="77777777" w:rsidR="00836D0D" w:rsidRPr="006662D9" w:rsidRDefault="00836D0D" w:rsidP="00836D0D">
      <w:pPr>
        <w:contextualSpacing/>
        <w:rPr>
          <w:rFonts w:eastAsia="Times New Roman" w:cs="Times New Roman"/>
          <w:sz w:val="18"/>
          <w:szCs w:val="18"/>
        </w:rPr>
      </w:pPr>
    </w:p>
    <w:p w14:paraId="619482A3" w14:textId="1674CFB0" w:rsidR="00CD199C" w:rsidRDefault="00CD199C" w:rsidP="00BF643D">
      <w:pPr>
        <w:rPr>
          <w:rFonts w:eastAsia="Times New Roman" w:cs="Times New Roman"/>
          <w:b/>
          <w:bCs/>
          <w:sz w:val="18"/>
          <w:szCs w:val="18"/>
        </w:rPr>
      </w:pPr>
    </w:p>
    <w:sectPr w:rsidR="00CD199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708D9" w14:textId="77777777" w:rsidR="00077A9E" w:rsidRDefault="00077A9E" w:rsidP="00077A9E">
      <w:pPr>
        <w:spacing w:after="0" w:line="240" w:lineRule="auto"/>
      </w:pPr>
      <w:r>
        <w:separator/>
      </w:r>
    </w:p>
  </w:endnote>
  <w:endnote w:type="continuationSeparator" w:id="0">
    <w:p w14:paraId="0E2D1A29" w14:textId="77777777" w:rsidR="00077A9E" w:rsidRDefault="00077A9E" w:rsidP="00077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F491A" w14:textId="77777777" w:rsidR="00077A9E" w:rsidRDefault="00077A9E" w:rsidP="00077A9E">
      <w:pPr>
        <w:spacing w:after="0" w:line="240" w:lineRule="auto"/>
      </w:pPr>
      <w:r>
        <w:separator/>
      </w:r>
    </w:p>
  </w:footnote>
  <w:footnote w:type="continuationSeparator" w:id="0">
    <w:p w14:paraId="253448F2" w14:textId="77777777" w:rsidR="00077A9E" w:rsidRDefault="00077A9E" w:rsidP="00077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31230" w14:textId="03EE1F27" w:rsidR="00077A9E" w:rsidRDefault="00077A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BE3995B" wp14:editId="6D3F4F00">
          <wp:simplePos x="0" y="0"/>
          <wp:positionH relativeFrom="column">
            <wp:posOffset>4981575</wp:posOffset>
          </wp:positionH>
          <wp:positionV relativeFrom="paragraph">
            <wp:posOffset>69215</wp:posOffset>
          </wp:positionV>
          <wp:extent cx="1166495" cy="8775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6379"/>
    <w:multiLevelType w:val="hybridMultilevel"/>
    <w:tmpl w:val="63AE8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360AE"/>
    <w:multiLevelType w:val="hybridMultilevel"/>
    <w:tmpl w:val="51A8105E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9"/>
    <w:rsid w:val="0001184B"/>
    <w:rsid w:val="00057A85"/>
    <w:rsid w:val="00077A9E"/>
    <w:rsid w:val="000C19C8"/>
    <w:rsid w:val="00115AB3"/>
    <w:rsid w:val="00123603"/>
    <w:rsid w:val="00132B20"/>
    <w:rsid w:val="00150EFC"/>
    <w:rsid w:val="00183B88"/>
    <w:rsid w:val="0018723E"/>
    <w:rsid w:val="001B30C3"/>
    <w:rsid w:val="00243F90"/>
    <w:rsid w:val="00250A63"/>
    <w:rsid w:val="002658F5"/>
    <w:rsid w:val="002A6B63"/>
    <w:rsid w:val="002B0D1D"/>
    <w:rsid w:val="003761C0"/>
    <w:rsid w:val="00391F2D"/>
    <w:rsid w:val="003A58CF"/>
    <w:rsid w:val="003B01DF"/>
    <w:rsid w:val="003E125D"/>
    <w:rsid w:val="003F17BC"/>
    <w:rsid w:val="00432CA9"/>
    <w:rsid w:val="00436375"/>
    <w:rsid w:val="004737CE"/>
    <w:rsid w:val="00477F3B"/>
    <w:rsid w:val="00497563"/>
    <w:rsid w:val="004C015F"/>
    <w:rsid w:val="004F65B1"/>
    <w:rsid w:val="00566780"/>
    <w:rsid w:val="005D0267"/>
    <w:rsid w:val="00614603"/>
    <w:rsid w:val="00630ABF"/>
    <w:rsid w:val="006662D9"/>
    <w:rsid w:val="00746657"/>
    <w:rsid w:val="007E3B40"/>
    <w:rsid w:val="00801776"/>
    <w:rsid w:val="00802FCD"/>
    <w:rsid w:val="00816D8C"/>
    <w:rsid w:val="00836D0D"/>
    <w:rsid w:val="00842F35"/>
    <w:rsid w:val="008D27E2"/>
    <w:rsid w:val="00944B05"/>
    <w:rsid w:val="009A4591"/>
    <w:rsid w:val="009E4678"/>
    <w:rsid w:val="009F71E4"/>
    <w:rsid w:val="00A4734B"/>
    <w:rsid w:val="00A475D6"/>
    <w:rsid w:val="00A52BC3"/>
    <w:rsid w:val="00A66405"/>
    <w:rsid w:val="00AC7ADE"/>
    <w:rsid w:val="00BC2E6A"/>
    <w:rsid w:val="00BD39EC"/>
    <w:rsid w:val="00BD6C2E"/>
    <w:rsid w:val="00BF643D"/>
    <w:rsid w:val="00C85A2B"/>
    <w:rsid w:val="00CB29C8"/>
    <w:rsid w:val="00CD199C"/>
    <w:rsid w:val="00D24D16"/>
    <w:rsid w:val="00DA2496"/>
    <w:rsid w:val="00DC4A6A"/>
    <w:rsid w:val="00E15F1B"/>
    <w:rsid w:val="00E84BD6"/>
    <w:rsid w:val="00EA5A25"/>
    <w:rsid w:val="00F3053E"/>
    <w:rsid w:val="00F341DA"/>
    <w:rsid w:val="00F44336"/>
    <w:rsid w:val="00FB0832"/>
    <w:rsid w:val="00FC2E1A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24C3B2"/>
  <w15:chartTrackingRefBased/>
  <w15:docId w15:val="{CE363C92-0456-4646-8C8E-1B9CF88A8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2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CA9"/>
    <w:pPr>
      <w:ind w:left="720"/>
      <w:contextualSpacing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432CA9"/>
    <w:rPr>
      <w:rFonts w:cs="Times New Roman"/>
      <w:color w:val="0000FF"/>
      <w:u w:val="single"/>
    </w:rPr>
  </w:style>
  <w:style w:type="paragraph" w:customStyle="1" w:styleId="Default">
    <w:name w:val="Default"/>
    <w:rsid w:val="00432CA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01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7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A9E"/>
  </w:style>
  <w:style w:type="paragraph" w:styleId="Footer">
    <w:name w:val="footer"/>
    <w:basedOn w:val="Normal"/>
    <w:link w:val="FooterChar"/>
    <w:uiPriority w:val="99"/>
    <w:unhideWhenUsed/>
    <w:rsid w:val="00077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583788B4</Template>
  <TotalTime>2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 Donegan (St Ambrose College)</dc:creator>
  <cp:keywords/>
  <dc:description/>
  <cp:lastModifiedBy>Mrs R Monk (St Ambrose College)</cp:lastModifiedBy>
  <cp:revision>8</cp:revision>
  <dcterms:created xsi:type="dcterms:W3CDTF">2020-08-17T18:43:00Z</dcterms:created>
  <dcterms:modified xsi:type="dcterms:W3CDTF">2020-10-04T12:25:00Z</dcterms:modified>
</cp:coreProperties>
</file>