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759" w:rsidRDefault="00387FF3" w:rsidP="00DC1DE7">
      <w:pPr>
        <w:pStyle w:val="01Head1"/>
        <w:spacing w:after="240"/>
      </w:pPr>
      <w:r>
        <w:t>Module</w:t>
      </w:r>
      <w:r w:rsidR="00A965C4">
        <w:t xml:space="preserve"> 3.</w:t>
      </w:r>
      <w:r w:rsidR="00FC6E60">
        <w:t>4</w:t>
      </w:r>
      <w:r>
        <w:t xml:space="preserve">: </w:t>
      </w:r>
      <w:r w:rsidR="00FC6E60">
        <w:t>Materials</w:t>
      </w:r>
    </w:p>
    <w:p w:rsidR="00A965C4" w:rsidRDefault="00FC6E60" w:rsidP="00FC6E60">
      <w:pPr>
        <w:spacing w:line="276" w:lineRule="auto"/>
        <w:jc w:val="both"/>
        <w:rPr>
          <w:color w:val="000000"/>
          <w:sz w:val="24"/>
          <w:szCs w:val="22"/>
        </w:rPr>
      </w:pPr>
      <w:r w:rsidRPr="00FC6E60">
        <w:rPr>
          <w:color w:val="000000"/>
          <w:sz w:val="24"/>
          <w:szCs w:val="22"/>
        </w:rPr>
        <w:t>This section examines the physical properties of</w:t>
      </w:r>
      <w:r>
        <w:rPr>
          <w:color w:val="000000"/>
          <w:sz w:val="24"/>
          <w:szCs w:val="22"/>
        </w:rPr>
        <w:t xml:space="preserve"> </w:t>
      </w:r>
      <w:r w:rsidRPr="00FC6E60">
        <w:rPr>
          <w:color w:val="000000"/>
          <w:sz w:val="24"/>
          <w:szCs w:val="22"/>
        </w:rPr>
        <w:t>springs and materials.</w:t>
      </w:r>
      <w:r>
        <w:rPr>
          <w:color w:val="000000"/>
          <w:sz w:val="24"/>
          <w:szCs w:val="22"/>
        </w:rPr>
        <w:t xml:space="preserve"> </w:t>
      </w:r>
      <w:r w:rsidRPr="00FC6E60">
        <w:rPr>
          <w:color w:val="000000"/>
          <w:sz w:val="24"/>
          <w:szCs w:val="22"/>
        </w:rPr>
        <w:t>Learners can carry out a range of experimental work</w:t>
      </w:r>
      <w:r>
        <w:rPr>
          <w:color w:val="000000"/>
          <w:sz w:val="24"/>
          <w:szCs w:val="22"/>
        </w:rPr>
        <w:t xml:space="preserve"> </w:t>
      </w:r>
      <w:r w:rsidRPr="00FC6E60">
        <w:rPr>
          <w:color w:val="000000"/>
          <w:sz w:val="24"/>
          <w:szCs w:val="22"/>
        </w:rPr>
        <w:t>to enhance their knowledge and skills, including the</w:t>
      </w:r>
      <w:r>
        <w:rPr>
          <w:color w:val="000000"/>
          <w:sz w:val="24"/>
          <w:szCs w:val="22"/>
        </w:rPr>
        <w:t xml:space="preserve"> </w:t>
      </w:r>
      <w:r w:rsidRPr="00FC6E60">
        <w:rPr>
          <w:color w:val="000000"/>
          <w:sz w:val="24"/>
          <w:szCs w:val="22"/>
        </w:rPr>
        <w:t>management of risks and analysis of data to provide</w:t>
      </w:r>
      <w:r>
        <w:rPr>
          <w:color w:val="000000"/>
          <w:sz w:val="24"/>
          <w:szCs w:val="22"/>
        </w:rPr>
        <w:t xml:space="preserve"> </w:t>
      </w:r>
      <w:r w:rsidRPr="00FC6E60">
        <w:rPr>
          <w:color w:val="000000"/>
          <w:sz w:val="24"/>
          <w:szCs w:val="22"/>
        </w:rPr>
        <w:t>evidence for relationships between physical quantities.</w:t>
      </w:r>
      <w:r>
        <w:rPr>
          <w:color w:val="000000"/>
          <w:sz w:val="24"/>
          <w:szCs w:val="22"/>
        </w:rPr>
        <w:t xml:space="preserve"> </w:t>
      </w:r>
      <w:r w:rsidRPr="00FC6E60">
        <w:rPr>
          <w:color w:val="000000"/>
          <w:sz w:val="24"/>
          <w:szCs w:val="22"/>
        </w:rPr>
        <w:t>There are opportunities to consider the selection of</w:t>
      </w:r>
      <w:r>
        <w:rPr>
          <w:color w:val="000000"/>
          <w:sz w:val="24"/>
          <w:szCs w:val="22"/>
        </w:rPr>
        <w:t xml:space="preserve"> </w:t>
      </w:r>
      <w:r w:rsidRPr="00FC6E60">
        <w:rPr>
          <w:color w:val="000000"/>
          <w:sz w:val="24"/>
          <w:szCs w:val="22"/>
        </w:rPr>
        <w:t>appropriate materials for practical applications</w:t>
      </w:r>
      <w:r>
        <w:rPr>
          <w:color w:val="000000"/>
          <w:sz w:val="24"/>
          <w:szCs w:val="22"/>
        </w:rPr>
        <w:t xml:space="preserve"> </w:t>
      </w:r>
      <w:r w:rsidRPr="00FC6E60">
        <w:rPr>
          <w:color w:val="000000"/>
          <w:sz w:val="24"/>
          <w:szCs w:val="22"/>
        </w:rPr>
        <w:t>(HSW5, 6, 8, 9, 12).</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7797"/>
        <w:gridCol w:w="708"/>
      </w:tblGrid>
      <w:tr w:rsidR="00FC6E60" w:rsidRPr="00AA5FD3" w:rsidTr="00900471">
        <w:trPr>
          <w:tblHeader/>
        </w:trPr>
        <w:tc>
          <w:tcPr>
            <w:tcW w:w="1701" w:type="dxa"/>
            <w:shd w:val="clear" w:color="auto" w:fill="BFBFBF"/>
            <w:vAlign w:val="center"/>
          </w:tcPr>
          <w:p w:rsidR="00FC6E60" w:rsidRDefault="00FC6E60" w:rsidP="00900471">
            <w:pPr>
              <w:pStyle w:val="02Head2"/>
              <w:spacing w:line="276" w:lineRule="auto"/>
              <w:ind w:right="0"/>
              <w:rPr>
                <w:rFonts w:ascii="Arial" w:hAnsi="Arial" w:cs="Arial"/>
                <w:sz w:val="23"/>
                <w:szCs w:val="23"/>
              </w:rPr>
            </w:pPr>
            <w:r>
              <w:rPr>
                <w:rFonts w:ascii="Arial" w:hAnsi="Arial" w:cs="Arial"/>
                <w:sz w:val="23"/>
                <w:szCs w:val="23"/>
              </w:rPr>
              <w:t>Specification reference</w:t>
            </w:r>
          </w:p>
        </w:tc>
        <w:tc>
          <w:tcPr>
            <w:tcW w:w="7797" w:type="dxa"/>
            <w:shd w:val="clear" w:color="auto" w:fill="BFBFBF"/>
            <w:vAlign w:val="center"/>
          </w:tcPr>
          <w:p w:rsidR="00FC6E60" w:rsidRDefault="00FC6E60" w:rsidP="00900471">
            <w:pPr>
              <w:pStyle w:val="02Head2"/>
              <w:spacing w:line="276" w:lineRule="auto"/>
            </w:pPr>
            <w:r>
              <w:rPr>
                <w:rFonts w:ascii="Arial" w:hAnsi="Arial" w:cs="Arial"/>
                <w:sz w:val="23"/>
                <w:szCs w:val="23"/>
              </w:rPr>
              <w:t xml:space="preserve">Checklist </w:t>
            </w:r>
            <w:r>
              <w:rPr>
                <w:rFonts w:ascii="Arial" w:hAnsi="Arial" w:cs="Arial"/>
                <w:sz w:val="23"/>
                <w:szCs w:val="23"/>
              </w:rPr>
              <w:br/>
              <w:t>questions</w:t>
            </w:r>
          </w:p>
        </w:tc>
        <w:tc>
          <w:tcPr>
            <w:tcW w:w="708" w:type="dxa"/>
            <w:shd w:val="clear" w:color="auto" w:fill="BFBFBF"/>
          </w:tcPr>
          <w:p w:rsidR="00FC6E60" w:rsidRDefault="00FC6E60" w:rsidP="00900471">
            <w:pPr>
              <w:pStyle w:val="02Head2"/>
            </w:pPr>
          </w:p>
        </w:tc>
      </w:tr>
      <w:tr w:rsidR="00FC6E60" w:rsidRPr="00AA5FD3" w:rsidTr="00900471">
        <w:tc>
          <w:tcPr>
            <w:tcW w:w="1701" w:type="dxa"/>
            <w:shd w:val="clear" w:color="auto" w:fill="auto"/>
            <w:vAlign w:val="center"/>
          </w:tcPr>
          <w:p w:rsidR="00FC6E60" w:rsidRPr="00AA1759" w:rsidRDefault="00FC6E60" w:rsidP="00900471">
            <w:pPr>
              <w:spacing w:before="240" w:line="276" w:lineRule="auto"/>
              <w:rPr>
                <w:rFonts w:cs="Arial"/>
                <w:b/>
                <w:bCs/>
                <w:color w:val="000000"/>
                <w:sz w:val="23"/>
                <w:szCs w:val="23"/>
                <w:lang w:eastAsia="en-GB"/>
              </w:rPr>
            </w:pPr>
            <w:r w:rsidRPr="00C75C34">
              <w:rPr>
                <w:rFonts w:cs="Arial"/>
                <w:b/>
                <w:bCs/>
                <w:color w:val="000000"/>
                <w:sz w:val="23"/>
                <w:szCs w:val="23"/>
                <w:lang w:eastAsia="en-GB"/>
              </w:rPr>
              <w:t>3.4.1 a</w:t>
            </w:r>
          </w:p>
        </w:tc>
        <w:tc>
          <w:tcPr>
            <w:tcW w:w="7797" w:type="dxa"/>
            <w:shd w:val="clear" w:color="auto" w:fill="auto"/>
            <w:vAlign w:val="center"/>
          </w:tcPr>
          <w:p w:rsidR="00FC6E60" w:rsidRPr="00AA1759" w:rsidRDefault="00FC6E60" w:rsidP="00900471">
            <w:pPr>
              <w:spacing w:before="240" w:line="276" w:lineRule="auto"/>
              <w:rPr>
                <w:rFonts w:cs="Arial"/>
                <w:color w:val="000000"/>
                <w:sz w:val="23"/>
                <w:szCs w:val="23"/>
                <w:lang w:eastAsia="en-GB"/>
              </w:rPr>
            </w:pPr>
            <w:r w:rsidRPr="00C75C34">
              <w:rPr>
                <w:rFonts w:cs="Arial"/>
                <w:color w:val="000000"/>
                <w:sz w:val="23"/>
                <w:szCs w:val="23"/>
                <w:lang w:eastAsia="en-GB"/>
              </w:rPr>
              <w:t>Can you define and describe tensile and compressive deformation</w:t>
            </w:r>
            <w:r>
              <w:rPr>
                <w:rFonts w:cs="Arial"/>
                <w:color w:val="000000"/>
                <w:sz w:val="23"/>
                <w:szCs w:val="23"/>
                <w:lang w:eastAsia="en-GB"/>
              </w:rPr>
              <w:t>, and</w:t>
            </w:r>
            <w:r w:rsidRPr="00C75C34">
              <w:rPr>
                <w:rFonts w:cs="Arial"/>
                <w:color w:val="000000"/>
                <w:sz w:val="23"/>
                <w:szCs w:val="23"/>
                <w:lang w:eastAsia="en-GB"/>
              </w:rPr>
              <w:t xml:space="preserve"> extension and compression?</w:t>
            </w:r>
          </w:p>
        </w:tc>
        <w:tc>
          <w:tcPr>
            <w:tcW w:w="708" w:type="dxa"/>
            <w:shd w:val="clear" w:color="auto" w:fill="auto"/>
            <w:vAlign w:val="center"/>
          </w:tcPr>
          <w:p w:rsidR="00FC6E60" w:rsidRDefault="00FC6E60" w:rsidP="00900471">
            <w:pPr>
              <w:pStyle w:val="02Head2"/>
            </w:pPr>
            <w:r>
              <w:rPr>
                <w:noProof/>
              </w:rPr>
              <w:pict>
                <v:roundrect id="Rounded Rectangle 43" o:spid="_x0000_s1866" style="position:absolute;margin-left:3.25pt;margin-top:16.5pt;width:17.25pt;height:18pt;z-index:251684864;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" strokeweight="1.5pt"/>
              </w:pict>
            </w:r>
          </w:p>
        </w:tc>
      </w:tr>
      <w:tr w:rsidR="00FC6E60" w:rsidRPr="00AA5FD3" w:rsidTr="00900471">
        <w:tc>
          <w:tcPr>
            <w:tcW w:w="1701" w:type="dxa"/>
            <w:shd w:val="clear" w:color="auto" w:fill="auto"/>
            <w:vAlign w:val="center"/>
          </w:tcPr>
          <w:p w:rsidR="00FC6E60" w:rsidRPr="00AA1759" w:rsidRDefault="00FC6E60" w:rsidP="00900471">
            <w:pPr>
              <w:spacing w:before="240" w:line="276" w:lineRule="auto"/>
              <w:rPr>
                <w:rFonts w:cs="Arial"/>
                <w:b/>
                <w:bCs/>
                <w:color w:val="000000"/>
                <w:sz w:val="23"/>
                <w:szCs w:val="23"/>
                <w:lang w:eastAsia="en-GB"/>
              </w:rPr>
            </w:pPr>
            <w:r w:rsidRPr="00C75C34">
              <w:rPr>
                <w:rFonts w:cs="Arial"/>
                <w:b/>
                <w:bCs/>
                <w:color w:val="000000"/>
                <w:sz w:val="23"/>
                <w:szCs w:val="23"/>
                <w:lang w:eastAsia="en-GB"/>
              </w:rPr>
              <w:t>3.4.1 b</w:t>
            </w:r>
          </w:p>
        </w:tc>
        <w:tc>
          <w:tcPr>
            <w:tcW w:w="7797" w:type="dxa"/>
            <w:shd w:val="clear" w:color="auto" w:fill="auto"/>
            <w:vAlign w:val="center"/>
          </w:tcPr>
          <w:p w:rsidR="00FC6E60" w:rsidRPr="00AA1759" w:rsidRDefault="00FC6E60" w:rsidP="00900471">
            <w:pPr>
              <w:spacing w:before="240" w:line="276" w:lineRule="auto"/>
              <w:rPr>
                <w:rFonts w:cs="Arial"/>
                <w:color w:val="000000"/>
                <w:sz w:val="23"/>
                <w:szCs w:val="23"/>
                <w:lang w:eastAsia="en-GB"/>
              </w:rPr>
            </w:pPr>
            <w:r w:rsidRPr="00C75C34">
              <w:rPr>
                <w:rFonts w:cs="Arial"/>
                <w:color w:val="000000"/>
                <w:sz w:val="23"/>
                <w:szCs w:val="23"/>
                <w:lang w:eastAsia="en-GB"/>
              </w:rPr>
              <w:t xml:space="preserve">Can you </w:t>
            </w:r>
            <w:r>
              <w:rPr>
                <w:rFonts w:cs="Arial"/>
                <w:color w:val="000000"/>
                <w:sz w:val="23"/>
                <w:szCs w:val="23"/>
                <w:lang w:eastAsia="en-GB"/>
              </w:rPr>
              <w:t>state</w:t>
            </w:r>
            <w:r w:rsidRPr="00C75C34">
              <w:rPr>
                <w:rFonts w:cs="Arial"/>
                <w:color w:val="000000"/>
                <w:sz w:val="23"/>
                <w:szCs w:val="23"/>
                <w:lang w:eastAsia="en-GB"/>
              </w:rPr>
              <w:t xml:space="preserve"> Hooke’s law?</w:t>
            </w:r>
          </w:p>
        </w:tc>
        <w:tc>
          <w:tcPr>
            <w:tcW w:w="708" w:type="dxa"/>
            <w:shd w:val="clear" w:color="auto" w:fill="auto"/>
          </w:tcPr>
          <w:p w:rsidR="00FC6E60" w:rsidRDefault="00FC6E60" w:rsidP="00900471">
            <w:pPr>
              <w:pStyle w:val="02Head2"/>
            </w:pPr>
            <w:r>
              <w:rPr>
                <w:noProof/>
              </w:rPr>
              <w:pict>
                <v:roundrect id="_x0000_s1867" style="position:absolute;margin-left:2.15pt;margin-top:11.1pt;width:17.25pt;height:18pt;z-index:251685888;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" strokeweight="1.5pt"/>
              </w:pict>
            </w:r>
          </w:p>
        </w:tc>
      </w:tr>
      <w:tr w:rsidR="00FC6E60" w:rsidRPr="00AA5FD3" w:rsidTr="00900471">
        <w:tc>
          <w:tcPr>
            <w:tcW w:w="1701" w:type="dxa"/>
            <w:shd w:val="clear" w:color="auto" w:fill="auto"/>
            <w:vAlign w:val="center"/>
          </w:tcPr>
          <w:p w:rsidR="00FC6E60" w:rsidRPr="00AA1759" w:rsidRDefault="00FC6E60" w:rsidP="00900471">
            <w:pPr>
              <w:spacing w:before="240" w:line="276" w:lineRule="auto"/>
              <w:rPr>
                <w:rFonts w:cs="Arial"/>
                <w:b/>
                <w:bCs/>
                <w:color w:val="000000"/>
                <w:sz w:val="23"/>
                <w:szCs w:val="23"/>
                <w:lang w:eastAsia="en-GB"/>
              </w:rPr>
            </w:pPr>
            <w:r w:rsidRPr="00C75C34">
              <w:rPr>
                <w:rFonts w:cs="Arial"/>
                <w:b/>
                <w:bCs/>
                <w:color w:val="000000"/>
                <w:sz w:val="23"/>
                <w:szCs w:val="23"/>
                <w:lang w:eastAsia="en-GB"/>
              </w:rPr>
              <w:t>3.4.1 c</w:t>
            </w:r>
          </w:p>
        </w:tc>
        <w:tc>
          <w:tcPr>
            <w:tcW w:w="7797" w:type="dxa"/>
            <w:shd w:val="clear" w:color="auto" w:fill="auto"/>
            <w:vAlign w:val="center"/>
          </w:tcPr>
          <w:p w:rsidR="00FC6E60" w:rsidRPr="00AA1759" w:rsidRDefault="00FC6E60" w:rsidP="00900471">
            <w:pPr>
              <w:spacing w:before="240" w:line="276" w:lineRule="auto"/>
              <w:rPr>
                <w:rFonts w:cs="Arial"/>
                <w:color w:val="000000"/>
                <w:sz w:val="23"/>
                <w:szCs w:val="23"/>
                <w:lang w:eastAsia="en-GB"/>
              </w:rPr>
            </w:pPr>
            <w:r w:rsidRPr="00C75C34">
              <w:rPr>
                <w:rFonts w:cs="Arial"/>
                <w:color w:val="000000"/>
                <w:sz w:val="23"/>
                <w:szCs w:val="23"/>
                <w:lang w:eastAsia="en-GB"/>
              </w:rPr>
              <w:t xml:space="preserve">Can you </w:t>
            </w:r>
            <w:r>
              <w:rPr>
                <w:rFonts w:cs="Arial"/>
                <w:color w:val="000000"/>
                <w:sz w:val="23"/>
                <w:szCs w:val="23"/>
                <w:lang w:eastAsia="en-GB"/>
              </w:rPr>
              <w:t>determine the</w:t>
            </w:r>
            <w:r w:rsidRPr="00C75C34">
              <w:rPr>
                <w:rFonts w:cs="Arial"/>
                <w:color w:val="000000"/>
                <w:sz w:val="23"/>
                <w:szCs w:val="23"/>
                <w:lang w:eastAsia="en-GB"/>
              </w:rPr>
              <w:t xml:space="preserve"> force constant </w:t>
            </w:r>
            <w:r w:rsidRPr="00847592">
              <w:rPr>
                <w:rFonts w:cs="Arial"/>
                <w:i/>
                <w:color w:val="000000"/>
                <w:sz w:val="23"/>
                <w:szCs w:val="23"/>
                <w:lang w:eastAsia="en-GB"/>
              </w:rPr>
              <w:t>k</w:t>
            </w:r>
            <w:r w:rsidRPr="00C75C34">
              <w:rPr>
                <w:rFonts w:cs="Arial"/>
                <w:color w:val="000000"/>
                <w:sz w:val="23"/>
                <w:szCs w:val="23"/>
                <w:lang w:eastAsia="en-GB"/>
              </w:rPr>
              <w:t xml:space="preserve"> of a spring or wire</w:t>
            </w:r>
            <w:r>
              <w:rPr>
                <w:rFonts w:cs="Arial"/>
                <w:color w:val="000000"/>
                <w:sz w:val="23"/>
                <w:szCs w:val="23"/>
                <w:lang w:eastAsia="en-GB"/>
              </w:rPr>
              <w:t xml:space="preserve"> using </w:t>
            </w:r>
            <w:r w:rsidRPr="00847592">
              <w:rPr>
                <w:rFonts w:cs="Arial"/>
                <w:i/>
                <w:color w:val="000000"/>
                <w:sz w:val="23"/>
                <w:szCs w:val="23"/>
                <w:lang w:eastAsia="en-GB"/>
              </w:rPr>
              <w:t>F</w:t>
            </w:r>
            <w:r w:rsidRPr="00C75C34">
              <w:rPr>
                <w:rFonts w:cs="Arial"/>
                <w:color w:val="000000"/>
                <w:sz w:val="23"/>
                <w:szCs w:val="23"/>
                <w:lang w:eastAsia="en-GB"/>
              </w:rPr>
              <w:t xml:space="preserve"> =</w:t>
            </w:r>
            <w:r>
              <w:rPr>
                <w:rFonts w:cs="Arial"/>
                <w:color w:val="000000"/>
                <w:sz w:val="23"/>
                <w:szCs w:val="23"/>
                <w:lang w:eastAsia="en-GB"/>
              </w:rPr>
              <w:t xml:space="preserve"> </w:t>
            </w:r>
            <w:r w:rsidRPr="00847592">
              <w:rPr>
                <w:rFonts w:cs="Arial"/>
                <w:i/>
                <w:color w:val="000000"/>
                <w:sz w:val="23"/>
                <w:szCs w:val="23"/>
                <w:lang w:eastAsia="en-GB"/>
              </w:rPr>
              <w:t>k x</w:t>
            </w:r>
            <w:r w:rsidRPr="00C75C34">
              <w:rPr>
                <w:rFonts w:cs="Arial"/>
                <w:color w:val="000000"/>
                <w:sz w:val="23"/>
                <w:szCs w:val="23"/>
                <w:lang w:eastAsia="en-GB"/>
              </w:rPr>
              <w:t>?</w:t>
            </w:r>
          </w:p>
        </w:tc>
        <w:tc>
          <w:tcPr>
            <w:tcW w:w="708" w:type="dxa"/>
            <w:shd w:val="clear" w:color="auto" w:fill="auto"/>
          </w:tcPr>
          <w:p w:rsidR="00FC6E60" w:rsidRDefault="00FC6E60" w:rsidP="00900471">
            <w:pPr>
              <w:pStyle w:val="02Head2"/>
            </w:pPr>
            <w:r>
              <w:rPr>
                <w:noProof/>
              </w:rPr>
              <w:pict>
                <v:roundrect id="_x0000_s1868" style="position:absolute;margin-left:2.15pt;margin-top:11.65pt;width:17.25pt;height:18pt;z-index:251686912;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" strokeweight="1.5pt"/>
              </w:pict>
            </w:r>
          </w:p>
        </w:tc>
      </w:tr>
      <w:tr w:rsidR="00FC6E60" w:rsidRPr="00AA5FD3" w:rsidTr="00900471">
        <w:tc>
          <w:tcPr>
            <w:tcW w:w="1701" w:type="dxa"/>
            <w:shd w:val="clear" w:color="auto" w:fill="auto"/>
            <w:vAlign w:val="center"/>
          </w:tcPr>
          <w:p w:rsidR="00FC6E60" w:rsidRPr="00AA1759" w:rsidRDefault="00FC6E60" w:rsidP="00900471">
            <w:pPr>
              <w:spacing w:before="240" w:line="276" w:lineRule="auto"/>
              <w:rPr>
                <w:rFonts w:cs="Arial"/>
                <w:b/>
                <w:bCs/>
                <w:color w:val="000000"/>
                <w:sz w:val="23"/>
                <w:szCs w:val="23"/>
                <w:lang w:eastAsia="en-GB"/>
              </w:rPr>
            </w:pPr>
            <w:r w:rsidRPr="00C75C34">
              <w:rPr>
                <w:rFonts w:cs="Arial"/>
                <w:b/>
                <w:bCs/>
                <w:color w:val="000000"/>
                <w:sz w:val="23"/>
                <w:szCs w:val="23"/>
                <w:lang w:eastAsia="en-GB"/>
              </w:rPr>
              <w:t xml:space="preserve">3.4.1 d </w:t>
            </w:r>
            <w:proofErr w:type="spellStart"/>
            <w:r w:rsidRPr="00C75C34">
              <w:rPr>
                <w:rFonts w:cs="Arial"/>
                <w:b/>
                <w:bCs/>
                <w:color w:val="000000"/>
                <w:sz w:val="23"/>
                <w:szCs w:val="23"/>
                <w:lang w:eastAsia="en-GB"/>
              </w:rPr>
              <w:t>i</w:t>
            </w:r>
            <w:proofErr w:type="spellEnd"/>
          </w:p>
        </w:tc>
        <w:tc>
          <w:tcPr>
            <w:tcW w:w="7797" w:type="dxa"/>
            <w:shd w:val="clear" w:color="auto" w:fill="auto"/>
            <w:vAlign w:val="center"/>
          </w:tcPr>
          <w:p w:rsidR="00FC6E60" w:rsidRPr="00AA1759" w:rsidRDefault="00FC6E60" w:rsidP="00900471">
            <w:pPr>
              <w:spacing w:before="240" w:line="276" w:lineRule="auto"/>
              <w:rPr>
                <w:rFonts w:cs="Arial"/>
                <w:color w:val="000000"/>
                <w:sz w:val="23"/>
                <w:szCs w:val="23"/>
                <w:lang w:eastAsia="en-GB"/>
              </w:rPr>
            </w:pPr>
            <w:r w:rsidRPr="00C75C34">
              <w:rPr>
                <w:rFonts w:cs="Arial"/>
                <w:color w:val="000000"/>
                <w:sz w:val="23"/>
                <w:szCs w:val="23"/>
                <w:lang w:eastAsia="en-GB"/>
              </w:rPr>
              <w:t xml:space="preserve">Can you </w:t>
            </w:r>
            <w:r>
              <w:rPr>
                <w:rFonts w:cs="Arial"/>
                <w:color w:val="000000"/>
                <w:sz w:val="23"/>
                <w:szCs w:val="23"/>
                <w:lang w:eastAsia="en-GB"/>
              </w:rPr>
              <w:t>sketch and interpret</w:t>
            </w:r>
            <w:r w:rsidRPr="00C75C34">
              <w:rPr>
                <w:rFonts w:cs="Arial"/>
                <w:color w:val="000000"/>
                <w:sz w:val="23"/>
                <w:szCs w:val="23"/>
                <w:lang w:eastAsia="en-GB"/>
              </w:rPr>
              <w:t xml:space="preserve"> force–extension (or compression) graphs for springs and wires?</w:t>
            </w:r>
          </w:p>
        </w:tc>
        <w:tc>
          <w:tcPr>
            <w:tcW w:w="708" w:type="dxa"/>
            <w:shd w:val="clear" w:color="auto" w:fill="auto"/>
          </w:tcPr>
          <w:p w:rsidR="00FC6E60" w:rsidRDefault="00FC6E60" w:rsidP="00900471">
            <w:pPr>
              <w:pStyle w:val="02Head2"/>
            </w:pPr>
            <w:r>
              <w:rPr>
                <w:noProof/>
              </w:rPr>
              <w:pict>
                <v:roundrect id="_x0000_s1872" style="position:absolute;margin-left:2.25pt;margin-top:12.15pt;width:17.25pt;height:18pt;z-index:251691008;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" strokeweight="1.5pt"/>
              </w:pict>
            </w:r>
          </w:p>
        </w:tc>
      </w:tr>
      <w:tr w:rsidR="00FC6E60" w:rsidRPr="00AA5FD3" w:rsidTr="00900471">
        <w:tc>
          <w:tcPr>
            <w:tcW w:w="1701" w:type="dxa"/>
            <w:shd w:val="clear" w:color="auto" w:fill="auto"/>
            <w:vAlign w:val="center"/>
          </w:tcPr>
          <w:p w:rsidR="00FC6E60" w:rsidRPr="00AA1759" w:rsidRDefault="00FC6E60" w:rsidP="00900471">
            <w:pPr>
              <w:spacing w:before="240" w:line="276" w:lineRule="auto"/>
              <w:rPr>
                <w:rFonts w:cs="Arial"/>
                <w:b/>
                <w:bCs/>
                <w:color w:val="000000"/>
                <w:sz w:val="23"/>
                <w:szCs w:val="23"/>
                <w:lang w:eastAsia="en-GB"/>
              </w:rPr>
            </w:pPr>
            <w:r w:rsidRPr="00C75C34">
              <w:rPr>
                <w:rFonts w:cs="Arial"/>
                <w:b/>
                <w:bCs/>
                <w:color w:val="000000"/>
                <w:sz w:val="23"/>
                <w:szCs w:val="23"/>
                <w:lang w:eastAsia="en-GB"/>
              </w:rPr>
              <w:t>3.4.1 d ii</w:t>
            </w:r>
          </w:p>
        </w:tc>
        <w:tc>
          <w:tcPr>
            <w:tcW w:w="7797" w:type="dxa"/>
            <w:shd w:val="clear" w:color="auto" w:fill="auto"/>
            <w:vAlign w:val="center"/>
          </w:tcPr>
          <w:p w:rsidR="00FC6E60" w:rsidRPr="00AA1759" w:rsidRDefault="00FC6E60" w:rsidP="00900471">
            <w:pPr>
              <w:spacing w:before="240" w:line="276" w:lineRule="auto"/>
              <w:rPr>
                <w:rFonts w:cs="Arial"/>
                <w:color w:val="000000"/>
                <w:sz w:val="23"/>
                <w:szCs w:val="23"/>
                <w:lang w:eastAsia="en-GB"/>
              </w:rPr>
            </w:pPr>
            <w:r w:rsidRPr="00C75C34">
              <w:rPr>
                <w:rFonts w:cs="Arial"/>
                <w:color w:val="000000"/>
                <w:sz w:val="23"/>
                <w:szCs w:val="23"/>
                <w:lang w:eastAsia="en-GB"/>
              </w:rPr>
              <w:t>Can you de</w:t>
            </w:r>
            <w:r>
              <w:rPr>
                <w:rFonts w:cs="Arial"/>
                <w:color w:val="000000"/>
                <w:sz w:val="23"/>
                <w:szCs w:val="23"/>
                <w:lang w:eastAsia="en-GB"/>
              </w:rPr>
              <w:t xml:space="preserve">scribe </w:t>
            </w:r>
            <w:r w:rsidRPr="00C75C34">
              <w:rPr>
                <w:rFonts w:cs="Arial"/>
                <w:color w:val="000000"/>
                <w:sz w:val="23"/>
                <w:szCs w:val="23"/>
                <w:lang w:eastAsia="en-GB"/>
              </w:rPr>
              <w:t>techniques and procedures used to investigate force–extension characteristics for arrangements which may include springs, rubber bands,</w:t>
            </w:r>
            <w:r>
              <w:rPr>
                <w:rFonts w:cs="Arial"/>
                <w:color w:val="000000"/>
                <w:sz w:val="23"/>
                <w:szCs w:val="23"/>
                <w:lang w:eastAsia="en-GB"/>
              </w:rPr>
              <w:t xml:space="preserve"> and</w:t>
            </w:r>
            <w:r w:rsidRPr="00C75C34">
              <w:rPr>
                <w:rFonts w:cs="Arial"/>
                <w:color w:val="000000"/>
                <w:sz w:val="23"/>
                <w:szCs w:val="23"/>
                <w:lang w:eastAsia="en-GB"/>
              </w:rPr>
              <w:t xml:space="preserve"> polythene strips?</w:t>
            </w:r>
          </w:p>
        </w:tc>
        <w:tc>
          <w:tcPr>
            <w:tcW w:w="708" w:type="dxa"/>
            <w:shd w:val="clear" w:color="auto" w:fill="auto"/>
          </w:tcPr>
          <w:p w:rsidR="00FC6E60" w:rsidRDefault="00FC6E60" w:rsidP="00900471">
            <w:pPr>
              <w:pStyle w:val="02Head2"/>
            </w:pPr>
            <w:r>
              <w:rPr>
                <w:noProof/>
              </w:rPr>
              <w:pict>
                <v:roundrect id="_x0000_s1871" style="position:absolute;margin-left:2.25pt;margin-top:22pt;width:17.25pt;height:18pt;z-index:251689984;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" strokeweight="1.5pt"/>
              </w:pict>
            </w:r>
          </w:p>
        </w:tc>
      </w:tr>
      <w:tr w:rsidR="00FC6E60" w:rsidRPr="00AA5FD3" w:rsidTr="00900471">
        <w:tc>
          <w:tcPr>
            <w:tcW w:w="1701" w:type="dxa"/>
            <w:shd w:val="clear" w:color="auto" w:fill="auto"/>
            <w:vAlign w:val="center"/>
          </w:tcPr>
          <w:p w:rsidR="00FC6E60" w:rsidRPr="00AA1759" w:rsidRDefault="00FC6E60" w:rsidP="00900471">
            <w:pPr>
              <w:spacing w:before="240" w:line="276" w:lineRule="auto"/>
              <w:rPr>
                <w:rFonts w:cs="Arial"/>
                <w:b/>
                <w:bCs/>
                <w:color w:val="000000"/>
                <w:sz w:val="23"/>
                <w:szCs w:val="23"/>
                <w:lang w:eastAsia="en-GB"/>
              </w:rPr>
            </w:pPr>
            <w:r w:rsidRPr="00C75C34">
              <w:rPr>
                <w:rFonts w:cs="Arial"/>
                <w:b/>
                <w:bCs/>
                <w:color w:val="000000"/>
                <w:sz w:val="23"/>
                <w:szCs w:val="23"/>
                <w:lang w:eastAsia="en-GB"/>
              </w:rPr>
              <w:t>3.4.2 a</w:t>
            </w:r>
          </w:p>
        </w:tc>
        <w:tc>
          <w:tcPr>
            <w:tcW w:w="7797" w:type="dxa"/>
            <w:shd w:val="clear" w:color="auto" w:fill="auto"/>
            <w:vAlign w:val="center"/>
          </w:tcPr>
          <w:p w:rsidR="00FC6E60" w:rsidRPr="00AA1759" w:rsidRDefault="00FC6E60" w:rsidP="00900471">
            <w:pPr>
              <w:spacing w:before="240" w:line="276" w:lineRule="auto"/>
              <w:rPr>
                <w:rFonts w:cs="Arial"/>
                <w:color w:val="000000"/>
                <w:sz w:val="23"/>
                <w:szCs w:val="23"/>
                <w:lang w:eastAsia="en-GB"/>
              </w:rPr>
            </w:pPr>
            <w:r w:rsidRPr="00C75C34">
              <w:rPr>
                <w:rFonts w:cs="Arial"/>
                <w:color w:val="000000"/>
                <w:sz w:val="23"/>
                <w:szCs w:val="23"/>
                <w:lang w:eastAsia="en-GB"/>
              </w:rPr>
              <w:t xml:space="preserve">Can you </w:t>
            </w:r>
            <w:r>
              <w:rPr>
                <w:rFonts w:cs="Arial"/>
                <w:color w:val="000000"/>
                <w:sz w:val="23"/>
                <w:szCs w:val="23"/>
                <w:lang w:eastAsia="en-GB"/>
              </w:rPr>
              <w:t>use a</w:t>
            </w:r>
            <w:r w:rsidRPr="00C75C34">
              <w:rPr>
                <w:rFonts w:cs="Arial"/>
                <w:color w:val="000000"/>
                <w:sz w:val="23"/>
                <w:szCs w:val="23"/>
                <w:lang w:eastAsia="en-GB"/>
              </w:rPr>
              <w:t xml:space="preserve"> force–extension (or compression) graph</w:t>
            </w:r>
            <w:r>
              <w:rPr>
                <w:rFonts w:cs="Arial"/>
                <w:color w:val="000000"/>
                <w:sz w:val="23"/>
                <w:szCs w:val="23"/>
                <w:lang w:eastAsia="en-GB"/>
              </w:rPr>
              <w:t xml:space="preserve"> to determine the work done in extending (or compressing) the material</w:t>
            </w:r>
            <w:r w:rsidRPr="00C75C34">
              <w:rPr>
                <w:rFonts w:cs="Arial"/>
                <w:color w:val="000000"/>
                <w:sz w:val="23"/>
                <w:szCs w:val="23"/>
                <w:lang w:eastAsia="en-GB"/>
              </w:rPr>
              <w:t>?</w:t>
            </w:r>
          </w:p>
        </w:tc>
        <w:tc>
          <w:tcPr>
            <w:tcW w:w="708" w:type="dxa"/>
            <w:shd w:val="clear" w:color="auto" w:fill="auto"/>
          </w:tcPr>
          <w:p w:rsidR="00FC6E60" w:rsidRDefault="00FC6E60" w:rsidP="00900471">
            <w:pPr>
              <w:pStyle w:val="02Head2"/>
            </w:pPr>
            <w:r>
              <w:rPr>
                <w:noProof/>
              </w:rPr>
              <w:pict>
                <v:roundrect id="_x0000_s1870" style="position:absolute;margin-left:2.25pt;margin-top:15.55pt;width:17.25pt;height:18pt;z-index:251688960;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" strokeweight="1.5pt"/>
              </w:pict>
            </w:r>
          </w:p>
        </w:tc>
      </w:tr>
      <w:tr w:rsidR="00FC6E60" w:rsidRPr="00AA5FD3" w:rsidTr="00900471">
        <w:tc>
          <w:tcPr>
            <w:tcW w:w="1701" w:type="dxa"/>
            <w:shd w:val="clear" w:color="auto" w:fill="auto"/>
            <w:vAlign w:val="center"/>
          </w:tcPr>
          <w:p w:rsidR="00FC6E60" w:rsidRPr="00AA1759" w:rsidRDefault="00FC6E60" w:rsidP="00900471">
            <w:pPr>
              <w:spacing w:before="240" w:line="276" w:lineRule="auto"/>
              <w:rPr>
                <w:rFonts w:cs="Arial"/>
                <w:b/>
                <w:bCs/>
                <w:color w:val="000000"/>
                <w:sz w:val="23"/>
                <w:szCs w:val="23"/>
                <w:lang w:eastAsia="en-GB"/>
              </w:rPr>
            </w:pPr>
            <w:r w:rsidRPr="00C75C34">
              <w:rPr>
                <w:rFonts w:cs="Arial"/>
                <w:b/>
                <w:bCs/>
                <w:color w:val="000000"/>
                <w:sz w:val="23"/>
                <w:szCs w:val="23"/>
                <w:lang w:eastAsia="en-GB"/>
              </w:rPr>
              <w:t>3.4.2 b</w:t>
            </w:r>
          </w:p>
        </w:tc>
        <w:tc>
          <w:tcPr>
            <w:tcW w:w="7797" w:type="dxa"/>
            <w:shd w:val="clear" w:color="auto" w:fill="auto"/>
            <w:vAlign w:val="center"/>
          </w:tcPr>
          <w:p w:rsidR="00FC6E60" w:rsidRPr="00AA1759" w:rsidRDefault="00FC6E60" w:rsidP="00900471">
            <w:pPr>
              <w:spacing w:before="240" w:line="276" w:lineRule="auto"/>
              <w:rPr>
                <w:rFonts w:cs="Arial"/>
                <w:color w:val="000000"/>
                <w:sz w:val="23"/>
                <w:szCs w:val="23"/>
                <w:lang w:eastAsia="en-GB"/>
              </w:rPr>
            </w:pPr>
            <w:r w:rsidRPr="00C75C34">
              <w:rPr>
                <w:rFonts w:cs="Arial"/>
                <w:color w:val="000000"/>
                <w:sz w:val="23"/>
                <w:szCs w:val="23"/>
                <w:lang w:eastAsia="en-GB"/>
              </w:rPr>
              <w:t xml:space="preserve">Can you </w:t>
            </w:r>
            <w:r>
              <w:rPr>
                <w:rFonts w:cs="Arial"/>
                <w:color w:val="000000"/>
                <w:sz w:val="23"/>
                <w:szCs w:val="23"/>
                <w:lang w:eastAsia="en-GB"/>
              </w:rPr>
              <w:t>calculate</w:t>
            </w:r>
            <w:r w:rsidRPr="00C75C34">
              <w:rPr>
                <w:rFonts w:cs="Arial"/>
                <w:color w:val="000000"/>
                <w:sz w:val="23"/>
                <w:szCs w:val="23"/>
                <w:lang w:eastAsia="en-GB"/>
              </w:rPr>
              <w:t xml:space="preserve"> elastic potential energy</w:t>
            </w:r>
            <w:r>
              <w:rPr>
                <w:rFonts w:cs="Arial"/>
                <w:color w:val="000000"/>
                <w:sz w:val="23"/>
                <w:szCs w:val="23"/>
                <w:lang w:eastAsia="en-GB"/>
              </w:rPr>
              <w:t xml:space="preserve"> using</w:t>
            </w:r>
            <w:r w:rsidRPr="00C75C34">
              <w:rPr>
                <w:rFonts w:cs="Arial"/>
                <w:color w:val="000000"/>
                <w:sz w:val="23"/>
                <w:szCs w:val="23"/>
                <w:lang w:eastAsia="en-GB"/>
              </w:rPr>
              <w:t xml:space="preserve"> </w:t>
            </w:r>
            <w:r w:rsidRPr="00037162">
              <w:rPr>
                <w:rFonts w:cs="Arial"/>
                <w:i/>
                <w:color w:val="000000"/>
                <w:sz w:val="23"/>
                <w:szCs w:val="23"/>
                <w:lang w:eastAsia="en-GB"/>
              </w:rPr>
              <w:t>E</w:t>
            </w:r>
            <w:r>
              <w:rPr>
                <w:rFonts w:cs="Arial"/>
                <w:color w:val="000000"/>
                <w:sz w:val="23"/>
                <w:szCs w:val="23"/>
                <w:lang w:eastAsia="en-GB"/>
              </w:rPr>
              <w:t xml:space="preserve"> </w:t>
            </w:r>
            <w:r w:rsidRPr="00C75C34">
              <w:rPr>
                <w:rFonts w:cs="Arial"/>
                <w:color w:val="000000"/>
                <w:sz w:val="23"/>
                <w:szCs w:val="23"/>
                <w:lang w:eastAsia="en-GB"/>
              </w:rPr>
              <w:t>=</w:t>
            </w:r>
            <w:r>
              <w:rPr>
                <w:rFonts w:cs="Arial"/>
                <w:color w:val="000000"/>
                <w:sz w:val="23"/>
                <w:szCs w:val="23"/>
                <w:lang w:eastAsia="en-GB"/>
              </w:rPr>
              <w:t xml:space="preserve"> </w:t>
            </w:r>
            <w:r w:rsidRPr="00037162">
              <w:rPr>
                <w:rFonts w:cs="Arial"/>
                <w:color w:val="000000"/>
                <w:position w:val="-24"/>
                <w:sz w:val="23"/>
                <w:szCs w:val="23"/>
                <w:lang w:eastAsia="en-GB"/>
              </w:rPr>
              <w:object w:dxaOrig="2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30.75pt" o:ole="">
                  <v:imagedata r:id="rId7" o:title=""/>
                </v:shape>
                <o:OLEObject Type="Embed" ProgID="Equation.3" ShapeID="_x0000_i1025" DrawAspect="Content" ObjectID="_1675586999" r:id="rId8"/>
              </w:object>
            </w:r>
            <w:r w:rsidRPr="00037162">
              <w:rPr>
                <w:rFonts w:cs="Arial"/>
                <w:i/>
                <w:color w:val="000000"/>
                <w:sz w:val="23"/>
                <w:szCs w:val="23"/>
                <w:lang w:eastAsia="en-GB"/>
              </w:rPr>
              <w:t>F x</w:t>
            </w:r>
            <w:r>
              <w:rPr>
                <w:rFonts w:cs="Arial"/>
                <w:color w:val="000000"/>
                <w:sz w:val="23"/>
                <w:szCs w:val="23"/>
                <w:lang w:eastAsia="en-GB"/>
              </w:rPr>
              <w:t xml:space="preserve"> and </w:t>
            </w:r>
            <w:r w:rsidRPr="000606CC">
              <w:rPr>
                <w:rFonts w:cs="Arial"/>
                <w:i/>
                <w:color w:val="000000"/>
                <w:sz w:val="23"/>
                <w:szCs w:val="23"/>
                <w:lang w:eastAsia="en-GB"/>
              </w:rPr>
              <w:t>E</w:t>
            </w:r>
            <w:r>
              <w:rPr>
                <w:rFonts w:cs="Arial"/>
                <w:color w:val="000000"/>
                <w:sz w:val="23"/>
                <w:szCs w:val="23"/>
                <w:lang w:eastAsia="en-GB"/>
              </w:rPr>
              <w:t xml:space="preserve"> </w:t>
            </w:r>
            <w:r w:rsidRPr="00C75C34">
              <w:rPr>
                <w:rFonts w:cs="Arial"/>
                <w:color w:val="000000"/>
                <w:sz w:val="23"/>
                <w:szCs w:val="23"/>
                <w:lang w:eastAsia="en-GB"/>
              </w:rPr>
              <w:t>=</w:t>
            </w:r>
            <w:r>
              <w:rPr>
                <w:rFonts w:cs="Arial"/>
                <w:color w:val="000000"/>
                <w:sz w:val="23"/>
                <w:szCs w:val="23"/>
                <w:lang w:eastAsia="en-GB"/>
              </w:rPr>
              <w:t xml:space="preserve"> </w:t>
            </w:r>
            <w:r w:rsidRPr="00037162">
              <w:rPr>
                <w:rFonts w:cs="Arial"/>
                <w:color w:val="000000"/>
                <w:position w:val="-24"/>
                <w:sz w:val="23"/>
                <w:szCs w:val="23"/>
                <w:lang w:eastAsia="en-GB"/>
              </w:rPr>
              <w:object w:dxaOrig="240" w:dyaOrig="620">
                <v:shape id="_x0000_i1026" type="#_x0000_t75" style="width:12pt;height:30.75pt" o:ole="">
                  <v:imagedata r:id="rId9" o:title=""/>
                </v:shape>
                <o:OLEObject Type="Embed" ProgID="Equation.3" ShapeID="_x0000_i1026" DrawAspect="Content" ObjectID="_1675587000" r:id="rId10"/>
              </w:object>
            </w:r>
            <w:r w:rsidRPr="000606CC">
              <w:rPr>
                <w:rFonts w:cs="Arial"/>
                <w:i/>
                <w:color w:val="000000"/>
                <w:sz w:val="23"/>
                <w:szCs w:val="23"/>
                <w:lang w:eastAsia="en-GB"/>
              </w:rPr>
              <w:t>k x</w:t>
            </w:r>
            <w:r w:rsidRPr="000606CC">
              <w:rPr>
                <w:rFonts w:cs="Arial"/>
                <w:color w:val="000000"/>
                <w:sz w:val="23"/>
                <w:szCs w:val="23"/>
                <w:vertAlign w:val="superscript"/>
                <w:lang w:eastAsia="en-GB"/>
              </w:rPr>
              <w:t>2</w:t>
            </w:r>
            <w:r w:rsidRPr="00C75C34">
              <w:rPr>
                <w:rFonts w:cs="Arial"/>
                <w:color w:val="000000"/>
                <w:sz w:val="23"/>
                <w:szCs w:val="23"/>
                <w:lang w:eastAsia="en-GB"/>
              </w:rPr>
              <w:t>?</w:t>
            </w:r>
          </w:p>
        </w:tc>
        <w:tc>
          <w:tcPr>
            <w:tcW w:w="708" w:type="dxa"/>
            <w:shd w:val="clear" w:color="auto" w:fill="auto"/>
          </w:tcPr>
          <w:p w:rsidR="00FC6E60" w:rsidRDefault="00FC6E60" w:rsidP="00900471">
            <w:pPr>
              <w:pStyle w:val="02Head2"/>
            </w:pPr>
            <w:r>
              <w:rPr>
                <w:noProof/>
              </w:rPr>
              <w:pict>
                <v:roundrect id="_x0000_s1869" style="position:absolute;margin-left:2.25pt;margin-top:16.6pt;width:17.25pt;height:18pt;z-index:251687936;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" strokeweight="1.5pt"/>
              </w:pict>
            </w:r>
          </w:p>
        </w:tc>
      </w:tr>
      <w:tr w:rsidR="00FC6E60" w:rsidRPr="00AA5FD3" w:rsidTr="00900471">
        <w:tc>
          <w:tcPr>
            <w:tcW w:w="1701" w:type="dxa"/>
            <w:shd w:val="clear" w:color="auto" w:fill="auto"/>
            <w:vAlign w:val="center"/>
          </w:tcPr>
          <w:p w:rsidR="00FC6E60" w:rsidRPr="00AA1759" w:rsidRDefault="00FC6E60" w:rsidP="00900471">
            <w:pPr>
              <w:spacing w:before="240" w:line="276" w:lineRule="auto"/>
              <w:rPr>
                <w:rFonts w:cs="Arial"/>
                <w:b/>
                <w:bCs/>
                <w:color w:val="000000"/>
                <w:sz w:val="23"/>
                <w:szCs w:val="23"/>
                <w:lang w:eastAsia="en-GB"/>
              </w:rPr>
            </w:pPr>
            <w:r w:rsidRPr="00C75C34">
              <w:rPr>
                <w:rFonts w:cs="Arial"/>
                <w:b/>
                <w:bCs/>
                <w:color w:val="000000"/>
                <w:sz w:val="23"/>
                <w:szCs w:val="23"/>
                <w:lang w:eastAsia="en-GB"/>
              </w:rPr>
              <w:t>3.4.2 c</w:t>
            </w:r>
          </w:p>
        </w:tc>
        <w:tc>
          <w:tcPr>
            <w:tcW w:w="7797" w:type="dxa"/>
            <w:shd w:val="clear" w:color="auto" w:fill="auto"/>
            <w:vAlign w:val="center"/>
          </w:tcPr>
          <w:p w:rsidR="00FC6E60" w:rsidRPr="00AA1759" w:rsidRDefault="00FC6E60" w:rsidP="00900471">
            <w:pPr>
              <w:spacing w:before="240" w:line="276" w:lineRule="auto"/>
              <w:rPr>
                <w:rFonts w:cs="Arial"/>
                <w:color w:val="000000"/>
                <w:sz w:val="23"/>
                <w:szCs w:val="23"/>
                <w:lang w:eastAsia="en-GB"/>
              </w:rPr>
            </w:pPr>
            <w:r w:rsidRPr="00C75C34">
              <w:rPr>
                <w:rFonts w:cs="Arial"/>
                <w:color w:val="000000"/>
                <w:sz w:val="23"/>
                <w:szCs w:val="23"/>
                <w:lang w:eastAsia="en-GB"/>
              </w:rPr>
              <w:t>Can you define stress, strain</w:t>
            </w:r>
            <w:r>
              <w:rPr>
                <w:rFonts w:cs="Arial"/>
                <w:color w:val="000000"/>
                <w:sz w:val="23"/>
                <w:szCs w:val="23"/>
                <w:lang w:eastAsia="en-GB"/>
              </w:rPr>
              <w:t>,</w:t>
            </w:r>
            <w:r w:rsidRPr="00C75C34">
              <w:rPr>
                <w:rFonts w:cs="Arial"/>
                <w:color w:val="000000"/>
                <w:sz w:val="23"/>
                <w:szCs w:val="23"/>
                <w:lang w:eastAsia="en-GB"/>
              </w:rPr>
              <w:t xml:space="preserve"> and ultimate tensile strength?</w:t>
            </w:r>
          </w:p>
        </w:tc>
        <w:tc>
          <w:tcPr>
            <w:tcW w:w="708" w:type="dxa"/>
            <w:shd w:val="clear" w:color="auto" w:fill="auto"/>
          </w:tcPr>
          <w:p w:rsidR="00FC6E60" w:rsidRDefault="00FC6E60" w:rsidP="00900471">
            <w:pPr>
              <w:pStyle w:val="02Head2"/>
            </w:pPr>
            <w:r>
              <w:rPr>
                <w:noProof/>
              </w:rPr>
              <w:pict>
                <v:roundrect id="_x0000_s1873" style="position:absolute;margin-left:2.15pt;margin-top:11.2pt;width:17.25pt;height:18pt;z-index:251692032;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" strokeweight="1.5pt"/>
              </w:pict>
            </w:r>
          </w:p>
        </w:tc>
      </w:tr>
      <w:tr w:rsidR="00FC6E60" w:rsidRPr="00AA5FD3" w:rsidTr="00900471">
        <w:tc>
          <w:tcPr>
            <w:tcW w:w="1701" w:type="dxa"/>
            <w:shd w:val="clear" w:color="auto" w:fill="auto"/>
            <w:vAlign w:val="center"/>
          </w:tcPr>
          <w:p w:rsidR="00FC6E60" w:rsidRPr="00AA1759" w:rsidRDefault="00FC6E60" w:rsidP="00900471">
            <w:pPr>
              <w:spacing w:before="240" w:line="276" w:lineRule="auto"/>
              <w:rPr>
                <w:rFonts w:cs="Arial"/>
                <w:b/>
                <w:bCs/>
                <w:color w:val="000000"/>
                <w:sz w:val="23"/>
                <w:szCs w:val="23"/>
                <w:lang w:eastAsia="en-GB"/>
              </w:rPr>
            </w:pPr>
            <w:r w:rsidRPr="00C75C34">
              <w:rPr>
                <w:rFonts w:cs="Arial"/>
                <w:b/>
                <w:bCs/>
                <w:color w:val="000000"/>
                <w:sz w:val="23"/>
                <w:szCs w:val="23"/>
                <w:lang w:eastAsia="en-GB"/>
              </w:rPr>
              <w:t xml:space="preserve">3.4.2 d </w:t>
            </w:r>
            <w:proofErr w:type="spellStart"/>
            <w:r w:rsidRPr="00C75C34">
              <w:rPr>
                <w:rFonts w:cs="Arial"/>
                <w:b/>
                <w:bCs/>
                <w:color w:val="000000"/>
                <w:sz w:val="23"/>
                <w:szCs w:val="23"/>
                <w:lang w:eastAsia="en-GB"/>
              </w:rPr>
              <w:t>i</w:t>
            </w:r>
            <w:proofErr w:type="spellEnd"/>
          </w:p>
        </w:tc>
        <w:tc>
          <w:tcPr>
            <w:tcW w:w="7797" w:type="dxa"/>
            <w:shd w:val="clear" w:color="auto" w:fill="auto"/>
            <w:vAlign w:val="center"/>
          </w:tcPr>
          <w:p w:rsidR="00FC6E60" w:rsidRPr="00AA1759" w:rsidRDefault="00FC6E60" w:rsidP="00900471">
            <w:pPr>
              <w:spacing w:before="240" w:line="276" w:lineRule="auto"/>
              <w:rPr>
                <w:rFonts w:cs="Arial"/>
                <w:color w:val="000000"/>
                <w:sz w:val="23"/>
                <w:szCs w:val="23"/>
                <w:lang w:eastAsia="en-GB"/>
              </w:rPr>
            </w:pPr>
            <w:r w:rsidRPr="00C75C34">
              <w:rPr>
                <w:rFonts w:cs="Arial"/>
                <w:color w:val="000000"/>
                <w:sz w:val="23"/>
                <w:szCs w:val="23"/>
                <w:lang w:eastAsia="en-GB"/>
              </w:rPr>
              <w:t xml:space="preserve">Can you </w:t>
            </w:r>
            <w:r>
              <w:rPr>
                <w:rFonts w:cs="Arial"/>
                <w:color w:val="000000"/>
                <w:sz w:val="23"/>
                <w:szCs w:val="23"/>
                <w:lang w:eastAsia="en-GB"/>
              </w:rPr>
              <w:t>calculate the Young modulus of a material using tensile stress and tensile strain?</w:t>
            </w:r>
          </w:p>
        </w:tc>
        <w:tc>
          <w:tcPr>
            <w:tcW w:w="708" w:type="dxa"/>
            <w:shd w:val="clear" w:color="auto" w:fill="auto"/>
          </w:tcPr>
          <w:p w:rsidR="00FC6E60" w:rsidRDefault="00FC6E60" w:rsidP="00900471">
            <w:pPr>
              <w:pStyle w:val="02Head2"/>
            </w:pPr>
            <w:r>
              <w:rPr>
                <w:noProof/>
              </w:rPr>
              <w:pict>
                <v:roundrect id="_x0000_s1874" style="position:absolute;margin-left:2.15pt;margin-top:15.3pt;width:17.25pt;height:18pt;z-index:251693056;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" strokeweight="1.5pt"/>
              </w:pict>
            </w:r>
          </w:p>
        </w:tc>
      </w:tr>
      <w:tr w:rsidR="00FC6E60" w:rsidRPr="00AA5FD3" w:rsidTr="00900471">
        <w:tc>
          <w:tcPr>
            <w:tcW w:w="1701" w:type="dxa"/>
            <w:shd w:val="clear" w:color="auto" w:fill="auto"/>
            <w:vAlign w:val="center"/>
          </w:tcPr>
          <w:p w:rsidR="00FC6E60" w:rsidRPr="00AA1759" w:rsidRDefault="00FC6E60" w:rsidP="00900471">
            <w:pPr>
              <w:spacing w:before="240" w:line="276" w:lineRule="auto"/>
              <w:rPr>
                <w:rFonts w:cs="Arial"/>
                <w:b/>
                <w:bCs/>
                <w:color w:val="000000"/>
                <w:sz w:val="23"/>
                <w:szCs w:val="23"/>
                <w:lang w:eastAsia="en-GB"/>
              </w:rPr>
            </w:pPr>
            <w:r w:rsidRPr="00770518">
              <w:rPr>
                <w:rFonts w:cs="Arial"/>
                <w:b/>
                <w:bCs/>
                <w:color w:val="000000"/>
                <w:sz w:val="23"/>
                <w:szCs w:val="23"/>
                <w:lang w:eastAsia="en-GB"/>
              </w:rPr>
              <w:t>3.4.2 d ii</w:t>
            </w:r>
          </w:p>
        </w:tc>
        <w:tc>
          <w:tcPr>
            <w:tcW w:w="7797" w:type="dxa"/>
            <w:shd w:val="clear" w:color="auto" w:fill="auto"/>
            <w:vAlign w:val="center"/>
          </w:tcPr>
          <w:p w:rsidR="00FC6E60" w:rsidRPr="00AA1759" w:rsidRDefault="00FC6E60" w:rsidP="00900471">
            <w:pPr>
              <w:spacing w:before="240" w:line="276" w:lineRule="auto"/>
              <w:rPr>
                <w:rFonts w:cs="Arial"/>
                <w:color w:val="000000"/>
                <w:sz w:val="23"/>
                <w:szCs w:val="23"/>
                <w:lang w:eastAsia="en-GB"/>
              </w:rPr>
            </w:pPr>
            <w:r w:rsidRPr="00770518">
              <w:rPr>
                <w:rFonts w:cs="Arial"/>
                <w:color w:val="000000"/>
                <w:sz w:val="23"/>
                <w:szCs w:val="23"/>
                <w:lang w:eastAsia="en-GB"/>
              </w:rPr>
              <w:t>Can you describe techniques and procedures used to determine the Young modulus for a metal?</w:t>
            </w:r>
          </w:p>
        </w:tc>
        <w:tc>
          <w:tcPr>
            <w:tcW w:w="708" w:type="dxa"/>
            <w:shd w:val="clear" w:color="auto" w:fill="auto"/>
          </w:tcPr>
          <w:p w:rsidR="00FC6E60" w:rsidRDefault="00FC6E60" w:rsidP="00900471">
            <w:pPr>
              <w:pStyle w:val="02Head2"/>
            </w:pPr>
            <w:r>
              <w:rPr>
                <w:noProof/>
              </w:rPr>
              <w:pict>
                <v:roundrect id="_x0000_s1875" style="position:absolute;margin-left:2.4pt;margin-top:14.6pt;width:17.25pt;height:18pt;z-index:251694080;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" strokeweight="1.5pt"/>
              </w:pict>
            </w:r>
          </w:p>
        </w:tc>
      </w:tr>
      <w:tr w:rsidR="00FC6E60" w:rsidRPr="00AA5FD3" w:rsidTr="00900471">
        <w:tc>
          <w:tcPr>
            <w:tcW w:w="1701" w:type="dxa"/>
            <w:shd w:val="clear" w:color="auto" w:fill="auto"/>
            <w:vAlign w:val="center"/>
          </w:tcPr>
          <w:p w:rsidR="00FC6E60" w:rsidRPr="00AA1759" w:rsidRDefault="00FC6E60" w:rsidP="00900471">
            <w:pPr>
              <w:spacing w:before="240" w:line="276" w:lineRule="auto"/>
              <w:rPr>
                <w:rFonts w:cs="Arial"/>
                <w:b/>
                <w:bCs/>
                <w:color w:val="000000"/>
                <w:sz w:val="23"/>
                <w:szCs w:val="23"/>
                <w:lang w:eastAsia="en-GB"/>
              </w:rPr>
            </w:pPr>
            <w:r w:rsidRPr="00770518">
              <w:rPr>
                <w:rFonts w:cs="Arial"/>
                <w:b/>
                <w:bCs/>
                <w:color w:val="000000"/>
                <w:sz w:val="23"/>
                <w:szCs w:val="23"/>
                <w:lang w:eastAsia="en-GB"/>
              </w:rPr>
              <w:lastRenderedPageBreak/>
              <w:t>3.4.2 e</w:t>
            </w:r>
          </w:p>
        </w:tc>
        <w:tc>
          <w:tcPr>
            <w:tcW w:w="7797" w:type="dxa"/>
            <w:shd w:val="clear" w:color="auto" w:fill="auto"/>
            <w:vAlign w:val="center"/>
          </w:tcPr>
          <w:p w:rsidR="00FC6E60" w:rsidRPr="00AA1759" w:rsidRDefault="00FC6E60" w:rsidP="00900471">
            <w:pPr>
              <w:spacing w:before="240" w:line="276" w:lineRule="auto"/>
              <w:rPr>
                <w:rFonts w:cs="Arial"/>
                <w:color w:val="000000"/>
                <w:sz w:val="23"/>
                <w:szCs w:val="23"/>
                <w:lang w:eastAsia="en-GB"/>
              </w:rPr>
            </w:pPr>
            <w:r w:rsidRPr="00770518">
              <w:rPr>
                <w:rFonts w:cs="Arial"/>
                <w:color w:val="000000"/>
                <w:sz w:val="23"/>
                <w:szCs w:val="23"/>
                <w:lang w:eastAsia="en-GB"/>
              </w:rPr>
              <w:t xml:space="preserve">Can you </w:t>
            </w:r>
            <w:r>
              <w:rPr>
                <w:rFonts w:cs="Arial"/>
                <w:color w:val="000000"/>
                <w:sz w:val="23"/>
                <w:szCs w:val="23"/>
                <w:lang w:eastAsia="en-GB"/>
              </w:rPr>
              <w:t>interpret and sketch</w:t>
            </w:r>
            <w:r w:rsidRPr="00770518">
              <w:rPr>
                <w:rFonts w:cs="Arial"/>
                <w:color w:val="000000"/>
                <w:sz w:val="23"/>
                <w:szCs w:val="23"/>
                <w:lang w:eastAsia="en-GB"/>
              </w:rPr>
              <w:t xml:space="preserve"> stress–strain graphs for typical ductile, brittle</w:t>
            </w:r>
            <w:r>
              <w:rPr>
                <w:rFonts w:cs="Arial"/>
                <w:color w:val="000000"/>
                <w:sz w:val="23"/>
                <w:szCs w:val="23"/>
                <w:lang w:eastAsia="en-GB"/>
              </w:rPr>
              <w:t>,</w:t>
            </w:r>
            <w:r w:rsidRPr="00770518">
              <w:rPr>
                <w:rFonts w:cs="Arial"/>
                <w:color w:val="000000"/>
                <w:sz w:val="23"/>
                <w:szCs w:val="23"/>
                <w:lang w:eastAsia="en-GB"/>
              </w:rPr>
              <w:t xml:space="preserve"> and polymeric materials?</w:t>
            </w:r>
          </w:p>
        </w:tc>
        <w:tc>
          <w:tcPr>
            <w:tcW w:w="708" w:type="dxa"/>
            <w:shd w:val="clear" w:color="auto" w:fill="auto"/>
          </w:tcPr>
          <w:p w:rsidR="00FC6E60" w:rsidRDefault="00FC6E60" w:rsidP="00900471">
            <w:pPr>
              <w:pStyle w:val="02Head2"/>
            </w:pPr>
            <w:r>
              <w:rPr>
                <w:noProof/>
              </w:rPr>
              <w:pict>
                <v:roundrect id="_x0000_s1876" style="position:absolute;margin-left:2.15pt;margin-top:14.6pt;width:17.25pt;height:18pt;z-index:251695104;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" strokeweight="1.5pt"/>
              </w:pict>
            </w:r>
          </w:p>
        </w:tc>
      </w:tr>
      <w:tr w:rsidR="00FC6E60" w:rsidRPr="00AA5FD3" w:rsidTr="00900471">
        <w:trPr>
          <w:trHeight w:val="390"/>
        </w:trPr>
        <w:tc>
          <w:tcPr>
            <w:tcW w:w="1701" w:type="dxa"/>
            <w:shd w:val="clear" w:color="auto" w:fill="auto"/>
            <w:vAlign w:val="center"/>
          </w:tcPr>
          <w:p w:rsidR="00FC6E60" w:rsidRPr="00AA1759" w:rsidRDefault="00FC6E60" w:rsidP="00900471">
            <w:pPr>
              <w:spacing w:before="240" w:line="276" w:lineRule="auto"/>
              <w:rPr>
                <w:rFonts w:cs="Arial"/>
                <w:b/>
                <w:bCs/>
                <w:color w:val="000000"/>
                <w:sz w:val="23"/>
                <w:szCs w:val="23"/>
                <w:lang w:eastAsia="en-GB"/>
              </w:rPr>
            </w:pPr>
            <w:r w:rsidRPr="00770518">
              <w:rPr>
                <w:rFonts w:cs="Arial"/>
                <w:b/>
                <w:bCs/>
                <w:color w:val="000000"/>
                <w:sz w:val="23"/>
                <w:szCs w:val="23"/>
                <w:lang w:eastAsia="en-GB"/>
              </w:rPr>
              <w:t>3.4.2 f</w:t>
            </w:r>
          </w:p>
        </w:tc>
        <w:tc>
          <w:tcPr>
            <w:tcW w:w="7797" w:type="dxa"/>
            <w:shd w:val="clear" w:color="auto" w:fill="auto"/>
            <w:vAlign w:val="center"/>
          </w:tcPr>
          <w:p w:rsidR="00FC6E60" w:rsidRPr="00AA1759" w:rsidRDefault="00FC6E60" w:rsidP="00900471">
            <w:pPr>
              <w:spacing w:before="240" w:line="276" w:lineRule="auto"/>
              <w:rPr>
                <w:rFonts w:cs="Arial"/>
                <w:color w:val="000000"/>
                <w:sz w:val="23"/>
                <w:szCs w:val="23"/>
                <w:lang w:eastAsia="en-GB"/>
              </w:rPr>
            </w:pPr>
            <w:r w:rsidRPr="00770518">
              <w:rPr>
                <w:rFonts w:cs="Arial"/>
                <w:color w:val="000000"/>
                <w:sz w:val="23"/>
                <w:szCs w:val="23"/>
                <w:lang w:eastAsia="en-GB"/>
              </w:rPr>
              <w:t>Can you describe elastic and plastic deformations of materials?</w:t>
            </w:r>
          </w:p>
        </w:tc>
        <w:tc>
          <w:tcPr>
            <w:tcW w:w="708" w:type="dxa"/>
            <w:shd w:val="clear" w:color="auto" w:fill="auto"/>
          </w:tcPr>
          <w:p w:rsidR="00FC6E60" w:rsidRDefault="00FC6E60" w:rsidP="00900471">
            <w:pPr>
              <w:pStyle w:val="02Head2"/>
            </w:pPr>
            <w:r>
              <w:rPr>
                <w:noProof/>
              </w:rPr>
              <w:pict>
                <v:roundrect id="_x0000_s1877" style="position:absolute;margin-left:2.15pt;margin-top:9.6pt;width:17.25pt;height:18pt;z-index:251696128;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" strokeweight="1.5pt"/>
              </w:pict>
            </w:r>
          </w:p>
        </w:tc>
      </w:tr>
    </w:tbl>
    <w:p w:rsidR="003F783C" w:rsidRDefault="00FC6E60" w:rsidP="008505D6">
      <w:pPr>
        <w:pStyle w:val="02Head2"/>
      </w:pPr>
      <w:r>
        <w:rPr>
          <w:noProof/>
          <w:lang w:eastAsia="en-GB"/>
        </w:rPr>
        <w:pict>
          <v:shapetype id="_x0000_t202" coordsize="21600,21600" o:spt="202" path="m,l,21600r21600,l21600,xe">
            <v:stroke joinstyle="miter"/>
            <v:path gradientshapeok="t" o:connecttype="rect"/>
          </v:shapetype>
          <v:shape id="_x0000_s1115" type="#_x0000_t202" style="position:absolute;margin-left:2.25pt;margin-top:16.9pt;width:509.5pt;height:160.35pt;z-index:251682816;mso-height-percent:200;mso-position-horizontal-relative:text;mso-position-vertical-relative:text;mso-height-percent:200;mso-width-relative:margin;mso-height-relative:margin">
            <v:textbox style="mso-next-textbox:#_x0000_s1115;mso-fit-shape-to-text:t">
              <w:txbxContent>
                <w:p w:rsidR="00360451" w:rsidRPr="00387FF3" w:rsidRDefault="00360451" w:rsidP="00360451">
                  <w:pPr>
                    <w:rPr>
                      <w:b/>
                      <w:sz w:val="24"/>
                      <w:u w:val="single"/>
                    </w:rPr>
                  </w:pPr>
                  <w:r w:rsidRPr="00387FF3">
                    <w:rPr>
                      <w:b/>
                      <w:sz w:val="24"/>
                      <w:u w:val="single"/>
                    </w:rPr>
                    <w:t>Homework and Independent Study</w:t>
                  </w:r>
                </w:p>
                <w:p w:rsidR="00360451" w:rsidRPr="00387FF3" w:rsidRDefault="00360451" w:rsidP="00360451">
                  <w:pPr>
                    <w:rPr>
                      <w:sz w:val="24"/>
                    </w:rPr>
                  </w:pPr>
                  <w:r w:rsidRPr="00387FF3">
                    <w:rPr>
                      <w:sz w:val="24"/>
                    </w:rPr>
                    <w:t>HW:</w:t>
                  </w:r>
                  <w:r w:rsidRPr="00387FF3">
                    <w:rPr>
                      <w:sz w:val="24"/>
                    </w:rPr>
                    <w:tab/>
                    <w:t>Assessed past-paper questions.</w:t>
                  </w:r>
                </w:p>
                <w:p w:rsidR="00360451" w:rsidRPr="00387FF3" w:rsidRDefault="00360451" w:rsidP="00360451">
                  <w:pPr>
                    <w:rPr>
                      <w:sz w:val="24"/>
                    </w:rPr>
                  </w:pPr>
                  <w:r w:rsidRPr="00387FF3">
                    <w:rPr>
                      <w:sz w:val="24"/>
                    </w:rPr>
                    <w:tab/>
                    <w:t>Kerboodle online task(s)</w:t>
                  </w:r>
                </w:p>
                <w:p w:rsidR="00360451" w:rsidRPr="00387FF3" w:rsidRDefault="00360451" w:rsidP="00360451">
                  <w:pPr>
                    <w:rPr>
                      <w:sz w:val="24"/>
                    </w:rPr>
                  </w:pPr>
                  <w:r w:rsidRPr="00387FF3">
                    <w:rPr>
                      <w:sz w:val="24"/>
                    </w:rPr>
                    <w:t xml:space="preserve">Revision: As part of </w:t>
                  </w:r>
                  <w:r>
                    <w:rPr>
                      <w:sz w:val="24"/>
                    </w:rPr>
                    <w:t>topic</w:t>
                  </w:r>
                  <w:r w:rsidRPr="00387FF3">
                    <w:rPr>
                      <w:sz w:val="24"/>
                    </w:rPr>
                    <w:t xml:space="preserve"> test (Module 3</w:t>
                  </w:r>
                  <w:r w:rsidR="00A965C4">
                    <w:rPr>
                      <w:sz w:val="24"/>
                    </w:rPr>
                    <w:t>.</w:t>
                  </w:r>
                  <w:r w:rsidR="00FC6E60">
                    <w:rPr>
                      <w:sz w:val="24"/>
                    </w:rPr>
                    <w:t>4</w:t>
                  </w:r>
                  <w:r w:rsidRPr="00387FF3">
                    <w:rPr>
                      <w:sz w:val="24"/>
                    </w:rPr>
                    <w:t>)</w:t>
                  </w:r>
                </w:p>
                <w:p w:rsidR="00360451" w:rsidRPr="00387FF3" w:rsidRDefault="00360451" w:rsidP="00360451">
                  <w:pPr>
                    <w:ind w:left="720" w:hanging="720"/>
                    <w:rPr>
                      <w:sz w:val="24"/>
                    </w:rPr>
                  </w:pPr>
                  <w:proofErr w:type="gramStart"/>
                  <w:r w:rsidRPr="00387FF3">
                    <w:rPr>
                      <w:sz w:val="24"/>
                    </w:rPr>
                    <w:t xml:space="preserve">IS: </w:t>
                  </w:r>
                  <w:r w:rsidRPr="00387FF3">
                    <w:rPr>
                      <w:sz w:val="24"/>
                    </w:rPr>
                    <w:tab/>
                    <w:t>Textbook summary questions on each topic, to self-assess.</w:t>
                  </w:r>
                  <w:proofErr w:type="gramEnd"/>
                </w:p>
                <w:p w:rsidR="00360451" w:rsidRPr="00387FF3" w:rsidRDefault="00360451" w:rsidP="00360451">
                  <w:pPr>
                    <w:ind w:left="720"/>
                    <w:rPr>
                      <w:sz w:val="24"/>
                    </w:rPr>
                  </w:pPr>
                  <w:proofErr w:type="spellStart"/>
                  <w:r w:rsidRPr="00387FF3">
                    <w:rPr>
                      <w:sz w:val="24"/>
                    </w:rPr>
                    <w:t>Zig-zag</w:t>
                  </w:r>
                  <w:proofErr w:type="spellEnd"/>
                  <w:r w:rsidRPr="00387FF3">
                    <w:rPr>
                      <w:sz w:val="24"/>
                    </w:rPr>
                    <w:t xml:space="preserve"> booklets for revision and IS</w:t>
                  </w:r>
                  <w:r w:rsidR="00A965C4">
                    <w:rPr>
                      <w:sz w:val="24"/>
                    </w:rPr>
                    <w:t xml:space="preserve"> (mod 3)</w:t>
                  </w:r>
                  <w:r w:rsidRPr="00387FF3">
                    <w:rPr>
                      <w:sz w:val="24"/>
                    </w:rPr>
                    <w:t xml:space="preserve">. </w:t>
                  </w:r>
                  <w:r w:rsidRPr="00387FF3">
                    <w:rPr>
                      <w:i/>
                      <w:sz w:val="24"/>
                    </w:rPr>
                    <w:t>Answers distributed at end of topic</w:t>
                  </w:r>
                  <w:r w:rsidR="00A965C4">
                    <w:rPr>
                      <w:i/>
                      <w:sz w:val="24"/>
                    </w:rPr>
                    <w:t>s</w:t>
                  </w:r>
                  <w:r w:rsidRPr="00387FF3">
                    <w:rPr>
                      <w:i/>
                      <w:sz w:val="24"/>
                    </w:rPr>
                    <w:t>.</w:t>
                  </w:r>
                </w:p>
                <w:p w:rsidR="00360451" w:rsidRPr="00387FF3" w:rsidRDefault="00360451" w:rsidP="00360451">
                  <w:pPr>
                    <w:ind w:left="720"/>
                    <w:rPr>
                      <w:sz w:val="24"/>
                    </w:rPr>
                  </w:pPr>
                  <w:proofErr w:type="gramStart"/>
                  <w:r w:rsidRPr="00387FF3">
                    <w:rPr>
                      <w:sz w:val="24"/>
                    </w:rPr>
                    <w:t>Use of online resources including physicandmathstutor.com, Seneca Learning and Kerboodle textbook.</w:t>
                  </w:r>
                  <w:proofErr w:type="gramEnd"/>
                  <w:r w:rsidRPr="00387FF3">
                    <w:rPr>
                      <w:sz w:val="24"/>
                    </w:rPr>
                    <w:t xml:space="preserve"> Especially check the “Appendices”.</w:t>
                  </w:r>
                </w:p>
              </w:txbxContent>
            </v:textbox>
          </v:shape>
        </w:pict>
      </w:r>
    </w:p>
    <w:p w:rsidR="008505D6" w:rsidRDefault="008505D6" w:rsidP="008505D6">
      <w:pPr>
        <w:pStyle w:val="02Head2"/>
      </w:pPr>
    </w:p>
    <w:p w:rsidR="003F783C" w:rsidRDefault="003F783C" w:rsidP="008505D6">
      <w:pPr>
        <w:pStyle w:val="02Head2"/>
      </w:pPr>
    </w:p>
    <w:p w:rsidR="00EC5A14" w:rsidRDefault="00EC5A14">
      <w:pPr>
        <w:spacing w:after="0"/>
      </w:pPr>
      <w:r>
        <w:rPr>
          <w:noProof/>
          <w:lang w:eastAsia="en-GB"/>
        </w:rPr>
        <w:pict>
          <v:shape id="_x0000_s1091" type="#_x0000_t202" style="position:absolute;margin-left:2.65pt;margin-top:88.15pt;width:509.5pt;height:354.15pt;z-index:251669504;mso-height-percent:200;mso-height-percent:200;mso-width-relative:margin;mso-height-relative:margin">
            <v:textbox style="mso-fit-shape-to-text:t">
              <w:txbxContent>
                <w:p w:rsidR="00387FF3" w:rsidRDefault="00387FF3" w:rsidP="00387FF3">
                  <w:pPr>
                    <w:rPr>
                      <w:rFonts w:cs="Arial"/>
                      <w:b/>
                      <w:sz w:val="24"/>
                      <w:szCs w:val="24"/>
                      <w:u w:val="single"/>
                    </w:rPr>
                  </w:pPr>
                  <w:r w:rsidRPr="00CD7F4C">
                    <w:rPr>
                      <w:rFonts w:cs="Arial"/>
                      <w:b/>
                      <w:sz w:val="24"/>
                      <w:szCs w:val="24"/>
                      <w:u w:val="single"/>
                    </w:rPr>
                    <w:t>K</w:t>
                  </w:r>
                  <w:r w:rsidR="00A965C4" w:rsidRPr="00CD7F4C">
                    <w:rPr>
                      <w:rFonts w:cs="Arial"/>
                      <w:b/>
                      <w:sz w:val="24"/>
                      <w:szCs w:val="24"/>
                      <w:u w:val="single"/>
                    </w:rPr>
                    <w:t>ey Terms</w:t>
                  </w:r>
                </w:p>
                <w:p w:rsidR="00EC5A14" w:rsidRDefault="00EC5A14" w:rsidP="00EC5A14">
                  <w:pPr>
                    <w:rPr>
                      <w:rFonts w:cs="Arial"/>
                      <w:sz w:val="24"/>
                      <w:szCs w:val="24"/>
                    </w:rPr>
                  </w:pPr>
                  <w:r w:rsidRPr="00EC5A14">
                    <w:rPr>
                      <w:rFonts w:cs="Arial"/>
                      <w:b/>
                      <w:sz w:val="24"/>
                      <w:szCs w:val="24"/>
                    </w:rPr>
                    <w:t>Brittle:</w:t>
                  </w:r>
                  <w:r w:rsidRPr="00EC5A14">
                    <w:rPr>
                      <w:rFonts w:cs="Arial"/>
                      <w:sz w:val="24"/>
                      <w:szCs w:val="24"/>
                    </w:rPr>
                    <w:t xml:space="preserve"> A brittle object is one that shows very little strain before reaching its</w:t>
                  </w:r>
                  <w:r>
                    <w:rPr>
                      <w:rFonts w:cs="Arial"/>
                      <w:sz w:val="24"/>
                      <w:szCs w:val="24"/>
                    </w:rPr>
                    <w:t xml:space="preserve"> </w:t>
                  </w:r>
                  <w:r w:rsidRPr="00EC5A14">
                    <w:rPr>
                      <w:rFonts w:cs="Arial"/>
                      <w:sz w:val="24"/>
                      <w:szCs w:val="24"/>
                    </w:rPr>
                    <w:t>breaking stress.</w:t>
                  </w:r>
                </w:p>
                <w:p w:rsidR="00EC5A14" w:rsidRPr="00EC5A14" w:rsidRDefault="00EC5A14" w:rsidP="00EC5A14">
                  <w:pPr>
                    <w:rPr>
                      <w:rFonts w:cs="Arial"/>
                      <w:sz w:val="24"/>
                      <w:szCs w:val="24"/>
                    </w:rPr>
                  </w:pPr>
                </w:p>
                <w:p w:rsidR="00EC5A14" w:rsidRDefault="00EC5A14" w:rsidP="00EC5A14">
                  <w:pPr>
                    <w:rPr>
                      <w:rFonts w:cs="Arial"/>
                      <w:sz w:val="24"/>
                      <w:szCs w:val="24"/>
                    </w:rPr>
                  </w:pPr>
                  <w:r w:rsidRPr="00EC5A14">
                    <w:rPr>
                      <w:rFonts w:cs="Arial"/>
                      <w:b/>
                      <w:sz w:val="24"/>
                      <w:szCs w:val="24"/>
                    </w:rPr>
                    <w:t>Compression:</w:t>
                  </w:r>
                  <w:r w:rsidRPr="00EC5A14">
                    <w:rPr>
                      <w:rFonts w:cs="Arial"/>
                      <w:sz w:val="24"/>
                      <w:szCs w:val="24"/>
                    </w:rPr>
                    <w:t xml:space="preserve"> The result of two coplanar forces acting into an object.</w:t>
                  </w:r>
                  <w:r>
                    <w:rPr>
                      <w:rFonts w:cs="Arial"/>
                      <w:sz w:val="24"/>
                      <w:szCs w:val="24"/>
                    </w:rPr>
                    <w:t xml:space="preserve"> </w:t>
                  </w:r>
                  <w:r w:rsidRPr="00EC5A14">
                    <w:rPr>
                      <w:rFonts w:cs="Arial"/>
                      <w:sz w:val="24"/>
                      <w:szCs w:val="24"/>
                    </w:rPr>
                    <w:t>Compression usually results in a reduction in the length of the object.</w:t>
                  </w:r>
                </w:p>
                <w:p w:rsidR="00EC5A14" w:rsidRPr="00EC5A14" w:rsidRDefault="00EC5A14" w:rsidP="00EC5A14">
                  <w:pPr>
                    <w:rPr>
                      <w:rFonts w:cs="Arial"/>
                      <w:sz w:val="24"/>
                      <w:szCs w:val="24"/>
                    </w:rPr>
                  </w:pPr>
                </w:p>
                <w:p w:rsidR="00EC5A14" w:rsidRDefault="00EC5A14" w:rsidP="00EC5A14">
                  <w:pPr>
                    <w:rPr>
                      <w:rFonts w:cs="Arial"/>
                      <w:sz w:val="24"/>
                      <w:szCs w:val="24"/>
                    </w:rPr>
                  </w:pPr>
                  <w:r w:rsidRPr="00EC5A14">
                    <w:rPr>
                      <w:rFonts w:cs="Arial"/>
                      <w:b/>
                      <w:sz w:val="24"/>
                      <w:szCs w:val="24"/>
                    </w:rPr>
                    <w:t>Compressive Deformation:</w:t>
                  </w:r>
                  <w:r w:rsidRPr="00EC5A14">
                    <w:rPr>
                      <w:rFonts w:cs="Arial"/>
                      <w:sz w:val="24"/>
                      <w:szCs w:val="24"/>
                    </w:rPr>
                    <w:t xml:space="preserve"> The changing of an object’s shape due to</w:t>
                  </w:r>
                  <w:r>
                    <w:rPr>
                      <w:rFonts w:cs="Arial"/>
                      <w:sz w:val="24"/>
                      <w:szCs w:val="24"/>
                    </w:rPr>
                    <w:t xml:space="preserve"> </w:t>
                  </w:r>
                  <w:r w:rsidRPr="00EC5A14">
                    <w:rPr>
                      <w:rFonts w:cs="Arial"/>
                      <w:sz w:val="24"/>
                      <w:szCs w:val="24"/>
                    </w:rPr>
                    <w:t>compressive forces.</w:t>
                  </w:r>
                </w:p>
                <w:p w:rsidR="00EC5A14" w:rsidRPr="00EC5A14" w:rsidRDefault="00EC5A14" w:rsidP="00EC5A14">
                  <w:pPr>
                    <w:rPr>
                      <w:rFonts w:cs="Arial"/>
                      <w:sz w:val="24"/>
                      <w:szCs w:val="24"/>
                    </w:rPr>
                  </w:pPr>
                </w:p>
                <w:p w:rsidR="00EC5A14" w:rsidRDefault="00EC5A14" w:rsidP="00EC5A14">
                  <w:pPr>
                    <w:rPr>
                      <w:rFonts w:cs="Arial"/>
                      <w:sz w:val="24"/>
                      <w:szCs w:val="24"/>
                    </w:rPr>
                  </w:pPr>
                  <w:r w:rsidRPr="00EC5A14">
                    <w:rPr>
                      <w:rFonts w:cs="Arial"/>
                      <w:b/>
                      <w:sz w:val="24"/>
                      <w:szCs w:val="24"/>
                    </w:rPr>
                    <w:t>Ductile:</w:t>
                  </w:r>
                  <w:r w:rsidRPr="00EC5A14">
                    <w:rPr>
                      <w:rFonts w:cs="Arial"/>
                      <w:sz w:val="24"/>
                      <w:szCs w:val="24"/>
                    </w:rPr>
                    <w:t xml:space="preserve"> A material is ductile if it can undergo very large extensions without failure.</w:t>
                  </w:r>
                  <w:r>
                    <w:rPr>
                      <w:rFonts w:cs="Arial"/>
                      <w:sz w:val="24"/>
                      <w:szCs w:val="24"/>
                    </w:rPr>
                    <w:t xml:space="preserve"> </w:t>
                  </w:r>
                  <w:r w:rsidRPr="00EC5A14">
                    <w:rPr>
                      <w:rFonts w:cs="Arial"/>
                      <w:sz w:val="24"/>
                      <w:szCs w:val="24"/>
                    </w:rPr>
                    <w:t>Ductile materials can be stretched into wires.</w:t>
                  </w:r>
                </w:p>
                <w:p w:rsidR="00EC5A14" w:rsidRPr="00EC5A14" w:rsidRDefault="00EC5A14" w:rsidP="00EC5A14">
                  <w:pPr>
                    <w:rPr>
                      <w:rFonts w:cs="Arial"/>
                      <w:sz w:val="24"/>
                      <w:szCs w:val="24"/>
                    </w:rPr>
                  </w:pPr>
                </w:p>
                <w:p w:rsidR="00EC5A14" w:rsidRDefault="00EC5A14" w:rsidP="00EC5A14">
                  <w:pPr>
                    <w:rPr>
                      <w:rFonts w:cs="Arial"/>
                      <w:sz w:val="24"/>
                      <w:szCs w:val="24"/>
                    </w:rPr>
                  </w:pPr>
                  <w:r w:rsidRPr="00EC5A14">
                    <w:rPr>
                      <w:rFonts w:cs="Arial"/>
                      <w:b/>
                      <w:sz w:val="24"/>
                      <w:szCs w:val="24"/>
                    </w:rPr>
                    <w:t>Elastic Deformation:</w:t>
                  </w:r>
                  <w:r w:rsidRPr="00EC5A14">
                    <w:rPr>
                      <w:rFonts w:cs="Arial"/>
                      <w:sz w:val="24"/>
                      <w:szCs w:val="24"/>
                    </w:rPr>
                    <w:t xml:space="preserve"> If a material deforms with elastic behaviour, it will return to</w:t>
                  </w:r>
                  <w:r>
                    <w:rPr>
                      <w:rFonts w:cs="Arial"/>
                      <w:sz w:val="24"/>
                      <w:szCs w:val="24"/>
                    </w:rPr>
                    <w:t xml:space="preserve"> </w:t>
                  </w:r>
                  <w:r w:rsidRPr="00EC5A14">
                    <w:rPr>
                      <w:rFonts w:cs="Arial"/>
                      <w:sz w:val="24"/>
                      <w:szCs w:val="24"/>
                    </w:rPr>
                    <w:t>its original shape when the deforming forces are removed. The object will not be</w:t>
                  </w:r>
                  <w:r>
                    <w:rPr>
                      <w:rFonts w:cs="Arial"/>
                      <w:sz w:val="24"/>
                      <w:szCs w:val="24"/>
                    </w:rPr>
                    <w:t xml:space="preserve"> </w:t>
                  </w:r>
                  <w:r w:rsidRPr="00EC5A14">
                    <w:rPr>
                      <w:rFonts w:cs="Arial"/>
                      <w:sz w:val="24"/>
                      <w:szCs w:val="24"/>
                    </w:rPr>
                    <w:t>permanently deformed.</w:t>
                  </w:r>
                </w:p>
                <w:p w:rsidR="00EC5A14" w:rsidRPr="00EC5A14" w:rsidRDefault="00EC5A14" w:rsidP="00EC5A14">
                  <w:pPr>
                    <w:rPr>
                      <w:rFonts w:cs="Arial"/>
                      <w:sz w:val="24"/>
                      <w:szCs w:val="24"/>
                    </w:rPr>
                  </w:pPr>
                </w:p>
                <w:p w:rsidR="00EC5A14" w:rsidRDefault="00EC5A14" w:rsidP="00EC5A14">
                  <w:pPr>
                    <w:rPr>
                      <w:rFonts w:cs="Arial"/>
                      <w:sz w:val="24"/>
                      <w:szCs w:val="24"/>
                    </w:rPr>
                  </w:pPr>
                  <w:r w:rsidRPr="00EC5A14">
                    <w:rPr>
                      <w:rFonts w:cs="Arial"/>
                      <w:b/>
                      <w:sz w:val="24"/>
                      <w:szCs w:val="24"/>
                    </w:rPr>
                    <w:t>Elastic Potential Energy:</w:t>
                  </w:r>
                  <w:r w:rsidRPr="00EC5A14">
                    <w:rPr>
                      <w:rFonts w:cs="Arial"/>
                      <w:sz w:val="24"/>
                      <w:szCs w:val="24"/>
                    </w:rPr>
                    <w:t xml:space="preserve"> The energy stored in an object when it is stretched. It is</w:t>
                  </w:r>
                  <w:r>
                    <w:rPr>
                      <w:rFonts w:cs="Arial"/>
                      <w:sz w:val="24"/>
                      <w:szCs w:val="24"/>
                    </w:rPr>
                    <w:t xml:space="preserve"> </w:t>
                  </w:r>
                  <w:r w:rsidRPr="00EC5A14">
                    <w:rPr>
                      <w:rFonts w:cs="Arial"/>
                      <w:sz w:val="24"/>
                      <w:szCs w:val="24"/>
                    </w:rPr>
                    <w:t>equal to the work done to stretch the object and can be determined from the area</w:t>
                  </w:r>
                  <w:r>
                    <w:rPr>
                      <w:rFonts w:cs="Arial"/>
                      <w:sz w:val="24"/>
                      <w:szCs w:val="24"/>
                    </w:rPr>
                    <w:t xml:space="preserve"> </w:t>
                  </w:r>
                  <w:r w:rsidRPr="00EC5A14">
                    <w:rPr>
                      <w:rFonts w:cs="Arial"/>
                      <w:sz w:val="24"/>
                      <w:szCs w:val="24"/>
                    </w:rPr>
                    <w:t>under a force-extension graph.</w:t>
                  </w:r>
                </w:p>
                <w:p w:rsidR="00EC5A14" w:rsidRPr="00EC5A14" w:rsidRDefault="00EC5A14" w:rsidP="00EC5A14">
                  <w:pPr>
                    <w:rPr>
                      <w:rFonts w:cs="Arial"/>
                      <w:sz w:val="24"/>
                      <w:szCs w:val="24"/>
                    </w:rPr>
                  </w:pPr>
                </w:p>
                <w:p w:rsidR="00EC5A14" w:rsidRPr="00EC5A14" w:rsidRDefault="00EC5A14" w:rsidP="00EC5A14">
                  <w:pPr>
                    <w:rPr>
                      <w:rFonts w:cs="Arial"/>
                      <w:sz w:val="24"/>
                      <w:szCs w:val="24"/>
                    </w:rPr>
                  </w:pPr>
                  <w:r w:rsidRPr="00EC5A14">
                    <w:rPr>
                      <w:rFonts w:cs="Arial"/>
                      <w:b/>
                      <w:sz w:val="24"/>
                      <w:szCs w:val="24"/>
                    </w:rPr>
                    <w:t>Extension:</w:t>
                  </w:r>
                  <w:r w:rsidRPr="00EC5A14">
                    <w:rPr>
                      <w:rFonts w:cs="Arial"/>
                      <w:sz w:val="24"/>
                      <w:szCs w:val="24"/>
                    </w:rPr>
                    <w:t xml:space="preserve"> The increase of an object’s length.</w:t>
                  </w:r>
                </w:p>
              </w:txbxContent>
            </v:textbox>
          </v:shape>
        </w:pict>
      </w:r>
      <w:r>
        <w:br w:type="page"/>
      </w:r>
    </w:p>
    <w:p w:rsidR="003F783C" w:rsidRDefault="00EC5A14" w:rsidP="00AD5E06">
      <w:pPr>
        <w:spacing w:after="0"/>
      </w:pPr>
      <w:r>
        <w:rPr>
          <w:noProof/>
          <w:lang w:eastAsia="en-GB"/>
        </w:rPr>
        <w:lastRenderedPageBreak/>
        <w:pict>
          <v:shape id="_x0000_s1878" type="#_x0000_t202" style="position:absolute;margin-left:3.4pt;margin-top:-3pt;width:509.5pt;height:354.15pt;z-index:251697152;mso-height-percent:200;mso-height-percent:200;mso-width-relative:margin;mso-height-relative:margin">
            <v:textbox style="mso-fit-shape-to-text:t">
              <w:txbxContent>
                <w:p w:rsidR="00EC5A14" w:rsidRDefault="00EC5A14" w:rsidP="00EC5A14">
                  <w:pPr>
                    <w:rPr>
                      <w:rFonts w:cs="Arial"/>
                      <w:b/>
                      <w:sz w:val="24"/>
                      <w:szCs w:val="24"/>
                      <w:u w:val="single"/>
                    </w:rPr>
                  </w:pPr>
                  <w:r w:rsidRPr="00CD7F4C">
                    <w:rPr>
                      <w:rFonts w:cs="Arial"/>
                      <w:b/>
                      <w:sz w:val="24"/>
                      <w:szCs w:val="24"/>
                      <w:u w:val="single"/>
                    </w:rPr>
                    <w:t>Key Terms</w:t>
                  </w:r>
                  <w:r>
                    <w:rPr>
                      <w:rFonts w:cs="Arial"/>
                      <w:b/>
                      <w:sz w:val="24"/>
                      <w:szCs w:val="24"/>
                      <w:u w:val="single"/>
                    </w:rPr>
                    <w:t xml:space="preserve"> (continued):</w:t>
                  </w:r>
                </w:p>
                <w:p w:rsidR="00EC5A14" w:rsidRPr="00EC5A14" w:rsidRDefault="00EC5A14" w:rsidP="00EC5A14">
                  <w:pPr>
                    <w:autoSpaceDE w:val="0"/>
                    <w:autoSpaceDN w:val="0"/>
                    <w:adjustRightInd w:val="0"/>
                    <w:spacing w:after="0"/>
                    <w:rPr>
                      <w:rFonts w:eastAsia="SimSun" w:cs="Arial"/>
                      <w:color w:val="000000"/>
                      <w:sz w:val="24"/>
                      <w:szCs w:val="24"/>
                      <w:lang w:eastAsia="en-GB"/>
                    </w:rPr>
                  </w:pPr>
                  <w:r w:rsidRPr="00EC5A14">
                    <w:rPr>
                      <w:rFonts w:eastAsia="SimSun" w:cs="Arial"/>
                      <w:b/>
                      <w:bCs/>
                      <w:color w:val="000000"/>
                      <w:sz w:val="24"/>
                      <w:szCs w:val="24"/>
                      <w:lang w:eastAsia="en-GB"/>
                    </w:rPr>
                    <w:t xml:space="preserve">Force-Extension Graph: </w:t>
                  </w:r>
                  <w:r w:rsidRPr="00EC5A14">
                    <w:rPr>
                      <w:rFonts w:eastAsia="SimSun" w:cs="Arial"/>
                      <w:color w:val="000000"/>
                      <w:sz w:val="24"/>
                      <w:szCs w:val="24"/>
                      <w:lang w:eastAsia="en-GB"/>
                    </w:rPr>
                    <w:t>A plot showing how an object extends as the force applied increases. For an elastic object, the gradient should be linear up to then limit of proportionality. The gradient gives the spring constant.</w:t>
                  </w:r>
                </w:p>
                <w:p w:rsidR="00EC5A14" w:rsidRPr="00EC5A14" w:rsidRDefault="00EC5A14" w:rsidP="00EC5A14">
                  <w:pPr>
                    <w:autoSpaceDE w:val="0"/>
                    <w:autoSpaceDN w:val="0"/>
                    <w:adjustRightInd w:val="0"/>
                    <w:spacing w:after="0"/>
                    <w:rPr>
                      <w:rFonts w:eastAsia="SimSun" w:cs="Arial"/>
                      <w:color w:val="000000"/>
                      <w:sz w:val="24"/>
                      <w:szCs w:val="24"/>
                      <w:lang w:eastAsia="en-GB"/>
                    </w:rPr>
                  </w:pPr>
                </w:p>
                <w:p w:rsidR="00EC5A14" w:rsidRPr="00EC5A14" w:rsidRDefault="00EC5A14" w:rsidP="00EC5A14">
                  <w:pPr>
                    <w:autoSpaceDE w:val="0"/>
                    <w:autoSpaceDN w:val="0"/>
                    <w:adjustRightInd w:val="0"/>
                    <w:spacing w:after="0"/>
                    <w:rPr>
                      <w:rFonts w:eastAsia="SimSun" w:cs="Arial"/>
                      <w:color w:val="000000"/>
                      <w:sz w:val="24"/>
                      <w:szCs w:val="24"/>
                      <w:lang w:eastAsia="en-GB"/>
                    </w:rPr>
                  </w:pPr>
                  <w:r w:rsidRPr="00EC5A14">
                    <w:rPr>
                      <w:rFonts w:eastAsia="SimSun" w:cs="Arial"/>
                      <w:b/>
                      <w:bCs/>
                      <w:color w:val="000000"/>
                      <w:sz w:val="24"/>
                      <w:szCs w:val="24"/>
                      <w:lang w:eastAsia="en-GB"/>
                    </w:rPr>
                    <w:t xml:space="preserve">Hooke’s Law: </w:t>
                  </w:r>
                  <w:r w:rsidRPr="00EC5A14">
                    <w:rPr>
                      <w:rFonts w:eastAsia="SimSun" w:cs="Arial"/>
                      <w:color w:val="000000"/>
                      <w:sz w:val="24"/>
                      <w:szCs w:val="24"/>
                      <w:lang w:eastAsia="en-GB"/>
                    </w:rPr>
                    <w:t>The extension of an elastic object will be directly proportional to the force applied to it up to the object’s limit of proportionality.</w:t>
                  </w:r>
                </w:p>
                <w:p w:rsidR="00EC5A14" w:rsidRPr="00EC5A14" w:rsidRDefault="00EC5A14" w:rsidP="00EC5A14">
                  <w:pPr>
                    <w:autoSpaceDE w:val="0"/>
                    <w:autoSpaceDN w:val="0"/>
                    <w:adjustRightInd w:val="0"/>
                    <w:spacing w:after="0"/>
                    <w:rPr>
                      <w:rFonts w:eastAsia="SimSun" w:cs="Arial"/>
                      <w:color w:val="FFFFFF"/>
                      <w:sz w:val="24"/>
                      <w:szCs w:val="24"/>
                      <w:lang w:eastAsia="en-GB"/>
                    </w:rPr>
                  </w:pPr>
                  <w:r w:rsidRPr="00EC5A14">
                    <w:rPr>
                      <w:rFonts w:eastAsia="SimSun" w:cs="Arial"/>
                      <w:color w:val="FFFFFF"/>
                      <w:sz w:val="24"/>
                      <w:szCs w:val="24"/>
                      <w:lang w:eastAsia="en-GB"/>
                    </w:rPr>
                    <w:t>www.pmt.education</w:t>
                  </w:r>
                </w:p>
                <w:p w:rsidR="00EC5A14" w:rsidRPr="00EC5A14" w:rsidRDefault="00EC5A14" w:rsidP="00EC5A14">
                  <w:pPr>
                    <w:autoSpaceDE w:val="0"/>
                    <w:autoSpaceDN w:val="0"/>
                    <w:adjustRightInd w:val="0"/>
                    <w:spacing w:after="0"/>
                    <w:rPr>
                      <w:rFonts w:eastAsia="SimSun" w:cs="Arial"/>
                      <w:color w:val="000000"/>
                      <w:sz w:val="24"/>
                      <w:szCs w:val="24"/>
                      <w:lang w:eastAsia="en-GB"/>
                    </w:rPr>
                  </w:pPr>
                  <w:r w:rsidRPr="00EC5A14">
                    <w:rPr>
                      <w:rFonts w:eastAsia="SimSun" w:cs="Arial"/>
                      <w:b/>
                      <w:bCs/>
                      <w:color w:val="000000"/>
                      <w:sz w:val="24"/>
                      <w:szCs w:val="24"/>
                      <w:lang w:eastAsia="en-GB"/>
                    </w:rPr>
                    <w:t xml:space="preserve">Plastic Deformation: </w:t>
                  </w:r>
                  <w:r w:rsidRPr="00EC5A14">
                    <w:rPr>
                      <w:rFonts w:eastAsia="SimSun" w:cs="Arial"/>
                      <w:color w:val="000000"/>
                      <w:sz w:val="24"/>
                      <w:szCs w:val="24"/>
                      <w:lang w:eastAsia="en-GB"/>
                    </w:rPr>
                    <w:t>If a material deforms with plastic behaviour, it will not return to its original shape when the deforming forces are removed. The object will be permanently deformed.</w:t>
                  </w:r>
                </w:p>
                <w:p w:rsidR="00EC5A14" w:rsidRPr="00EC5A14" w:rsidRDefault="00EC5A14" w:rsidP="00EC5A14">
                  <w:pPr>
                    <w:autoSpaceDE w:val="0"/>
                    <w:autoSpaceDN w:val="0"/>
                    <w:adjustRightInd w:val="0"/>
                    <w:spacing w:after="0"/>
                    <w:rPr>
                      <w:rFonts w:eastAsia="SimSun" w:cs="Arial"/>
                      <w:color w:val="000000"/>
                      <w:sz w:val="24"/>
                      <w:szCs w:val="24"/>
                      <w:lang w:eastAsia="en-GB"/>
                    </w:rPr>
                  </w:pPr>
                </w:p>
                <w:p w:rsidR="00EC5A14" w:rsidRPr="00EC5A14" w:rsidRDefault="00EC5A14" w:rsidP="00EC5A14">
                  <w:pPr>
                    <w:autoSpaceDE w:val="0"/>
                    <w:autoSpaceDN w:val="0"/>
                    <w:adjustRightInd w:val="0"/>
                    <w:spacing w:after="0"/>
                    <w:rPr>
                      <w:rFonts w:eastAsia="SimSun" w:cs="Arial"/>
                      <w:color w:val="000000"/>
                      <w:sz w:val="24"/>
                      <w:szCs w:val="24"/>
                      <w:lang w:eastAsia="en-GB"/>
                    </w:rPr>
                  </w:pPr>
                  <w:r w:rsidRPr="00EC5A14">
                    <w:rPr>
                      <w:rFonts w:eastAsia="SimSun" w:cs="Arial"/>
                      <w:b/>
                      <w:bCs/>
                      <w:color w:val="000000"/>
                      <w:sz w:val="24"/>
                      <w:szCs w:val="24"/>
                      <w:lang w:eastAsia="en-GB"/>
                    </w:rPr>
                    <w:t xml:space="preserve">Polymeric: </w:t>
                  </w:r>
                  <w:r w:rsidRPr="00EC5A14">
                    <w:rPr>
                      <w:rFonts w:eastAsia="SimSun" w:cs="Arial"/>
                      <w:color w:val="000000"/>
                      <w:sz w:val="24"/>
                      <w:szCs w:val="24"/>
                      <w:lang w:eastAsia="en-GB"/>
                    </w:rPr>
                    <w:t>A material made from polymers.</w:t>
                  </w:r>
                </w:p>
                <w:p w:rsidR="00EC5A14" w:rsidRPr="00EC5A14" w:rsidRDefault="00EC5A14" w:rsidP="00EC5A14">
                  <w:pPr>
                    <w:autoSpaceDE w:val="0"/>
                    <w:autoSpaceDN w:val="0"/>
                    <w:adjustRightInd w:val="0"/>
                    <w:spacing w:after="0"/>
                    <w:rPr>
                      <w:rFonts w:eastAsia="SimSun" w:cs="Arial"/>
                      <w:color w:val="000000"/>
                      <w:sz w:val="24"/>
                      <w:szCs w:val="24"/>
                      <w:lang w:eastAsia="en-GB"/>
                    </w:rPr>
                  </w:pPr>
                </w:p>
                <w:p w:rsidR="00EC5A14" w:rsidRPr="00EC5A14" w:rsidRDefault="00EC5A14" w:rsidP="00EC5A14">
                  <w:pPr>
                    <w:autoSpaceDE w:val="0"/>
                    <w:autoSpaceDN w:val="0"/>
                    <w:adjustRightInd w:val="0"/>
                    <w:spacing w:after="0"/>
                    <w:rPr>
                      <w:rFonts w:eastAsia="SimSun" w:cs="Arial"/>
                      <w:color w:val="000000"/>
                      <w:sz w:val="24"/>
                      <w:szCs w:val="24"/>
                      <w:lang w:eastAsia="en-GB"/>
                    </w:rPr>
                  </w:pPr>
                  <w:r w:rsidRPr="00EC5A14">
                    <w:rPr>
                      <w:rFonts w:eastAsia="SimSun" w:cs="Arial"/>
                      <w:b/>
                      <w:bCs/>
                      <w:color w:val="000000"/>
                      <w:sz w:val="24"/>
                      <w:szCs w:val="24"/>
                      <w:lang w:eastAsia="en-GB"/>
                    </w:rPr>
                    <w:t xml:space="preserve">Spring Constant: </w:t>
                  </w:r>
                  <w:r w:rsidRPr="00EC5A14">
                    <w:rPr>
                      <w:rFonts w:eastAsia="SimSun" w:cs="Arial"/>
                      <w:color w:val="000000"/>
                      <w:sz w:val="24"/>
                      <w:szCs w:val="24"/>
                      <w:lang w:eastAsia="en-GB"/>
                    </w:rPr>
                    <w:t>The constant of proportionality for the extension of a spring under a force. The higher the spring constant, the greater the force needed to achieve a given extension.</w:t>
                  </w:r>
                </w:p>
                <w:p w:rsidR="00EC5A14" w:rsidRPr="00EC5A14" w:rsidRDefault="00EC5A14" w:rsidP="00EC5A14">
                  <w:pPr>
                    <w:autoSpaceDE w:val="0"/>
                    <w:autoSpaceDN w:val="0"/>
                    <w:adjustRightInd w:val="0"/>
                    <w:spacing w:after="0"/>
                    <w:rPr>
                      <w:rFonts w:eastAsia="SimSun" w:cs="Arial"/>
                      <w:color w:val="000000"/>
                      <w:sz w:val="24"/>
                      <w:szCs w:val="24"/>
                      <w:lang w:eastAsia="en-GB"/>
                    </w:rPr>
                  </w:pPr>
                </w:p>
                <w:p w:rsidR="00EC5A14" w:rsidRPr="00EC5A14" w:rsidRDefault="00EC5A14" w:rsidP="00EC5A14">
                  <w:pPr>
                    <w:autoSpaceDE w:val="0"/>
                    <w:autoSpaceDN w:val="0"/>
                    <w:adjustRightInd w:val="0"/>
                    <w:spacing w:after="0"/>
                    <w:rPr>
                      <w:rFonts w:eastAsia="SimSun" w:cs="Arial"/>
                      <w:color w:val="000000"/>
                      <w:sz w:val="24"/>
                      <w:szCs w:val="24"/>
                      <w:lang w:eastAsia="en-GB"/>
                    </w:rPr>
                  </w:pPr>
                  <w:r w:rsidRPr="00EC5A14">
                    <w:rPr>
                      <w:rFonts w:eastAsia="SimSun" w:cs="Arial"/>
                      <w:b/>
                      <w:bCs/>
                      <w:color w:val="000000"/>
                      <w:sz w:val="24"/>
                      <w:szCs w:val="24"/>
                      <w:lang w:eastAsia="en-GB"/>
                    </w:rPr>
                    <w:t xml:space="preserve">Strain: </w:t>
                  </w:r>
                  <w:r w:rsidRPr="00EC5A14">
                    <w:rPr>
                      <w:rFonts w:eastAsia="SimSun" w:cs="Arial"/>
                      <w:color w:val="000000"/>
                      <w:sz w:val="24"/>
                      <w:szCs w:val="24"/>
                      <w:lang w:eastAsia="en-GB"/>
                    </w:rPr>
                    <w:t>The ratio of an object’s extension to its original length. It is a ratio of two lengths and so has no unit.</w:t>
                  </w:r>
                </w:p>
                <w:p w:rsidR="00EC5A14" w:rsidRPr="00EC5A14" w:rsidRDefault="00EC5A14" w:rsidP="00EC5A14">
                  <w:pPr>
                    <w:autoSpaceDE w:val="0"/>
                    <w:autoSpaceDN w:val="0"/>
                    <w:adjustRightInd w:val="0"/>
                    <w:spacing w:after="0"/>
                    <w:rPr>
                      <w:rFonts w:eastAsia="SimSun" w:cs="Arial"/>
                      <w:color w:val="000000"/>
                      <w:sz w:val="24"/>
                      <w:szCs w:val="24"/>
                      <w:lang w:eastAsia="en-GB"/>
                    </w:rPr>
                  </w:pPr>
                </w:p>
                <w:p w:rsidR="00EC5A14" w:rsidRPr="00EC5A14" w:rsidRDefault="00EC5A14" w:rsidP="00EC5A14">
                  <w:pPr>
                    <w:autoSpaceDE w:val="0"/>
                    <w:autoSpaceDN w:val="0"/>
                    <w:adjustRightInd w:val="0"/>
                    <w:spacing w:after="0"/>
                    <w:rPr>
                      <w:rFonts w:eastAsia="SimSun" w:cs="Arial"/>
                      <w:color w:val="000000"/>
                      <w:sz w:val="24"/>
                      <w:szCs w:val="24"/>
                      <w:lang w:eastAsia="en-GB"/>
                    </w:rPr>
                  </w:pPr>
                  <w:r w:rsidRPr="00EC5A14">
                    <w:rPr>
                      <w:rFonts w:eastAsia="SimSun" w:cs="Arial"/>
                      <w:b/>
                      <w:bCs/>
                      <w:color w:val="000000"/>
                      <w:sz w:val="24"/>
                      <w:szCs w:val="24"/>
                      <w:lang w:eastAsia="en-GB"/>
                    </w:rPr>
                    <w:t xml:space="preserve">Stress: </w:t>
                  </w:r>
                  <w:r w:rsidRPr="00EC5A14">
                    <w:rPr>
                      <w:rFonts w:eastAsia="SimSun" w:cs="Arial"/>
                      <w:color w:val="000000"/>
                      <w:sz w:val="24"/>
                      <w:szCs w:val="24"/>
                      <w:lang w:eastAsia="en-GB"/>
                    </w:rPr>
                    <w:t>The amount of force acting per unit area. Its unit is the Pascal (Pa).</w:t>
                  </w:r>
                </w:p>
                <w:p w:rsidR="00EC5A14" w:rsidRPr="00EC5A14" w:rsidRDefault="00EC5A14" w:rsidP="00EC5A14">
                  <w:pPr>
                    <w:autoSpaceDE w:val="0"/>
                    <w:autoSpaceDN w:val="0"/>
                    <w:adjustRightInd w:val="0"/>
                    <w:spacing w:after="0"/>
                    <w:rPr>
                      <w:rFonts w:eastAsia="SimSun" w:cs="Arial"/>
                      <w:color w:val="000000"/>
                      <w:sz w:val="24"/>
                      <w:szCs w:val="24"/>
                      <w:lang w:eastAsia="en-GB"/>
                    </w:rPr>
                  </w:pPr>
                </w:p>
                <w:p w:rsidR="00EC5A14" w:rsidRPr="00EC5A14" w:rsidRDefault="00EC5A14" w:rsidP="00EC5A14">
                  <w:pPr>
                    <w:autoSpaceDE w:val="0"/>
                    <w:autoSpaceDN w:val="0"/>
                    <w:adjustRightInd w:val="0"/>
                    <w:spacing w:after="0"/>
                    <w:rPr>
                      <w:rFonts w:eastAsia="SimSun" w:cs="Arial"/>
                      <w:color w:val="000000"/>
                      <w:sz w:val="24"/>
                      <w:szCs w:val="24"/>
                      <w:lang w:eastAsia="en-GB"/>
                    </w:rPr>
                  </w:pPr>
                  <w:r w:rsidRPr="00EC5A14">
                    <w:rPr>
                      <w:rFonts w:eastAsia="SimSun" w:cs="Arial"/>
                      <w:b/>
                      <w:bCs/>
                      <w:color w:val="000000"/>
                      <w:sz w:val="24"/>
                      <w:szCs w:val="24"/>
                      <w:lang w:eastAsia="en-GB"/>
                    </w:rPr>
                    <w:t xml:space="preserve">Tensile Deformation: </w:t>
                  </w:r>
                  <w:r w:rsidRPr="00EC5A14">
                    <w:rPr>
                      <w:rFonts w:eastAsia="SimSun" w:cs="Arial"/>
                      <w:color w:val="000000"/>
                      <w:sz w:val="24"/>
                      <w:szCs w:val="24"/>
                      <w:lang w:eastAsia="en-GB"/>
                    </w:rPr>
                    <w:t>The changing of an object’s shape due to tensile forces.</w:t>
                  </w:r>
                </w:p>
                <w:p w:rsidR="00EC5A14" w:rsidRPr="00EC5A14" w:rsidRDefault="00EC5A14" w:rsidP="00EC5A14">
                  <w:pPr>
                    <w:autoSpaceDE w:val="0"/>
                    <w:autoSpaceDN w:val="0"/>
                    <w:adjustRightInd w:val="0"/>
                    <w:spacing w:after="0"/>
                    <w:rPr>
                      <w:rFonts w:eastAsia="SimSun" w:cs="Arial"/>
                      <w:color w:val="000000"/>
                      <w:sz w:val="24"/>
                      <w:szCs w:val="24"/>
                      <w:lang w:eastAsia="en-GB"/>
                    </w:rPr>
                  </w:pPr>
                </w:p>
                <w:p w:rsidR="00EC5A14" w:rsidRPr="00EC5A14" w:rsidRDefault="00EC5A14" w:rsidP="00EC5A14">
                  <w:pPr>
                    <w:autoSpaceDE w:val="0"/>
                    <w:autoSpaceDN w:val="0"/>
                    <w:adjustRightInd w:val="0"/>
                    <w:spacing w:after="0"/>
                    <w:rPr>
                      <w:rFonts w:eastAsia="SimSun" w:cs="Arial"/>
                      <w:color w:val="000000"/>
                      <w:sz w:val="24"/>
                      <w:szCs w:val="24"/>
                      <w:lang w:eastAsia="en-GB"/>
                    </w:rPr>
                  </w:pPr>
                  <w:r w:rsidRPr="00EC5A14">
                    <w:rPr>
                      <w:rFonts w:eastAsia="SimSun" w:cs="Arial"/>
                      <w:b/>
                      <w:bCs/>
                      <w:color w:val="000000"/>
                      <w:sz w:val="24"/>
                      <w:szCs w:val="24"/>
                      <w:lang w:eastAsia="en-GB"/>
                    </w:rPr>
                    <w:t xml:space="preserve">Ultimate Tensile Strength: </w:t>
                  </w:r>
                  <w:r w:rsidRPr="00EC5A14">
                    <w:rPr>
                      <w:rFonts w:eastAsia="SimSun" w:cs="Arial"/>
                      <w:color w:val="000000"/>
                      <w:sz w:val="24"/>
                      <w:szCs w:val="24"/>
                      <w:lang w:eastAsia="en-GB"/>
                    </w:rPr>
                    <w:t>The maximum stress than an object can withstand before fracture occurs.</w:t>
                  </w:r>
                </w:p>
                <w:p w:rsidR="00EC5A14" w:rsidRPr="00EC5A14" w:rsidRDefault="00EC5A14" w:rsidP="00EC5A14">
                  <w:pPr>
                    <w:autoSpaceDE w:val="0"/>
                    <w:autoSpaceDN w:val="0"/>
                    <w:adjustRightInd w:val="0"/>
                    <w:spacing w:after="0"/>
                    <w:rPr>
                      <w:rFonts w:eastAsia="SimSun" w:cs="Arial"/>
                      <w:color w:val="000000"/>
                      <w:sz w:val="24"/>
                      <w:szCs w:val="24"/>
                      <w:lang w:eastAsia="en-GB"/>
                    </w:rPr>
                  </w:pPr>
                </w:p>
                <w:p w:rsidR="00EC5A14" w:rsidRPr="00EC5A14" w:rsidRDefault="00EC5A14" w:rsidP="00EC5A14">
                  <w:pPr>
                    <w:autoSpaceDE w:val="0"/>
                    <w:autoSpaceDN w:val="0"/>
                    <w:adjustRightInd w:val="0"/>
                    <w:spacing w:after="0"/>
                    <w:rPr>
                      <w:rFonts w:eastAsia="SimSun" w:cs="Arial"/>
                      <w:color w:val="000000"/>
                      <w:sz w:val="24"/>
                      <w:szCs w:val="24"/>
                      <w:lang w:eastAsia="en-GB"/>
                    </w:rPr>
                  </w:pPr>
                  <w:r w:rsidRPr="00EC5A14">
                    <w:rPr>
                      <w:rFonts w:eastAsia="SimSun" w:cs="Arial"/>
                      <w:b/>
                      <w:bCs/>
                      <w:color w:val="000000"/>
                      <w:sz w:val="24"/>
                      <w:szCs w:val="24"/>
                      <w:lang w:eastAsia="en-GB"/>
                    </w:rPr>
                    <w:t xml:space="preserve">Young Modulus: </w:t>
                  </w:r>
                  <w:r w:rsidRPr="00EC5A14">
                    <w:rPr>
                      <w:rFonts w:eastAsia="SimSun" w:cs="Arial"/>
                      <w:color w:val="000000"/>
                      <w:sz w:val="24"/>
                      <w:szCs w:val="24"/>
                      <w:lang w:eastAsia="en-GB"/>
                    </w:rPr>
                    <w:t>The ratio of stress to strain for a given material. Its unit is the</w:t>
                  </w:r>
                </w:p>
                <w:p w:rsidR="00EC5A14" w:rsidRPr="00EC5A14" w:rsidRDefault="00EC5A14" w:rsidP="00EC5A14">
                  <w:pPr>
                    <w:rPr>
                      <w:rFonts w:cs="Arial"/>
                      <w:sz w:val="24"/>
                      <w:szCs w:val="24"/>
                    </w:rPr>
                  </w:pPr>
                  <w:r w:rsidRPr="00EC5A14">
                    <w:rPr>
                      <w:rFonts w:eastAsia="SimSun" w:cs="Arial"/>
                      <w:color w:val="000000"/>
                      <w:sz w:val="24"/>
                      <w:szCs w:val="24"/>
                      <w:lang w:eastAsia="en-GB"/>
                    </w:rPr>
                    <w:t>Pascal (Pa).</w:t>
                  </w:r>
                </w:p>
              </w:txbxContent>
            </v:textbox>
          </v:shape>
        </w:pict>
      </w:r>
    </w:p>
    <w:sectPr w:rsidR="003F783C" w:rsidSect="003F783C">
      <w:headerReference w:type="default" r:id="rId11"/>
      <w:footerReference w:type="default" r:id="rId12"/>
      <w:type w:val="continuous"/>
      <w:pgSz w:w="11906" w:h="16838"/>
      <w:pgMar w:top="1815" w:right="864" w:bottom="1843" w:left="864" w:header="792" w:footer="0"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5E24" w:rsidRDefault="00745E24">
      <w:r>
        <w:separator/>
      </w:r>
    </w:p>
    <w:p w:rsidR="00745E24" w:rsidRDefault="00745E24"/>
  </w:endnote>
  <w:endnote w:type="continuationSeparator" w:id="0">
    <w:p w:rsidR="00745E24" w:rsidRDefault="00745E24">
      <w:r>
        <w:continuationSeparator/>
      </w:r>
    </w:p>
    <w:p w:rsidR="00745E24" w:rsidRDefault="00745E2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9F44CA" w:rsidP="00472B0D">
    <w:pPr>
      <w:tabs>
        <w:tab w:val="right" w:pos="10152"/>
      </w:tabs>
    </w:pPr>
    <w:r>
      <w:rPr>
        <w:sz w:val="18"/>
      </w:rPr>
      <w:tab/>
    </w:r>
    <w:r w:rsidR="008A20F7">
      <w:rPr>
        <w:sz w:val="18"/>
      </w:rPr>
      <w:fldChar w:fldCharType="begin"/>
    </w:r>
    <w:r>
      <w:rPr>
        <w:sz w:val="18"/>
      </w:rPr>
      <w:instrText xml:space="preserve"> PAGE </w:instrText>
    </w:r>
    <w:r w:rsidR="008A20F7">
      <w:rPr>
        <w:sz w:val="18"/>
      </w:rPr>
      <w:fldChar w:fldCharType="separate"/>
    </w:r>
    <w:r w:rsidR="00EC5A14">
      <w:rPr>
        <w:noProof/>
        <w:sz w:val="18"/>
      </w:rPr>
      <w:t>2</w:t>
    </w:r>
    <w:r w:rsidR="008A20F7">
      <w:rPr>
        <w:sz w:val="18"/>
      </w:rPr>
      <w:fldChar w:fldCharType="end"/>
    </w:r>
  </w:p>
  <w:p w:rsidR="009F44CA" w:rsidRDefault="009F44CA" w:rsidP="009D23B1">
    <w:pPr>
      <w:tabs>
        <w:tab w:val="right" w:pos="9072"/>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5E24" w:rsidRDefault="00745E24">
      <w:r>
        <w:separator/>
      </w:r>
    </w:p>
    <w:p w:rsidR="00745E24" w:rsidRDefault="00745E24"/>
  </w:footnote>
  <w:footnote w:type="continuationSeparator" w:id="0">
    <w:p w:rsidR="00745E24" w:rsidRDefault="00745E24">
      <w:r>
        <w:continuationSeparator/>
      </w:r>
    </w:p>
    <w:p w:rsidR="00745E24" w:rsidRDefault="00745E2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8A20F7" w:rsidP="00EA2B90">
    <w:r>
      <w:rPr>
        <w:noProof/>
      </w:rPr>
      <w:pict>
        <v:shapetype id="_x0000_t202" coordsize="21600,21600" o:spt="202" path="m,l,21600r21600,l21600,xe">
          <v:stroke joinstyle="miter"/>
          <v:path gradientshapeok="t" o:connecttype="rect"/>
        </v:shapetype>
        <v:shape id="Text Box 43" o:spid="_x0000_s2098" type="#_x0000_t202" style="position:absolute;margin-left:190.5pt;margin-top:-16.6pt;width:325.45pt;height:38.9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" filled="f" stroked="f">
          <v:textbox style="mso-next-textbox:#Text Box 43" inset=",7.2pt,,7.2pt">
            <w:txbxContent>
              <w:p w:rsidR="009F44CA" w:rsidRDefault="00524272" w:rsidP="00364362">
                <w:pPr>
                  <w:tabs>
                    <w:tab w:val="left" w:pos="432"/>
                  </w:tabs>
                  <w:spacing w:after="0"/>
                  <w:jc w:val="right"/>
                  <w:rPr>
                    <w:b/>
                    <w:color w:val="595959"/>
                    <w:sz w:val="36"/>
                    <w:szCs w:val="36"/>
                  </w:rPr>
                </w:pPr>
                <w:r>
                  <w:rPr>
                    <w:b/>
                    <w:color w:val="595959"/>
                    <w:sz w:val="36"/>
                    <w:szCs w:val="36"/>
                  </w:rPr>
                  <w:t xml:space="preserve">Module </w:t>
                </w:r>
                <w:r w:rsidR="002C482B">
                  <w:rPr>
                    <w:b/>
                    <w:color w:val="595959"/>
                    <w:sz w:val="36"/>
                    <w:szCs w:val="36"/>
                  </w:rPr>
                  <w:t>3.</w:t>
                </w:r>
                <w:r w:rsidR="00FC6E60">
                  <w:rPr>
                    <w:b/>
                    <w:color w:val="595959"/>
                    <w:sz w:val="36"/>
                    <w:szCs w:val="36"/>
                  </w:rPr>
                  <w:t>4</w:t>
                </w:r>
                <w:r>
                  <w:rPr>
                    <w:b/>
                    <w:color w:val="595959"/>
                    <w:sz w:val="36"/>
                    <w:szCs w:val="36"/>
                  </w:rPr>
                  <w:t xml:space="preserve"> Knowledge Organiser</w:t>
                </w:r>
              </w:p>
            </w:txbxContent>
          </v:textbox>
        </v:shape>
      </w:pict>
    </w:r>
    <w:r w:rsidR="00524272">
      <w:rPr>
        <w:noProof/>
        <w:lang w:eastAsia="en-GB"/>
      </w:rPr>
      <w:drawing>
        <wp:anchor distT="0" distB="0" distL="114300" distR="114300" simplePos="0" relativeHeight="251657216" behindDoc="1" locked="0" layoutInCell="1" allowOverlap="1">
          <wp:simplePos x="0" y="0"/>
          <wp:positionH relativeFrom="column">
            <wp:posOffset>0</wp:posOffset>
          </wp:positionH>
          <wp:positionV relativeFrom="paragraph">
            <wp:posOffset>-137160</wp:posOffset>
          </wp:positionV>
          <wp:extent cx="2390140" cy="330200"/>
          <wp:effectExtent l="19050" t="0" r="0" b="0"/>
          <wp:wrapNone/>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90140" cy="330200"/>
                  </a:xfrm>
                  <a:prstGeom prst="rect">
                    <a:avLst/>
                  </a:prstGeom>
                  <a:noFill/>
                  <a:ln w="9525">
                    <a:noFill/>
                    <a:miter lim="800000"/>
                    <a:headEnd/>
                    <a:tailEnd/>
                  </a:ln>
                </pic:spPr>
              </pic:pic>
            </a:graphicData>
          </a:graphic>
        </wp:anchor>
      </w:drawing>
    </w:r>
  </w:p>
  <w:p w:rsidR="00524272" w:rsidRPr="00524272" w:rsidRDefault="00B531FB" w:rsidP="00524272">
    <w:pPr>
      <w:spacing w:after="0"/>
      <w:rPr>
        <w:b/>
        <w:i/>
        <w:color w:val="595959"/>
        <w:sz w:val="36"/>
        <w:szCs w:val="36"/>
      </w:rPr>
    </w:pPr>
    <w:r>
      <w:rPr>
        <w:b/>
        <w:i/>
        <w:color w:val="595959"/>
        <w:sz w:val="36"/>
        <w:szCs w:val="36"/>
      </w:rPr>
      <w:t xml:space="preserve">OCR </w:t>
    </w:r>
    <w:r w:rsidR="00941F20">
      <w:rPr>
        <w:b/>
        <w:i/>
        <w:color w:val="595959"/>
        <w:sz w:val="36"/>
        <w:szCs w:val="36"/>
      </w:rPr>
      <w:t>Physics</w:t>
    </w:r>
    <w:r>
      <w:rPr>
        <w:b/>
        <w:i/>
        <w:color w:val="595959"/>
        <w:sz w:val="36"/>
        <w:szCs w:val="36"/>
      </w:rPr>
      <w:t xml:space="preserve"> 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5B4B3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
    <w:nsid w:val="340C7070"/>
    <w:multiLevelType w:val="multilevel"/>
    <w:tmpl w:val="D1E85FD0"/>
    <w:lvl w:ilvl="0">
      <w:start w:val="1"/>
      <w:numFmt w:val="decimal"/>
      <w:pStyle w:val="09NumberList"/>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4">
    <w:nsid w:val="36E70670"/>
    <w:multiLevelType w:val="hybridMultilevel"/>
    <w:tmpl w:val="47E45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3A7977C7"/>
    <w:multiLevelType w:val="hybridMultilevel"/>
    <w:tmpl w:val="D714B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2B7991"/>
    <w:multiLevelType w:val="multilevel"/>
    <w:tmpl w:val="D1E85FD0"/>
    <w:lvl w:ilvl="0">
      <w:start w:val="1"/>
      <w:numFmt w:val="decimal"/>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8">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1">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nsid w:val="61BB174F"/>
    <w:multiLevelType w:val="hybridMultilevel"/>
    <w:tmpl w:val="E7E02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5">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7874575"/>
    <w:multiLevelType w:val="hybridMultilevel"/>
    <w:tmpl w:val="ABA4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5"/>
  </w:num>
  <w:num w:numId="4">
    <w:abstractNumId w:val="16"/>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17"/>
  </w:num>
  <w:num w:numId="17">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embedSystemFonts/>
  <w:proofState w:spelling="clean" w:grammar="clean"/>
  <w:stylePaneFormatFilter w:val="3F21"/>
  <w:defaultTabStop w:val="720"/>
  <w:drawingGridHorizontalSpacing w:val="181"/>
  <w:drawingGridVerticalSpacing w:val="181"/>
  <w:noPunctuationKerning/>
  <w:characterSpacingControl w:val="doNotCompress"/>
  <w:hdrShapeDefaults>
    <o:shapedefaults v:ext="edit" spidmax="6146">
      <o:colormru v:ext="edit" colors="#89b8e1"/>
    </o:shapedefaults>
    <o:shapelayout v:ext="edit">
      <o:idmap v:ext="edit" data="2"/>
    </o:shapelayout>
  </w:hdrShapeDefaults>
  <w:footnotePr>
    <w:footnote w:id="-1"/>
    <w:footnote w:id="0"/>
  </w:footnotePr>
  <w:endnotePr>
    <w:endnote w:id="-1"/>
    <w:endnote w:id="0"/>
  </w:endnotePr>
  <w:compat>
    <w:useFELayout/>
  </w:compat>
  <w:rsids>
    <w:rsidRoot w:val="00BC76F5"/>
    <w:rsid w:val="000011AA"/>
    <w:rsid w:val="0000178B"/>
    <w:rsid w:val="00013502"/>
    <w:rsid w:val="000325FC"/>
    <w:rsid w:val="00033754"/>
    <w:rsid w:val="000811D9"/>
    <w:rsid w:val="00084467"/>
    <w:rsid w:val="000A2C80"/>
    <w:rsid w:val="000E0F0D"/>
    <w:rsid w:val="000E7645"/>
    <w:rsid w:val="00117559"/>
    <w:rsid w:val="0011798C"/>
    <w:rsid w:val="00124DF9"/>
    <w:rsid w:val="00126719"/>
    <w:rsid w:val="0013502E"/>
    <w:rsid w:val="00171861"/>
    <w:rsid w:val="001F5A07"/>
    <w:rsid w:val="0020069B"/>
    <w:rsid w:val="002078A4"/>
    <w:rsid w:val="00211D48"/>
    <w:rsid w:val="00226EA4"/>
    <w:rsid w:val="00231D84"/>
    <w:rsid w:val="00236082"/>
    <w:rsid w:val="0026083F"/>
    <w:rsid w:val="002745DF"/>
    <w:rsid w:val="00281F66"/>
    <w:rsid w:val="0029336C"/>
    <w:rsid w:val="002B691B"/>
    <w:rsid w:val="002C0E4D"/>
    <w:rsid w:val="002C482B"/>
    <w:rsid w:val="002C613F"/>
    <w:rsid w:val="002E253A"/>
    <w:rsid w:val="002E5933"/>
    <w:rsid w:val="00306ADD"/>
    <w:rsid w:val="00331379"/>
    <w:rsid w:val="0033174C"/>
    <w:rsid w:val="00333AE9"/>
    <w:rsid w:val="00335637"/>
    <w:rsid w:val="00354216"/>
    <w:rsid w:val="00360451"/>
    <w:rsid w:val="00364362"/>
    <w:rsid w:val="00365985"/>
    <w:rsid w:val="0037040F"/>
    <w:rsid w:val="00387FF3"/>
    <w:rsid w:val="003905FF"/>
    <w:rsid w:val="0039520C"/>
    <w:rsid w:val="003A2EBC"/>
    <w:rsid w:val="003A37F8"/>
    <w:rsid w:val="003A6A98"/>
    <w:rsid w:val="003B19DD"/>
    <w:rsid w:val="003C4FA3"/>
    <w:rsid w:val="003E0EAD"/>
    <w:rsid w:val="003F4464"/>
    <w:rsid w:val="003F5BAB"/>
    <w:rsid w:val="003F5F1E"/>
    <w:rsid w:val="003F783C"/>
    <w:rsid w:val="0040260E"/>
    <w:rsid w:val="00410EF8"/>
    <w:rsid w:val="00412BB3"/>
    <w:rsid w:val="00414948"/>
    <w:rsid w:val="0042623E"/>
    <w:rsid w:val="0045136B"/>
    <w:rsid w:val="00456944"/>
    <w:rsid w:val="00472B0D"/>
    <w:rsid w:val="00480021"/>
    <w:rsid w:val="004A245B"/>
    <w:rsid w:val="004A3666"/>
    <w:rsid w:val="004A37A9"/>
    <w:rsid w:val="004E135B"/>
    <w:rsid w:val="004E4980"/>
    <w:rsid w:val="00507D1F"/>
    <w:rsid w:val="00524272"/>
    <w:rsid w:val="005244D3"/>
    <w:rsid w:val="00581AD4"/>
    <w:rsid w:val="00587DC3"/>
    <w:rsid w:val="005963C9"/>
    <w:rsid w:val="005E1A1E"/>
    <w:rsid w:val="005E2D1E"/>
    <w:rsid w:val="005E35D0"/>
    <w:rsid w:val="006159DC"/>
    <w:rsid w:val="006238D7"/>
    <w:rsid w:val="00632AD9"/>
    <w:rsid w:val="0063307A"/>
    <w:rsid w:val="00657D55"/>
    <w:rsid w:val="00667771"/>
    <w:rsid w:val="006913F0"/>
    <w:rsid w:val="00694EBF"/>
    <w:rsid w:val="006B1A5B"/>
    <w:rsid w:val="006D40B6"/>
    <w:rsid w:val="006E29C1"/>
    <w:rsid w:val="00705CBB"/>
    <w:rsid w:val="00721319"/>
    <w:rsid w:val="00745E24"/>
    <w:rsid w:val="00753890"/>
    <w:rsid w:val="00756E9A"/>
    <w:rsid w:val="0076757A"/>
    <w:rsid w:val="00791316"/>
    <w:rsid w:val="007A438B"/>
    <w:rsid w:val="007B67C9"/>
    <w:rsid w:val="007C4824"/>
    <w:rsid w:val="00820BC5"/>
    <w:rsid w:val="00827EE4"/>
    <w:rsid w:val="008505D6"/>
    <w:rsid w:val="00853A72"/>
    <w:rsid w:val="00853C71"/>
    <w:rsid w:val="00855C29"/>
    <w:rsid w:val="00860BF6"/>
    <w:rsid w:val="00882182"/>
    <w:rsid w:val="008862BE"/>
    <w:rsid w:val="00896881"/>
    <w:rsid w:val="008A20F7"/>
    <w:rsid w:val="008B69A2"/>
    <w:rsid w:val="008B71E3"/>
    <w:rsid w:val="008E6917"/>
    <w:rsid w:val="008F0053"/>
    <w:rsid w:val="00940C66"/>
    <w:rsid w:val="0094111D"/>
    <w:rsid w:val="00941F20"/>
    <w:rsid w:val="00976B6B"/>
    <w:rsid w:val="0097760B"/>
    <w:rsid w:val="009974B9"/>
    <w:rsid w:val="009A30BF"/>
    <w:rsid w:val="009C4A1F"/>
    <w:rsid w:val="009D0E9D"/>
    <w:rsid w:val="009D23B1"/>
    <w:rsid w:val="009D2697"/>
    <w:rsid w:val="009D4A87"/>
    <w:rsid w:val="009D7367"/>
    <w:rsid w:val="009E6E09"/>
    <w:rsid w:val="009F44CA"/>
    <w:rsid w:val="00A023DA"/>
    <w:rsid w:val="00A03FF8"/>
    <w:rsid w:val="00A3209D"/>
    <w:rsid w:val="00A50ECD"/>
    <w:rsid w:val="00A965C4"/>
    <w:rsid w:val="00AA1759"/>
    <w:rsid w:val="00AA5FD3"/>
    <w:rsid w:val="00AB56F1"/>
    <w:rsid w:val="00AD5E06"/>
    <w:rsid w:val="00AE455B"/>
    <w:rsid w:val="00B21E62"/>
    <w:rsid w:val="00B278C7"/>
    <w:rsid w:val="00B43F5E"/>
    <w:rsid w:val="00B52025"/>
    <w:rsid w:val="00B531FB"/>
    <w:rsid w:val="00B76C9D"/>
    <w:rsid w:val="00B820C7"/>
    <w:rsid w:val="00B83867"/>
    <w:rsid w:val="00B8705C"/>
    <w:rsid w:val="00BA1B1E"/>
    <w:rsid w:val="00BA556A"/>
    <w:rsid w:val="00BA62FA"/>
    <w:rsid w:val="00BC76F5"/>
    <w:rsid w:val="00BE0CB9"/>
    <w:rsid w:val="00BF360D"/>
    <w:rsid w:val="00BF478F"/>
    <w:rsid w:val="00C438B3"/>
    <w:rsid w:val="00C56588"/>
    <w:rsid w:val="00C859B4"/>
    <w:rsid w:val="00C86632"/>
    <w:rsid w:val="00C94C1B"/>
    <w:rsid w:val="00CA3BCB"/>
    <w:rsid w:val="00CC7AB3"/>
    <w:rsid w:val="00CD7F4C"/>
    <w:rsid w:val="00CF25FE"/>
    <w:rsid w:val="00CF6EDE"/>
    <w:rsid w:val="00D32BD4"/>
    <w:rsid w:val="00D33751"/>
    <w:rsid w:val="00D34AA3"/>
    <w:rsid w:val="00D6507E"/>
    <w:rsid w:val="00D675B2"/>
    <w:rsid w:val="00D720D6"/>
    <w:rsid w:val="00DC1DE7"/>
    <w:rsid w:val="00DD3599"/>
    <w:rsid w:val="00DD3970"/>
    <w:rsid w:val="00DE7654"/>
    <w:rsid w:val="00E00244"/>
    <w:rsid w:val="00E023B4"/>
    <w:rsid w:val="00E11630"/>
    <w:rsid w:val="00E16EEB"/>
    <w:rsid w:val="00E23450"/>
    <w:rsid w:val="00E5625C"/>
    <w:rsid w:val="00E725BE"/>
    <w:rsid w:val="00E8589E"/>
    <w:rsid w:val="00E87304"/>
    <w:rsid w:val="00E971D7"/>
    <w:rsid w:val="00EA2B90"/>
    <w:rsid w:val="00EA78F8"/>
    <w:rsid w:val="00EC5A14"/>
    <w:rsid w:val="00EC65A3"/>
    <w:rsid w:val="00ED0DC6"/>
    <w:rsid w:val="00EE185E"/>
    <w:rsid w:val="00EE617C"/>
    <w:rsid w:val="00F22AD8"/>
    <w:rsid w:val="00F47DBB"/>
    <w:rsid w:val="00F55B1A"/>
    <w:rsid w:val="00F863F5"/>
    <w:rsid w:val="00F91122"/>
    <w:rsid w:val="00FC6E60"/>
    <w:rsid w:val="00FD1DA9"/>
    <w:rsid w:val="00FF66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colormru v:ext="edit" colors="#89b8e1"/>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493"/>
    <w:pPr>
      <w:spacing w:after="120"/>
    </w:pPr>
    <w:rPr>
      <w:rFonts w:ascii="Arial" w:eastAsia="Times New Roman" w:hAnsi="Arial"/>
      <w:sz w:val="22"/>
      <w:lang w:eastAsia="en-US"/>
    </w:rPr>
  </w:style>
  <w:style w:type="paragraph" w:styleId="Heading1">
    <w:name w:val="heading 1"/>
    <w:basedOn w:val="Normal"/>
    <w:next w:val="Normal"/>
    <w:qFormat/>
    <w:rsid w:val="00DD3970"/>
    <w:pPr>
      <w:keepNext/>
      <w:suppressAutoHyphens/>
      <w:spacing w:after="240" w:line="440" w:lineRule="exact"/>
      <w:outlineLvl w:val="0"/>
    </w:pPr>
    <w:rPr>
      <w:rFonts w:ascii="Verdana" w:hAnsi="Verdana"/>
      <w:b/>
      <w:kern w:val="28"/>
      <w:sz w:val="36"/>
    </w:rPr>
  </w:style>
  <w:style w:type="paragraph" w:styleId="Heading2">
    <w:name w:val="heading 2"/>
    <w:basedOn w:val="Normal"/>
    <w:next w:val="Normal"/>
    <w:qFormat/>
    <w:rsid w:val="005F4328"/>
    <w:pPr>
      <w:keepNext/>
      <w:spacing w:before="240" w:line="400" w:lineRule="exact"/>
      <w:outlineLvl w:val="1"/>
    </w:pPr>
    <w:rPr>
      <w:rFonts w:ascii="Verdana" w:hAnsi="Verdana"/>
      <w:b/>
      <w:sz w:val="32"/>
    </w:rPr>
  </w:style>
  <w:style w:type="paragraph" w:styleId="Heading3">
    <w:name w:val="heading 3"/>
    <w:basedOn w:val="Normal"/>
    <w:next w:val="Normal"/>
    <w:qFormat/>
    <w:rsid w:val="001A7493"/>
    <w:pPr>
      <w:keepNext/>
      <w:spacing w:before="240" w:line="360" w:lineRule="exact"/>
      <w:outlineLvl w:val="2"/>
    </w:pPr>
    <w:rPr>
      <w:b/>
      <w:i/>
      <w:sz w:val="32"/>
    </w:rPr>
  </w:style>
  <w:style w:type="paragraph" w:styleId="Heading4">
    <w:name w:val="heading 4"/>
    <w:basedOn w:val="Normal"/>
    <w:next w:val="Normal"/>
    <w:qFormat/>
    <w:rsid w:val="001A7493"/>
    <w:pPr>
      <w:keepNext/>
      <w:spacing w:before="120" w:after="0" w:line="320" w:lineRule="exact"/>
      <w:outlineLvl w:val="3"/>
    </w:pPr>
    <w:rPr>
      <w:b/>
      <w:sz w:val="28"/>
    </w:rPr>
  </w:style>
  <w:style w:type="paragraph" w:styleId="Heading5">
    <w:name w:val="heading 5"/>
    <w:basedOn w:val="Normal"/>
    <w:next w:val="Normal"/>
    <w:qFormat/>
    <w:rsid w:val="001A7493"/>
    <w:pPr>
      <w:keepNext/>
      <w:spacing w:after="0"/>
      <w:outlineLvl w:val="4"/>
    </w:pPr>
    <w:rPr>
      <w:b/>
    </w:rPr>
  </w:style>
  <w:style w:type="paragraph" w:styleId="Heading6">
    <w:name w:val="heading 6"/>
    <w:basedOn w:val="Normal"/>
    <w:next w:val="Normal"/>
    <w:qFormat/>
    <w:rsid w:val="001A7493"/>
    <w:pPr>
      <w:keepNext/>
      <w:spacing w:before="120" w:after="0" w:line="260" w:lineRule="exact"/>
      <w:outlineLvl w:val="5"/>
    </w:pPr>
    <w:rPr>
      <w:b/>
      <w:bCs/>
      <w:i/>
      <w:sz w:val="24"/>
    </w:rPr>
  </w:style>
  <w:style w:type="paragraph" w:styleId="Heading7">
    <w:name w:val="heading 7"/>
    <w:basedOn w:val="Normal"/>
    <w:next w:val="Normal"/>
    <w:qFormat/>
    <w:rsid w:val="001A7493"/>
    <w:pPr>
      <w:spacing w:before="60" w:after="0" w:line="260" w:lineRule="exact"/>
      <w:outlineLvl w:val="6"/>
    </w:pPr>
    <w:rPr>
      <w:rFonts w:ascii="Times New Roman" w:hAnsi="Times New Roman"/>
      <w:b/>
    </w:rPr>
  </w:style>
  <w:style w:type="paragraph" w:styleId="Heading8">
    <w:name w:val="heading 8"/>
    <w:basedOn w:val="Normal"/>
    <w:next w:val="Normal"/>
    <w:qFormat/>
    <w:rsid w:val="001A7493"/>
    <w:pPr>
      <w:spacing w:before="60" w:after="60"/>
      <w:outlineLvl w:val="7"/>
    </w:pPr>
    <w:rPr>
      <w:rFonts w:ascii="Times New Roman" w:hAnsi="Times New Roman"/>
      <w:b/>
    </w:rPr>
  </w:style>
  <w:style w:type="paragraph" w:styleId="Heading9">
    <w:name w:val="heading 9"/>
    <w:basedOn w:val="Normal"/>
    <w:next w:val="Normal"/>
    <w:qFormat/>
    <w:rsid w:val="001A7493"/>
    <w:pPr>
      <w:spacing w:before="60" w:after="60"/>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Head1">
    <w:name w:val="01 = Head 1"/>
    <w:qFormat/>
    <w:rsid w:val="005244D3"/>
    <w:pPr>
      <w:spacing w:line="440" w:lineRule="exact"/>
      <w:ind w:right="1584"/>
    </w:pPr>
    <w:rPr>
      <w:rFonts w:ascii="Verdana" w:eastAsia="Times New Roman" w:hAnsi="Verdana"/>
      <w:b/>
      <w:bCs/>
      <w:kern w:val="28"/>
      <w:sz w:val="32"/>
      <w:szCs w:val="32"/>
      <w:lang w:eastAsia="en-US"/>
    </w:rPr>
  </w:style>
  <w:style w:type="paragraph" w:customStyle="1" w:styleId="02Head2">
    <w:name w:val="02 = Head 2"/>
    <w:qFormat/>
    <w:rsid w:val="005244D3"/>
    <w:pPr>
      <w:spacing w:before="240" w:after="120" w:line="400" w:lineRule="exact"/>
      <w:ind w:right="1584"/>
    </w:pPr>
    <w:rPr>
      <w:rFonts w:ascii="Verdana" w:eastAsia="Times New Roman" w:hAnsi="Verdana"/>
      <w:b/>
      <w:bCs/>
      <w:sz w:val="28"/>
      <w:szCs w:val="28"/>
      <w:lang w:eastAsia="en-US"/>
    </w:rPr>
  </w:style>
  <w:style w:type="paragraph" w:customStyle="1" w:styleId="03BulletList">
    <w:name w:val="03 = Bullet List"/>
    <w:qFormat/>
    <w:rsid w:val="007C4824"/>
    <w:pPr>
      <w:numPr>
        <w:numId w:val="2"/>
      </w:numPr>
      <w:spacing w:after="60"/>
      <w:ind w:right="1584"/>
    </w:pPr>
    <w:rPr>
      <w:rFonts w:ascii="Arial" w:hAnsi="Arial" w:cs="Arial"/>
      <w:sz w:val="23"/>
      <w:szCs w:val="23"/>
      <w:lang w:eastAsia="en-US"/>
    </w:rPr>
  </w:style>
  <w:style w:type="paragraph" w:customStyle="1" w:styleId="04BulletListLast">
    <w:name w:val="04 = Bullet List Last"/>
    <w:qFormat/>
    <w:rsid w:val="007C4824"/>
    <w:pPr>
      <w:numPr>
        <w:numId w:val="3"/>
      </w:numPr>
      <w:ind w:right="1584"/>
    </w:pPr>
    <w:rPr>
      <w:rFonts w:ascii="Arial" w:hAnsi="Arial" w:cs="Arial"/>
      <w:sz w:val="23"/>
      <w:szCs w:val="23"/>
      <w:lang w:eastAsia="en-US"/>
    </w:rPr>
  </w:style>
  <w:style w:type="paragraph" w:customStyle="1" w:styleId="05Text">
    <w:name w:val="05 = Text"/>
    <w:qFormat/>
    <w:rsid w:val="007C4824"/>
    <w:pPr>
      <w:tabs>
        <w:tab w:val="left" w:pos="360"/>
        <w:tab w:val="left" w:pos="720"/>
        <w:tab w:val="left" w:pos="1080"/>
        <w:tab w:val="right" w:pos="10152"/>
      </w:tabs>
      <w:spacing w:after="120"/>
      <w:ind w:right="1584"/>
    </w:pPr>
    <w:rPr>
      <w:rFonts w:ascii="Arial" w:eastAsia="Times New Roman" w:hAnsi="Arial" w:cs="Arial"/>
      <w:sz w:val="23"/>
      <w:szCs w:val="23"/>
      <w:lang w:eastAsia="en-US"/>
    </w:rPr>
  </w:style>
  <w:style w:type="paragraph" w:customStyle="1" w:styleId="06TextLast">
    <w:name w:val="06 = Text Last"/>
    <w:qFormat/>
    <w:rsid w:val="007C4824"/>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qFormat/>
    <w:rsid w:val="007C4824"/>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qFormat/>
    <w:rsid w:val="007C4824"/>
    <w:pPr>
      <w:numPr>
        <w:numId w:val="4"/>
      </w:numPr>
      <w:spacing w:after="60"/>
    </w:pPr>
    <w:rPr>
      <w:rFonts w:ascii="Arial" w:hAnsi="Arial" w:cs="Arial"/>
      <w:sz w:val="23"/>
      <w:szCs w:val="23"/>
      <w:lang w:eastAsia="en-US"/>
    </w:rPr>
  </w:style>
  <w:style w:type="paragraph" w:customStyle="1" w:styleId="09NumberList">
    <w:name w:val="09 = Number List"/>
    <w:qFormat/>
    <w:rsid w:val="007C4824"/>
    <w:pPr>
      <w:numPr>
        <w:numId w:val="5"/>
      </w:numPr>
      <w:tabs>
        <w:tab w:val="left" w:pos="720"/>
        <w:tab w:val="left" w:pos="1080"/>
        <w:tab w:val="right" w:pos="10152"/>
      </w:tabs>
      <w:spacing w:after="60"/>
      <w:ind w:right="1584"/>
    </w:pPr>
    <w:rPr>
      <w:rFonts w:ascii="Arial" w:eastAsia="Times New Roman" w:hAnsi="Arial" w:cs="Arial"/>
      <w:sz w:val="23"/>
      <w:szCs w:val="23"/>
      <w:lang w:eastAsia="en-US"/>
    </w:rPr>
  </w:style>
  <w:style w:type="paragraph" w:customStyle="1" w:styleId="10NumberList">
    <w:name w:val="10 = Number List"/>
    <w:qFormat/>
    <w:rsid w:val="00EE617C"/>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qFormat/>
    <w:rsid w:val="00EE617C"/>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styleId="BalloonText">
    <w:name w:val="Balloon Text"/>
    <w:basedOn w:val="Normal"/>
    <w:link w:val="BalloonTextChar"/>
    <w:rsid w:val="0000178B"/>
    <w:pPr>
      <w:spacing w:after="0"/>
    </w:pPr>
    <w:rPr>
      <w:rFonts w:ascii="Lucida Grande" w:hAnsi="Lucida Grande" w:cs="Lucida Grande"/>
      <w:sz w:val="18"/>
      <w:szCs w:val="18"/>
    </w:rPr>
  </w:style>
  <w:style w:type="character" w:customStyle="1" w:styleId="BalloonTextChar">
    <w:name w:val="Balloon Text Char"/>
    <w:link w:val="BalloonText"/>
    <w:rsid w:val="0000178B"/>
    <w:rPr>
      <w:rFonts w:ascii="Lucida Grande" w:eastAsia="Times New Roman" w:hAnsi="Lucida Grande" w:cs="Lucida Grande"/>
      <w:sz w:val="18"/>
      <w:szCs w:val="18"/>
      <w:lang w:val="en-GB"/>
    </w:rPr>
  </w:style>
  <w:style w:type="paragraph" w:styleId="Header">
    <w:name w:val="header"/>
    <w:basedOn w:val="Normal"/>
    <w:link w:val="HeaderChar"/>
    <w:rsid w:val="002078A4"/>
    <w:pPr>
      <w:tabs>
        <w:tab w:val="center" w:pos="4320"/>
        <w:tab w:val="right" w:pos="8640"/>
      </w:tabs>
    </w:pPr>
  </w:style>
  <w:style w:type="character" w:customStyle="1" w:styleId="HeaderChar">
    <w:name w:val="Header Char"/>
    <w:link w:val="Header"/>
    <w:rsid w:val="002078A4"/>
    <w:rPr>
      <w:rFonts w:ascii="Arial" w:eastAsia="Times New Roman" w:hAnsi="Arial"/>
      <w:sz w:val="22"/>
      <w:lang w:val="en-GB"/>
    </w:rPr>
  </w:style>
  <w:style w:type="paragraph" w:styleId="Footer">
    <w:name w:val="footer"/>
    <w:basedOn w:val="Normal"/>
    <w:link w:val="FooterChar"/>
    <w:rsid w:val="002078A4"/>
    <w:pPr>
      <w:tabs>
        <w:tab w:val="center" w:pos="4320"/>
        <w:tab w:val="right" w:pos="8640"/>
      </w:tabs>
    </w:pPr>
  </w:style>
  <w:style w:type="character" w:customStyle="1" w:styleId="FooterChar">
    <w:name w:val="Footer Char"/>
    <w:link w:val="Footer"/>
    <w:rsid w:val="002078A4"/>
    <w:rPr>
      <w:rFonts w:ascii="Arial" w:eastAsia="Times New Roman" w:hAnsi="Arial"/>
      <w:sz w:val="22"/>
      <w:lang w:val="en-GB"/>
    </w:rPr>
  </w:style>
  <w:style w:type="character" w:styleId="CommentReference">
    <w:name w:val="annotation reference"/>
    <w:rsid w:val="003E0EAD"/>
    <w:rPr>
      <w:sz w:val="16"/>
      <w:szCs w:val="16"/>
    </w:rPr>
  </w:style>
  <w:style w:type="paragraph" w:styleId="CommentText">
    <w:name w:val="annotation text"/>
    <w:basedOn w:val="Normal"/>
    <w:link w:val="CommentTextChar"/>
    <w:rsid w:val="003E0EAD"/>
    <w:rPr>
      <w:sz w:val="20"/>
    </w:rPr>
  </w:style>
  <w:style w:type="character" w:customStyle="1" w:styleId="CommentTextChar">
    <w:name w:val="Comment Text Char"/>
    <w:link w:val="CommentText"/>
    <w:rsid w:val="003E0EAD"/>
    <w:rPr>
      <w:rFonts w:ascii="Arial" w:eastAsia="Times New Roman" w:hAnsi="Arial"/>
      <w:lang w:eastAsia="en-US"/>
    </w:rPr>
  </w:style>
  <w:style w:type="paragraph" w:styleId="CommentSubject">
    <w:name w:val="annotation subject"/>
    <w:basedOn w:val="CommentText"/>
    <w:next w:val="CommentText"/>
    <w:link w:val="CommentSubjectChar"/>
    <w:rsid w:val="003E0EAD"/>
    <w:rPr>
      <w:b/>
      <w:bCs/>
    </w:rPr>
  </w:style>
  <w:style w:type="character" w:customStyle="1" w:styleId="CommentSubjectChar">
    <w:name w:val="Comment Subject Char"/>
    <w:link w:val="CommentSubject"/>
    <w:rsid w:val="003E0EAD"/>
    <w:rPr>
      <w:rFonts w:ascii="Arial" w:eastAsia="Times New Roman" w:hAnsi="Arial"/>
      <w:b/>
      <w:bCs/>
      <w:lang w:eastAsia="en-US"/>
    </w:rPr>
  </w:style>
  <w:style w:type="table" w:styleId="TableGrid">
    <w:name w:val="Table Grid"/>
    <w:basedOn w:val="TableNormal"/>
    <w:rsid w:val="001F5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uiPriority w:val="99"/>
    <w:semiHidden/>
    <w:rsid w:val="00FD1DA9"/>
    <w:rPr>
      <w:color w:val="808080"/>
    </w:rPr>
  </w:style>
  <w:style w:type="character" w:styleId="Hyperlink">
    <w:name w:val="Hyperlink"/>
    <w:rsid w:val="00853C71"/>
    <w:rPr>
      <w:color w:val="0000FF"/>
      <w:u w:val="single"/>
    </w:rPr>
  </w:style>
</w:styles>
</file>

<file path=word/webSettings.xml><?xml version="1.0" encoding="utf-8"?>
<w:webSettings xmlns:r="http://schemas.openxmlformats.org/officeDocument/2006/relationships" xmlns:w="http://schemas.openxmlformats.org/wordprocessingml/2006/main">
  <w:divs>
    <w:div w:id="264383748">
      <w:bodyDiv w:val="1"/>
      <w:marLeft w:val="0"/>
      <w:marRight w:val="0"/>
      <w:marTop w:val="0"/>
      <w:marBottom w:val="0"/>
      <w:divBdr>
        <w:top w:val="none" w:sz="0" w:space="0" w:color="auto"/>
        <w:left w:val="none" w:sz="0" w:space="0" w:color="auto"/>
        <w:bottom w:val="none" w:sz="0" w:space="0" w:color="auto"/>
        <w:right w:val="none" w:sz="0" w:space="0" w:color="auto"/>
      </w:divBdr>
    </w:div>
    <w:div w:id="512035659">
      <w:bodyDiv w:val="1"/>
      <w:marLeft w:val="0"/>
      <w:marRight w:val="0"/>
      <w:marTop w:val="0"/>
      <w:marBottom w:val="0"/>
      <w:divBdr>
        <w:top w:val="none" w:sz="0" w:space="0" w:color="auto"/>
        <w:left w:val="none" w:sz="0" w:space="0" w:color="auto"/>
        <w:bottom w:val="none" w:sz="0" w:space="0" w:color="auto"/>
        <w:right w:val="none" w:sz="0" w:space="0" w:color="auto"/>
      </w:divBdr>
    </w:div>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260</Words>
  <Characters>1487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1744</CharactersWithSpaces>
  <SharedDoc>false</SharedDoc>
  <HyperlinkBase/>
  <HLinks>
    <vt:vector size="6" baseType="variant">
      <vt:variant>
        <vt:i4>2228310</vt:i4>
      </vt:variant>
      <vt:variant>
        <vt:i4>0</vt:i4>
      </vt:variant>
      <vt:variant>
        <vt:i4>0</vt:i4>
      </vt:variant>
      <vt:variant>
        <vt:i4>5</vt:i4>
      </vt:variant>
      <vt:variant>
        <vt:lpwstr>../../../AppData/Local/Packages/Microsoft.MicrosoftEdge_8wekyb3d8bbwe/TempState/Downloads/www.oxfordsecondary.co.uk/acknowledgements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2020-08-12T12:24:00Z</dcterms:created>
  <dcterms:modified xsi:type="dcterms:W3CDTF">2021-02-23T12:04:00Z</dcterms:modified>
</cp:coreProperties>
</file>