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0748" w14:textId="58CBCFBD" w:rsidR="00A515EC" w:rsidRDefault="00A515EC" w:rsidP="00AE3467"/>
    <w:p w14:paraId="3F706FEC" w14:textId="77777777" w:rsidR="00D301A1" w:rsidRDefault="00D301A1" w:rsidP="00D301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3D8BE" wp14:editId="36DEB403">
                <wp:simplePos x="0" y="0"/>
                <wp:positionH relativeFrom="margin">
                  <wp:posOffset>2133600</wp:posOffset>
                </wp:positionH>
                <wp:positionV relativeFrom="paragraph">
                  <wp:posOffset>38100</wp:posOffset>
                </wp:positionV>
                <wp:extent cx="10477500" cy="1404620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1B8B" w14:textId="03F85924" w:rsidR="00D301A1" w:rsidRPr="004C3FA0" w:rsidRDefault="00D301A1" w:rsidP="00D301A1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4C3FA0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St Ambrose College: GEOGRAPHY 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GCSE </w:t>
                            </w:r>
                            <w:r w:rsidRPr="004C3FA0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Curriculum 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3D8BE" id="_x0000_s1027" type="#_x0000_t202" style="position:absolute;margin-left:168pt;margin-top:3pt;width:8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">
                <v:textbox style="mso-fit-shape-to-text:t">
                  <w:txbxContent>
                    <w:p w14:paraId="371F1B8B" w14:textId="03F85924" w:rsidR="00D301A1" w:rsidRPr="004C3FA0" w:rsidRDefault="00D301A1" w:rsidP="00D301A1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4C3FA0">
                        <w:rPr>
                          <w:b/>
                          <w:color w:val="00B050"/>
                          <w:sz w:val="52"/>
                          <w:szCs w:val="52"/>
                        </w:rPr>
                        <w:t xml:space="preserve">St Ambrose College: GEOGRAPHY </w:t>
                      </w:r>
                      <w:r>
                        <w:rPr>
                          <w:b/>
                          <w:color w:val="00B050"/>
                          <w:sz w:val="52"/>
                          <w:szCs w:val="52"/>
                        </w:rPr>
                        <w:t xml:space="preserve">GCSE </w:t>
                      </w:r>
                      <w:r w:rsidRPr="004C3FA0">
                        <w:rPr>
                          <w:b/>
                          <w:color w:val="00B050"/>
                          <w:sz w:val="52"/>
                          <w:szCs w:val="52"/>
                        </w:rPr>
                        <w:t xml:space="preserve">Curriculum </w:t>
                      </w:r>
                      <w:r>
                        <w:rPr>
                          <w:b/>
                          <w:color w:val="00B050"/>
                          <w:sz w:val="52"/>
                          <w:szCs w:val="52"/>
                        </w:rPr>
                        <w:t>2020-21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415" w:tblpY="572"/>
        <w:tblOverlap w:val="never"/>
        <w:tblW w:w="22392" w:type="dxa"/>
        <w:tblLook w:val="04A0" w:firstRow="1" w:lastRow="0" w:firstColumn="1" w:lastColumn="0" w:noHBand="0" w:noVBand="1"/>
      </w:tblPr>
      <w:tblGrid>
        <w:gridCol w:w="1307"/>
        <w:gridCol w:w="3507"/>
        <w:gridCol w:w="3507"/>
        <w:gridCol w:w="3553"/>
        <w:gridCol w:w="3515"/>
        <w:gridCol w:w="3459"/>
        <w:gridCol w:w="3544"/>
      </w:tblGrid>
      <w:tr w:rsidR="00D301A1" w:rsidRPr="00BE76BF" w14:paraId="1FC1E398" w14:textId="77777777" w:rsidTr="00D301A1">
        <w:trPr>
          <w:cantSplit/>
          <w:trHeight w:val="339"/>
        </w:trPr>
        <w:tc>
          <w:tcPr>
            <w:tcW w:w="1307" w:type="dxa"/>
          </w:tcPr>
          <w:p w14:paraId="57829510" w14:textId="77777777" w:rsidR="00D301A1" w:rsidRDefault="00D301A1" w:rsidP="00D301A1">
            <w:pPr>
              <w:pStyle w:val="NoSpacing"/>
              <w:rPr>
                <w:b/>
                <w:sz w:val="40"/>
                <w:szCs w:val="24"/>
              </w:rPr>
            </w:pP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479D68F8" w14:textId="77777777" w:rsidR="00D301A1" w:rsidRPr="00B97A28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 xml:space="preserve">Michaelmas Term 1a </w:t>
            </w: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7CD0C9FB" w14:textId="77777777" w:rsidR="00D301A1" w:rsidRPr="00B97A28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 xml:space="preserve">Michaelmas Term 1b  </w:t>
            </w:r>
          </w:p>
        </w:tc>
        <w:tc>
          <w:tcPr>
            <w:tcW w:w="3553" w:type="dxa"/>
            <w:tcBorders>
              <w:right w:val="single" w:sz="24" w:space="0" w:color="auto"/>
            </w:tcBorders>
          </w:tcPr>
          <w:p w14:paraId="70E1A4DB" w14:textId="77777777" w:rsidR="00D301A1" w:rsidRPr="00B97A28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 xml:space="preserve">Lent Term 2a </w:t>
            </w:r>
          </w:p>
        </w:tc>
        <w:tc>
          <w:tcPr>
            <w:tcW w:w="3515" w:type="dxa"/>
            <w:tcBorders>
              <w:right w:val="single" w:sz="24" w:space="0" w:color="auto"/>
            </w:tcBorders>
          </w:tcPr>
          <w:p w14:paraId="1B7E5D5F" w14:textId="77777777" w:rsidR="00D301A1" w:rsidRPr="00B97A28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>Lent Term 2b</w:t>
            </w:r>
          </w:p>
        </w:tc>
        <w:tc>
          <w:tcPr>
            <w:tcW w:w="3459" w:type="dxa"/>
            <w:tcBorders>
              <w:right w:val="single" w:sz="24" w:space="0" w:color="auto"/>
            </w:tcBorders>
          </w:tcPr>
          <w:p w14:paraId="59D0CA12" w14:textId="77777777" w:rsidR="00D301A1" w:rsidRPr="00B97A28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>Trinity Term 3a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14:paraId="39E4F619" w14:textId="77777777" w:rsidR="00D301A1" w:rsidRPr="00B97A28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>Trinity Term 3b</w:t>
            </w:r>
          </w:p>
        </w:tc>
      </w:tr>
      <w:tr w:rsidR="00D301A1" w:rsidRPr="00BE76BF" w14:paraId="54F2071E" w14:textId="77777777" w:rsidTr="00D301A1">
        <w:trPr>
          <w:cantSplit/>
          <w:trHeight w:val="339"/>
        </w:trPr>
        <w:tc>
          <w:tcPr>
            <w:tcW w:w="1307" w:type="dxa"/>
          </w:tcPr>
          <w:p w14:paraId="6C44EEC5" w14:textId="1ABAFD97" w:rsidR="00D301A1" w:rsidRPr="00EC3F80" w:rsidRDefault="00D301A1" w:rsidP="00D301A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24"/>
              </w:rPr>
              <w:t>Year 10</w:t>
            </w: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69E59C12" w14:textId="2A0F6585" w:rsidR="00D301A1" w:rsidRPr="00D301A1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D301A1">
              <w:rPr>
                <w:b/>
                <w:color w:val="0070C0"/>
                <w:sz w:val="32"/>
                <w:szCs w:val="32"/>
              </w:rPr>
              <w:t>Coasts (UK Physical Landscape)</w:t>
            </w:r>
          </w:p>
          <w:p w14:paraId="049D15ED" w14:textId="77777777" w:rsidR="00D301A1" w:rsidRDefault="00D301A1" w:rsidP="00D301A1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2: UK ISSUES</w:t>
            </w:r>
          </w:p>
          <w:p w14:paraId="5D71AC0A" w14:textId="28168FF3" w:rsidR="00D301A1" w:rsidRPr="00D301A1" w:rsidRDefault="00D301A1" w:rsidP="00D301A1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47DDC8C2" w14:textId="171DCCAC" w:rsidR="00D301A1" w:rsidRPr="00D301A1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D301A1">
              <w:rPr>
                <w:b/>
                <w:color w:val="7030A0"/>
                <w:sz w:val="32"/>
                <w:szCs w:val="32"/>
              </w:rPr>
              <w:t>Development dynamics</w:t>
            </w:r>
          </w:p>
          <w:p w14:paraId="72E0D3F9" w14:textId="226B9D89" w:rsidR="00D301A1" w:rsidRPr="00D301A1" w:rsidRDefault="00D301A1" w:rsidP="00D301A1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1: GLOBAL ISSUES</w:t>
            </w:r>
          </w:p>
        </w:tc>
        <w:tc>
          <w:tcPr>
            <w:tcW w:w="3553" w:type="dxa"/>
            <w:tcBorders>
              <w:right w:val="single" w:sz="24" w:space="0" w:color="auto"/>
            </w:tcBorders>
          </w:tcPr>
          <w:p w14:paraId="020FAE07" w14:textId="6BB4A915" w:rsidR="00D301A1" w:rsidRPr="00D301A1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D301A1">
              <w:rPr>
                <w:b/>
                <w:color w:val="7030A0"/>
                <w:sz w:val="32"/>
                <w:szCs w:val="32"/>
              </w:rPr>
              <w:t xml:space="preserve">Urbanisation  </w:t>
            </w:r>
          </w:p>
          <w:p w14:paraId="1A094EB7" w14:textId="2E93F220" w:rsidR="00D301A1" w:rsidRPr="00D301A1" w:rsidRDefault="00D301A1" w:rsidP="00D301A1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1: GLOBAL ISSUES</w:t>
            </w:r>
          </w:p>
        </w:tc>
        <w:tc>
          <w:tcPr>
            <w:tcW w:w="3515" w:type="dxa"/>
            <w:tcBorders>
              <w:right w:val="single" w:sz="24" w:space="0" w:color="auto"/>
            </w:tcBorders>
          </w:tcPr>
          <w:p w14:paraId="47FAC3E5" w14:textId="77777777" w:rsidR="004F1F63" w:rsidRPr="00D301A1" w:rsidRDefault="004F1F63" w:rsidP="004F1F63">
            <w:pPr>
              <w:pStyle w:val="NoSpacing"/>
              <w:rPr>
                <w:b/>
                <w:sz w:val="32"/>
                <w:szCs w:val="32"/>
              </w:rPr>
            </w:pPr>
            <w:r w:rsidRPr="00D301A1">
              <w:rPr>
                <w:b/>
                <w:color w:val="7030A0"/>
                <w:sz w:val="32"/>
                <w:szCs w:val="32"/>
              </w:rPr>
              <w:t>UK’s Human Landscape</w:t>
            </w:r>
          </w:p>
          <w:p w14:paraId="031B4559" w14:textId="7A39FA29" w:rsidR="00D301A1" w:rsidRPr="00D301A1" w:rsidRDefault="004F1F63" w:rsidP="004F1F63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2: UK ISSUES</w:t>
            </w:r>
          </w:p>
        </w:tc>
        <w:tc>
          <w:tcPr>
            <w:tcW w:w="3459" w:type="dxa"/>
            <w:tcBorders>
              <w:right w:val="single" w:sz="24" w:space="0" w:color="auto"/>
            </w:tcBorders>
          </w:tcPr>
          <w:p w14:paraId="6126FABF" w14:textId="278938DE" w:rsidR="00D301A1" w:rsidRPr="00D301A1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D301A1">
              <w:rPr>
                <w:b/>
                <w:color w:val="7030A0"/>
                <w:sz w:val="32"/>
                <w:szCs w:val="32"/>
              </w:rPr>
              <w:t>UK’s Human Landscape</w:t>
            </w:r>
          </w:p>
          <w:p w14:paraId="20E39AB7" w14:textId="2F6E5CFC" w:rsidR="00D301A1" w:rsidRPr="00D301A1" w:rsidRDefault="00D301A1" w:rsidP="00D301A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2: UK ISSUES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14:paraId="5A6D7780" w14:textId="6BC27670" w:rsidR="00D301A1" w:rsidRPr="00D301A1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D301A1">
              <w:rPr>
                <w:b/>
                <w:color w:val="7030A0"/>
                <w:sz w:val="32"/>
                <w:szCs w:val="32"/>
              </w:rPr>
              <w:t xml:space="preserve">Investigating Dynamic Urban areas </w:t>
            </w:r>
          </w:p>
          <w:p w14:paraId="78AE61FC" w14:textId="348E43CA" w:rsidR="00D301A1" w:rsidRPr="00D301A1" w:rsidRDefault="00D301A1" w:rsidP="00D301A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2: UK ISSUES</w:t>
            </w:r>
          </w:p>
        </w:tc>
      </w:tr>
      <w:tr w:rsidR="00D301A1" w:rsidRPr="006850AB" w14:paraId="3211D882" w14:textId="77777777" w:rsidTr="00D301A1">
        <w:trPr>
          <w:cantSplit/>
          <w:trHeight w:val="222"/>
        </w:trPr>
        <w:tc>
          <w:tcPr>
            <w:tcW w:w="1307" w:type="dxa"/>
          </w:tcPr>
          <w:p w14:paraId="6407EC6D" w14:textId="12A9B8B9" w:rsidR="00D301A1" w:rsidRPr="00EC3F80" w:rsidRDefault="00D301A1" w:rsidP="00D301A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24"/>
              </w:rPr>
              <w:t>Year 11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24" w:space="0" w:color="auto"/>
            </w:tcBorders>
          </w:tcPr>
          <w:p w14:paraId="1635CD74" w14:textId="4B090ACF" w:rsidR="00D301A1" w:rsidRPr="00D301A1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D301A1">
              <w:rPr>
                <w:b/>
                <w:color w:val="0070C0"/>
                <w:sz w:val="32"/>
                <w:szCs w:val="32"/>
              </w:rPr>
              <w:t>Mock Exam Prep</w:t>
            </w:r>
          </w:p>
          <w:p w14:paraId="039BADD1" w14:textId="2917A9D1" w:rsidR="00D301A1" w:rsidRPr="00D301A1" w:rsidRDefault="00D301A1" w:rsidP="00D301A1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2: UK ISSUES</w:t>
            </w: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5958533D" w14:textId="2ED8F211" w:rsidR="00D301A1" w:rsidRPr="00D301A1" w:rsidRDefault="00D301A1" w:rsidP="00D301A1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  <w:r w:rsidRPr="00D301A1">
              <w:rPr>
                <w:b/>
                <w:color w:val="FF0000"/>
                <w:sz w:val="32"/>
                <w:szCs w:val="32"/>
              </w:rPr>
              <w:t>Climate &amp; Tropical Storms (Hazards)</w:t>
            </w:r>
          </w:p>
          <w:p w14:paraId="687EBBDD" w14:textId="77777777" w:rsidR="00D301A1" w:rsidRDefault="00D301A1" w:rsidP="00D301A1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1: GLOBAL ISSUES</w:t>
            </w:r>
          </w:p>
          <w:p w14:paraId="0C39E7A0" w14:textId="195EE4DD" w:rsidR="00D301A1" w:rsidRPr="00D301A1" w:rsidRDefault="00D301A1" w:rsidP="00D301A1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3553" w:type="dxa"/>
            <w:tcBorders>
              <w:right w:val="single" w:sz="24" w:space="0" w:color="auto"/>
            </w:tcBorders>
          </w:tcPr>
          <w:p w14:paraId="6B4BE450" w14:textId="3A9EFB94" w:rsidR="00D301A1" w:rsidRPr="00D301A1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D301A1">
              <w:rPr>
                <w:b/>
                <w:color w:val="7030A0"/>
                <w:sz w:val="32"/>
                <w:szCs w:val="32"/>
              </w:rPr>
              <w:t>Mock Exam Prep</w:t>
            </w:r>
          </w:p>
          <w:p w14:paraId="20A8671C" w14:textId="5982CDD1" w:rsidR="00D301A1" w:rsidRPr="00D301A1" w:rsidRDefault="00D301A1" w:rsidP="00D301A1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1: GLOBAL ISSUES</w:t>
            </w:r>
          </w:p>
        </w:tc>
        <w:tc>
          <w:tcPr>
            <w:tcW w:w="3515" w:type="dxa"/>
            <w:tcBorders>
              <w:right w:val="single" w:sz="24" w:space="0" w:color="auto"/>
            </w:tcBorders>
          </w:tcPr>
          <w:p w14:paraId="5721E82A" w14:textId="1E651D02" w:rsidR="00D301A1" w:rsidRPr="00D301A1" w:rsidRDefault="00D301A1" w:rsidP="00D301A1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  <w:r w:rsidRPr="00D301A1">
              <w:rPr>
                <w:b/>
                <w:color w:val="00B050"/>
                <w:sz w:val="32"/>
                <w:szCs w:val="32"/>
              </w:rPr>
              <w:t>People &amp; Environ</w:t>
            </w:r>
            <w:r>
              <w:rPr>
                <w:b/>
                <w:color w:val="00B050"/>
                <w:sz w:val="32"/>
                <w:szCs w:val="32"/>
              </w:rPr>
              <w:t>.</w:t>
            </w:r>
            <w:r w:rsidRPr="00D301A1">
              <w:rPr>
                <w:b/>
                <w:color w:val="00B050"/>
                <w:sz w:val="32"/>
                <w:szCs w:val="32"/>
              </w:rPr>
              <w:t xml:space="preserve"> Issues</w:t>
            </w:r>
          </w:p>
          <w:p w14:paraId="20EC5CD2" w14:textId="4AD4727E" w:rsidR="00D301A1" w:rsidRPr="00D301A1" w:rsidRDefault="00D301A1" w:rsidP="00D301A1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3: PEOPLE &amp; ENVIRON. ISSUES</w:t>
            </w:r>
          </w:p>
        </w:tc>
        <w:tc>
          <w:tcPr>
            <w:tcW w:w="3459" w:type="dxa"/>
            <w:tcBorders>
              <w:right w:val="single" w:sz="24" w:space="0" w:color="auto"/>
            </w:tcBorders>
          </w:tcPr>
          <w:p w14:paraId="519E72A1" w14:textId="2BC9D35A" w:rsidR="00D301A1" w:rsidRPr="00D301A1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 w:rsidRPr="00D301A1">
              <w:rPr>
                <w:b/>
                <w:color w:val="00B050"/>
                <w:sz w:val="32"/>
                <w:szCs w:val="32"/>
              </w:rPr>
              <w:t>Mock Exam Prep</w:t>
            </w:r>
          </w:p>
          <w:p w14:paraId="6ACAA2B2" w14:textId="46A073B0" w:rsidR="00D301A1" w:rsidRPr="00D301A1" w:rsidRDefault="00D301A1" w:rsidP="00D301A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301A1">
              <w:rPr>
                <w:b/>
                <w:i/>
                <w:iCs/>
                <w:sz w:val="32"/>
                <w:szCs w:val="32"/>
              </w:rPr>
              <w:t>GCSE PAPER 3: PEOPLE &amp; ENVIRON. ISSUES</w:t>
            </w:r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65DEDEAF" w14:textId="2EC2CD4D" w:rsidR="00D301A1" w:rsidRPr="00B97A28" w:rsidRDefault="00D301A1" w:rsidP="00D301A1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ED7D31" w:themeColor="accent2"/>
                <w:sz w:val="32"/>
                <w:szCs w:val="32"/>
              </w:rPr>
              <w:t xml:space="preserve"> </w:t>
            </w:r>
            <w:r w:rsidRPr="00B97A28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</w:tbl>
    <w:p w14:paraId="0B7CFF32" w14:textId="77777777" w:rsidR="00D301A1" w:rsidRDefault="00D301A1" w:rsidP="00D301A1"/>
    <w:p w14:paraId="5556D0E4" w14:textId="77777777" w:rsidR="00D301A1" w:rsidRDefault="00D301A1" w:rsidP="00D301A1">
      <w:bookmarkStart w:id="0" w:name="_GoBack"/>
      <w:bookmarkEnd w:id="0"/>
    </w:p>
    <w:sectPr w:rsidR="00D301A1" w:rsidSect="008A7C0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AB5"/>
    <w:multiLevelType w:val="hybridMultilevel"/>
    <w:tmpl w:val="CE262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3F2C"/>
    <w:multiLevelType w:val="hybridMultilevel"/>
    <w:tmpl w:val="6A62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7F7B"/>
    <w:multiLevelType w:val="hybridMultilevel"/>
    <w:tmpl w:val="C108F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424B3"/>
    <w:multiLevelType w:val="hybridMultilevel"/>
    <w:tmpl w:val="3C12E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8299C"/>
    <w:multiLevelType w:val="hybridMultilevel"/>
    <w:tmpl w:val="DD606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46020"/>
    <w:multiLevelType w:val="hybridMultilevel"/>
    <w:tmpl w:val="E2404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94858"/>
    <w:multiLevelType w:val="hybridMultilevel"/>
    <w:tmpl w:val="1A08FD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250E81"/>
    <w:multiLevelType w:val="hybridMultilevel"/>
    <w:tmpl w:val="58C0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1440"/>
    <w:multiLevelType w:val="hybridMultilevel"/>
    <w:tmpl w:val="2466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022F"/>
    <w:multiLevelType w:val="multilevel"/>
    <w:tmpl w:val="F9C2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6F4662"/>
    <w:multiLevelType w:val="hybridMultilevel"/>
    <w:tmpl w:val="E4785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65E0E"/>
    <w:multiLevelType w:val="hybridMultilevel"/>
    <w:tmpl w:val="065C6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F6AF1"/>
    <w:multiLevelType w:val="hybridMultilevel"/>
    <w:tmpl w:val="BC9AE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4117BC"/>
    <w:multiLevelType w:val="hybridMultilevel"/>
    <w:tmpl w:val="5B9A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75554"/>
    <w:multiLevelType w:val="hybridMultilevel"/>
    <w:tmpl w:val="8EACF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F5B76"/>
    <w:multiLevelType w:val="multilevel"/>
    <w:tmpl w:val="240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50DC2"/>
    <w:multiLevelType w:val="hybridMultilevel"/>
    <w:tmpl w:val="0ABC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D20D2"/>
    <w:multiLevelType w:val="hybridMultilevel"/>
    <w:tmpl w:val="A09E7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7D6474"/>
    <w:multiLevelType w:val="hybridMultilevel"/>
    <w:tmpl w:val="F8D6C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A94B52"/>
    <w:multiLevelType w:val="hybridMultilevel"/>
    <w:tmpl w:val="A5DE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429C"/>
    <w:multiLevelType w:val="hybridMultilevel"/>
    <w:tmpl w:val="3F3A2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C7950"/>
    <w:multiLevelType w:val="hybridMultilevel"/>
    <w:tmpl w:val="6D828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F73C1"/>
    <w:multiLevelType w:val="hybridMultilevel"/>
    <w:tmpl w:val="2B30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4"/>
  </w:num>
  <w:num w:numId="13">
    <w:abstractNumId w:val="17"/>
  </w:num>
  <w:num w:numId="14">
    <w:abstractNumId w:val="4"/>
  </w:num>
  <w:num w:numId="15">
    <w:abstractNumId w:val="2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16"/>
  </w:num>
  <w:num w:numId="21">
    <w:abstractNumId w:val="22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AB"/>
    <w:rsid w:val="00000788"/>
    <w:rsid w:val="00002B41"/>
    <w:rsid w:val="0001124E"/>
    <w:rsid w:val="00036ED6"/>
    <w:rsid w:val="000403C1"/>
    <w:rsid w:val="0004164B"/>
    <w:rsid w:val="00043680"/>
    <w:rsid w:val="00043FED"/>
    <w:rsid w:val="000517EE"/>
    <w:rsid w:val="0006013A"/>
    <w:rsid w:val="00061084"/>
    <w:rsid w:val="00065C55"/>
    <w:rsid w:val="00073D2C"/>
    <w:rsid w:val="0007554B"/>
    <w:rsid w:val="00080F7D"/>
    <w:rsid w:val="00082D1F"/>
    <w:rsid w:val="0009023E"/>
    <w:rsid w:val="0009451C"/>
    <w:rsid w:val="00097CCD"/>
    <w:rsid w:val="000A549F"/>
    <w:rsid w:val="000B3A6B"/>
    <w:rsid w:val="000D416D"/>
    <w:rsid w:val="000E3D8E"/>
    <w:rsid w:val="000F0592"/>
    <w:rsid w:val="000F2495"/>
    <w:rsid w:val="000F788B"/>
    <w:rsid w:val="0010631A"/>
    <w:rsid w:val="001075E5"/>
    <w:rsid w:val="00111905"/>
    <w:rsid w:val="00112FFF"/>
    <w:rsid w:val="00122D58"/>
    <w:rsid w:val="00156732"/>
    <w:rsid w:val="00167020"/>
    <w:rsid w:val="00171940"/>
    <w:rsid w:val="0017229F"/>
    <w:rsid w:val="001835A3"/>
    <w:rsid w:val="00192993"/>
    <w:rsid w:val="001938B5"/>
    <w:rsid w:val="001952B4"/>
    <w:rsid w:val="001B765F"/>
    <w:rsid w:val="001C2E02"/>
    <w:rsid w:val="001C38E2"/>
    <w:rsid w:val="001D42BC"/>
    <w:rsid w:val="001D6748"/>
    <w:rsid w:val="001E2DE2"/>
    <w:rsid w:val="001E45B5"/>
    <w:rsid w:val="00210C21"/>
    <w:rsid w:val="00212B91"/>
    <w:rsid w:val="00214B04"/>
    <w:rsid w:val="00216394"/>
    <w:rsid w:val="002218C9"/>
    <w:rsid w:val="00224E8C"/>
    <w:rsid w:val="0022634D"/>
    <w:rsid w:val="00241745"/>
    <w:rsid w:val="00256B67"/>
    <w:rsid w:val="00264819"/>
    <w:rsid w:val="00264CE5"/>
    <w:rsid w:val="00273605"/>
    <w:rsid w:val="00273BBC"/>
    <w:rsid w:val="002763B5"/>
    <w:rsid w:val="002A3807"/>
    <w:rsid w:val="002A423B"/>
    <w:rsid w:val="002B69A7"/>
    <w:rsid w:val="002C4C2F"/>
    <w:rsid w:val="002E13BA"/>
    <w:rsid w:val="002E52CE"/>
    <w:rsid w:val="002E72D9"/>
    <w:rsid w:val="002F005A"/>
    <w:rsid w:val="002F1F07"/>
    <w:rsid w:val="002F740A"/>
    <w:rsid w:val="0030014C"/>
    <w:rsid w:val="003109BF"/>
    <w:rsid w:val="00312E1F"/>
    <w:rsid w:val="00323DBB"/>
    <w:rsid w:val="003255F4"/>
    <w:rsid w:val="00327866"/>
    <w:rsid w:val="003333FE"/>
    <w:rsid w:val="003464A5"/>
    <w:rsid w:val="00355F28"/>
    <w:rsid w:val="00357C1F"/>
    <w:rsid w:val="003848B3"/>
    <w:rsid w:val="0039502E"/>
    <w:rsid w:val="003A3032"/>
    <w:rsid w:val="003A47A3"/>
    <w:rsid w:val="003A7319"/>
    <w:rsid w:val="003B1571"/>
    <w:rsid w:val="003B7E3E"/>
    <w:rsid w:val="003C304B"/>
    <w:rsid w:val="003D4F86"/>
    <w:rsid w:val="003D73F3"/>
    <w:rsid w:val="003E121A"/>
    <w:rsid w:val="003E4C81"/>
    <w:rsid w:val="003F088D"/>
    <w:rsid w:val="004024E5"/>
    <w:rsid w:val="0041567A"/>
    <w:rsid w:val="00415D79"/>
    <w:rsid w:val="004362FF"/>
    <w:rsid w:val="004408AB"/>
    <w:rsid w:val="00462AC9"/>
    <w:rsid w:val="00470B53"/>
    <w:rsid w:val="0047352C"/>
    <w:rsid w:val="004862CF"/>
    <w:rsid w:val="004A076D"/>
    <w:rsid w:val="004C329D"/>
    <w:rsid w:val="004C3FA0"/>
    <w:rsid w:val="004D4553"/>
    <w:rsid w:val="004D62EC"/>
    <w:rsid w:val="004E1C30"/>
    <w:rsid w:val="004F1F63"/>
    <w:rsid w:val="00512897"/>
    <w:rsid w:val="00512B65"/>
    <w:rsid w:val="00535849"/>
    <w:rsid w:val="005524AC"/>
    <w:rsid w:val="00566988"/>
    <w:rsid w:val="005706C2"/>
    <w:rsid w:val="005860D5"/>
    <w:rsid w:val="00587353"/>
    <w:rsid w:val="005915BB"/>
    <w:rsid w:val="0059308D"/>
    <w:rsid w:val="005B1AD8"/>
    <w:rsid w:val="005B51F3"/>
    <w:rsid w:val="005B65C2"/>
    <w:rsid w:val="005D0CD9"/>
    <w:rsid w:val="005E0B64"/>
    <w:rsid w:val="005F36A0"/>
    <w:rsid w:val="005F55CA"/>
    <w:rsid w:val="006008BA"/>
    <w:rsid w:val="00600CFC"/>
    <w:rsid w:val="00606CA0"/>
    <w:rsid w:val="006078E4"/>
    <w:rsid w:val="00615D3E"/>
    <w:rsid w:val="00617F68"/>
    <w:rsid w:val="00626629"/>
    <w:rsid w:val="00632D0B"/>
    <w:rsid w:val="006418E5"/>
    <w:rsid w:val="00647FBB"/>
    <w:rsid w:val="00652420"/>
    <w:rsid w:val="00653AD1"/>
    <w:rsid w:val="00660CDF"/>
    <w:rsid w:val="00661C26"/>
    <w:rsid w:val="0066406E"/>
    <w:rsid w:val="006671AC"/>
    <w:rsid w:val="0067045B"/>
    <w:rsid w:val="006850AB"/>
    <w:rsid w:val="006872B8"/>
    <w:rsid w:val="00693A09"/>
    <w:rsid w:val="006A5760"/>
    <w:rsid w:val="006C3E03"/>
    <w:rsid w:val="006C5C88"/>
    <w:rsid w:val="006D496D"/>
    <w:rsid w:val="006D6F8A"/>
    <w:rsid w:val="006E59A8"/>
    <w:rsid w:val="006F5EC8"/>
    <w:rsid w:val="006F7849"/>
    <w:rsid w:val="00707059"/>
    <w:rsid w:val="00710B84"/>
    <w:rsid w:val="0071708E"/>
    <w:rsid w:val="00717134"/>
    <w:rsid w:val="007358C7"/>
    <w:rsid w:val="007408CA"/>
    <w:rsid w:val="00745057"/>
    <w:rsid w:val="0075767C"/>
    <w:rsid w:val="00760BCE"/>
    <w:rsid w:val="007651B5"/>
    <w:rsid w:val="00781DA8"/>
    <w:rsid w:val="007A0B81"/>
    <w:rsid w:val="007A21A1"/>
    <w:rsid w:val="007B4DC6"/>
    <w:rsid w:val="007C132E"/>
    <w:rsid w:val="007C4F2C"/>
    <w:rsid w:val="007D6123"/>
    <w:rsid w:val="007E2711"/>
    <w:rsid w:val="007F2778"/>
    <w:rsid w:val="007F2CB3"/>
    <w:rsid w:val="00811B6B"/>
    <w:rsid w:val="0082681B"/>
    <w:rsid w:val="008367D0"/>
    <w:rsid w:val="008465C1"/>
    <w:rsid w:val="008513A0"/>
    <w:rsid w:val="008570DE"/>
    <w:rsid w:val="0086617E"/>
    <w:rsid w:val="008711E7"/>
    <w:rsid w:val="008720D2"/>
    <w:rsid w:val="008A7B1B"/>
    <w:rsid w:val="008A7C06"/>
    <w:rsid w:val="008B2B9A"/>
    <w:rsid w:val="008C7696"/>
    <w:rsid w:val="00911B6D"/>
    <w:rsid w:val="009200CA"/>
    <w:rsid w:val="00926068"/>
    <w:rsid w:val="009345CD"/>
    <w:rsid w:val="00936C88"/>
    <w:rsid w:val="00960048"/>
    <w:rsid w:val="00962CD7"/>
    <w:rsid w:val="00983371"/>
    <w:rsid w:val="009833F1"/>
    <w:rsid w:val="00983D29"/>
    <w:rsid w:val="00983E48"/>
    <w:rsid w:val="00987F8D"/>
    <w:rsid w:val="009A6420"/>
    <w:rsid w:val="009B3A06"/>
    <w:rsid w:val="009B402D"/>
    <w:rsid w:val="009B5E5A"/>
    <w:rsid w:val="009C0665"/>
    <w:rsid w:val="009C4C30"/>
    <w:rsid w:val="009D34FA"/>
    <w:rsid w:val="009E0CC7"/>
    <w:rsid w:val="009E4E7E"/>
    <w:rsid w:val="009F2CFF"/>
    <w:rsid w:val="009F7CE3"/>
    <w:rsid w:val="00A07DBB"/>
    <w:rsid w:val="00A26ECC"/>
    <w:rsid w:val="00A33448"/>
    <w:rsid w:val="00A3557C"/>
    <w:rsid w:val="00A515EC"/>
    <w:rsid w:val="00A51935"/>
    <w:rsid w:val="00A52F1E"/>
    <w:rsid w:val="00A65B01"/>
    <w:rsid w:val="00A67816"/>
    <w:rsid w:val="00A90000"/>
    <w:rsid w:val="00A90894"/>
    <w:rsid w:val="00A90FB4"/>
    <w:rsid w:val="00AA4F69"/>
    <w:rsid w:val="00AD1D70"/>
    <w:rsid w:val="00AE3467"/>
    <w:rsid w:val="00AE3776"/>
    <w:rsid w:val="00B26FD2"/>
    <w:rsid w:val="00B2760B"/>
    <w:rsid w:val="00B3429A"/>
    <w:rsid w:val="00B47494"/>
    <w:rsid w:val="00B51FA3"/>
    <w:rsid w:val="00B77F80"/>
    <w:rsid w:val="00B85766"/>
    <w:rsid w:val="00B97A28"/>
    <w:rsid w:val="00BA1FB8"/>
    <w:rsid w:val="00BA4BBF"/>
    <w:rsid w:val="00BB38B4"/>
    <w:rsid w:val="00BB4909"/>
    <w:rsid w:val="00BB660F"/>
    <w:rsid w:val="00BD059D"/>
    <w:rsid w:val="00BD278B"/>
    <w:rsid w:val="00BD34A7"/>
    <w:rsid w:val="00BE085D"/>
    <w:rsid w:val="00BE1A38"/>
    <w:rsid w:val="00BE29F3"/>
    <w:rsid w:val="00BE755F"/>
    <w:rsid w:val="00BE76BF"/>
    <w:rsid w:val="00BF6C2A"/>
    <w:rsid w:val="00C01F2D"/>
    <w:rsid w:val="00C231C6"/>
    <w:rsid w:val="00C313E6"/>
    <w:rsid w:val="00C35977"/>
    <w:rsid w:val="00C47B2F"/>
    <w:rsid w:val="00C532CC"/>
    <w:rsid w:val="00C65889"/>
    <w:rsid w:val="00C74C5D"/>
    <w:rsid w:val="00C775F9"/>
    <w:rsid w:val="00C81990"/>
    <w:rsid w:val="00C83BC4"/>
    <w:rsid w:val="00C86229"/>
    <w:rsid w:val="00C93B6C"/>
    <w:rsid w:val="00C95E7E"/>
    <w:rsid w:val="00C966C2"/>
    <w:rsid w:val="00C97408"/>
    <w:rsid w:val="00CA35E1"/>
    <w:rsid w:val="00CB1C2D"/>
    <w:rsid w:val="00CC0382"/>
    <w:rsid w:val="00CD2D84"/>
    <w:rsid w:val="00CE058F"/>
    <w:rsid w:val="00CF4175"/>
    <w:rsid w:val="00CF6708"/>
    <w:rsid w:val="00D017C4"/>
    <w:rsid w:val="00D06F85"/>
    <w:rsid w:val="00D301A1"/>
    <w:rsid w:val="00D42744"/>
    <w:rsid w:val="00D53AE6"/>
    <w:rsid w:val="00D61240"/>
    <w:rsid w:val="00D75673"/>
    <w:rsid w:val="00D90761"/>
    <w:rsid w:val="00DA69A3"/>
    <w:rsid w:val="00DB113F"/>
    <w:rsid w:val="00DB6868"/>
    <w:rsid w:val="00DD37E2"/>
    <w:rsid w:val="00DF1530"/>
    <w:rsid w:val="00DF2F61"/>
    <w:rsid w:val="00E01BB0"/>
    <w:rsid w:val="00E059EC"/>
    <w:rsid w:val="00E07B8B"/>
    <w:rsid w:val="00E40360"/>
    <w:rsid w:val="00E524D5"/>
    <w:rsid w:val="00E544BB"/>
    <w:rsid w:val="00E87B81"/>
    <w:rsid w:val="00E94158"/>
    <w:rsid w:val="00E95EB3"/>
    <w:rsid w:val="00EB1A10"/>
    <w:rsid w:val="00EB1C54"/>
    <w:rsid w:val="00EC3F80"/>
    <w:rsid w:val="00ED4BA7"/>
    <w:rsid w:val="00ED56B7"/>
    <w:rsid w:val="00EE3D38"/>
    <w:rsid w:val="00EE41DB"/>
    <w:rsid w:val="00EF6BD8"/>
    <w:rsid w:val="00F3354A"/>
    <w:rsid w:val="00F4421E"/>
    <w:rsid w:val="00F80F0E"/>
    <w:rsid w:val="00F85063"/>
    <w:rsid w:val="00F916BE"/>
    <w:rsid w:val="00F96710"/>
    <w:rsid w:val="00FA6B83"/>
    <w:rsid w:val="00FB002F"/>
    <w:rsid w:val="00FB4A9A"/>
    <w:rsid w:val="00FC126B"/>
    <w:rsid w:val="00FD0A1B"/>
    <w:rsid w:val="00FE0ABB"/>
    <w:rsid w:val="00FE72F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8899"/>
  <w15:chartTrackingRefBased/>
  <w15:docId w15:val="{E9C281F1-5C28-43C8-BED3-304933FD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0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4C2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7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38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Hummersknott Academy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Patrick</dc:creator>
  <cp:keywords/>
  <dc:description/>
  <cp:lastModifiedBy>Mr A McFadden (St Ambrose College)</cp:lastModifiedBy>
  <cp:revision>2</cp:revision>
  <cp:lastPrinted>2019-09-30T12:51:00Z</cp:lastPrinted>
  <dcterms:created xsi:type="dcterms:W3CDTF">2021-04-22T11:58:00Z</dcterms:created>
  <dcterms:modified xsi:type="dcterms:W3CDTF">2021-04-22T11:58:00Z</dcterms:modified>
</cp:coreProperties>
</file>