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page" w:tblpX="254" w:tblpY="1789"/>
        <w:tblW w:w="6540" w:type="dxa"/>
        <w:tblLook w:val="04A0" w:firstRow="1" w:lastRow="0" w:firstColumn="1" w:lastColumn="0" w:noHBand="0" w:noVBand="1"/>
      </w:tblPr>
      <w:tblGrid>
        <w:gridCol w:w="3270"/>
        <w:gridCol w:w="3270"/>
      </w:tblGrid>
      <w:tr w:rsidR="007504FC" w:rsidRPr="0082297B" w14:paraId="7529B36D" w14:textId="77777777" w:rsidTr="007504FC">
        <w:trPr>
          <w:trHeight w:val="40"/>
        </w:trPr>
        <w:tc>
          <w:tcPr>
            <w:tcW w:w="3270" w:type="dxa"/>
          </w:tcPr>
          <w:p w14:paraId="6B712705" w14:textId="77777777" w:rsidR="007504FC" w:rsidRPr="0082297B" w:rsidRDefault="007504FC" w:rsidP="007504FC">
            <w:pPr>
              <w:rPr>
                <w:rFonts w:ascii="Calibri" w:hAnsi="Calibri"/>
                <w:b/>
                <w:bCs/>
                <w:i/>
                <w:iCs/>
              </w:rPr>
            </w:pPr>
            <w:r w:rsidRPr="0082297B">
              <w:rPr>
                <w:rFonts w:ascii="Calibri" w:hAnsi="Calibri"/>
                <w:b/>
                <w:bCs/>
                <w:i/>
                <w:iCs/>
              </w:rPr>
              <w:t>Topics</w:t>
            </w:r>
          </w:p>
        </w:tc>
        <w:tc>
          <w:tcPr>
            <w:tcW w:w="3270" w:type="dxa"/>
          </w:tcPr>
          <w:p w14:paraId="6EF2D6DC" w14:textId="77777777" w:rsidR="007504FC" w:rsidRPr="0082297B" w:rsidRDefault="007504FC" w:rsidP="007504FC">
            <w:pPr>
              <w:rPr>
                <w:rFonts w:ascii="Calibri" w:hAnsi="Calibri"/>
              </w:rPr>
            </w:pPr>
            <w:r>
              <w:rPr>
                <w:noProof/>
                <w:lang w:eastAsia="en-GB"/>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669D4FA1" w14:textId="77777777" w:rsidTr="007504FC">
        <w:trPr>
          <w:trHeight w:val="40"/>
        </w:trPr>
        <w:tc>
          <w:tcPr>
            <w:tcW w:w="3270" w:type="dxa"/>
          </w:tcPr>
          <w:p w14:paraId="5BD54007" w14:textId="3E85BDA7" w:rsidR="007504FC" w:rsidRPr="0082297B" w:rsidRDefault="002137C5" w:rsidP="007504FC">
            <w:pPr>
              <w:rPr>
                <w:rFonts w:ascii="Calibri" w:hAnsi="Calibri"/>
                <w:sz w:val="18"/>
                <w:szCs w:val="18"/>
              </w:rPr>
            </w:pPr>
            <w:r>
              <w:rPr>
                <w:rFonts w:ascii="Calibri" w:hAnsi="Calibri"/>
                <w:sz w:val="18"/>
                <w:szCs w:val="18"/>
              </w:rPr>
              <w:t>Can one person change the world?</w:t>
            </w:r>
          </w:p>
        </w:tc>
        <w:tc>
          <w:tcPr>
            <w:tcW w:w="3270" w:type="dxa"/>
          </w:tcPr>
          <w:p w14:paraId="1F0627E2" w14:textId="77777777" w:rsidR="007504FC" w:rsidRDefault="007504FC" w:rsidP="007504FC">
            <w:pPr>
              <w:rPr>
                <w:rFonts w:ascii="Calibri" w:hAnsi="Calibri"/>
              </w:rPr>
            </w:pPr>
          </w:p>
          <w:p w14:paraId="4A34CCB0" w14:textId="77777777" w:rsidR="007504FC" w:rsidRPr="0082297B" w:rsidRDefault="007504FC" w:rsidP="007504FC">
            <w:pPr>
              <w:rPr>
                <w:rFonts w:ascii="Calibri" w:hAnsi="Calibri"/>
              </w:rPr>
            </w:pPr>
          </w:p>
        </w:tc>
      </w:tr>
      <w:tr w:rsidR="007504FC" w:rsidRPr="0082297B" w14:paraId="59256AE7" w14:textId="77777777" w:rsidTr="007504FC">
        <w:trPr>
          <w:trHeight w:val="40"/>
        </w:trPr>
        <w:tc>
          <w:tcPr>
            <w:tcW w:w="3270" w:type="dxa"/>
          </w:tcPr>
          <w:p w14:paraId="3C04CF92" w14:textId="5EE561E6" w:rsidR="007504FC" w:rsidRPr="0082297B" w:rsidRDefault="002137C5" w:rsidP="007504FC">
            <w:pPr>
              <w:rPr>
                <w:rFonts w:ascii="Calibri" w:hAnsi="Calibri"/>
                <w:sz w:val="18"/>
                <w:szCs w:val="18"/>
              </w:rPr>
            </w:pPr>
            <w:r>
              <w:rPr>
                <w:rFonts w:ascii="Calibri" w:hAnsi="Calibri"/>
                <w:sz w:val="18"/>
                <w:szCs w:val="18"/>
              </w:rPr>
              <w:t>Jesus as the new covenant</w:t>
            </w:r>
          </w:p>
        </w:tc>
        <w:tc>
          <w:tcPr>
            <w:tcW w:w="3270" w:type="dxa"/>
          </w:tcPr>
          <w:p w14:paraId="1F9BE616" w14:textId="77777777" w:rsidR="007504FC" w:rsidRDefault="007504FC" w:rsidP="007504FC">
            <w:pPr>
              <w:rPr>
                <w:rFonts w:ascii="Calibri" w:hAnsi="Calibri"/>
              </w:rPr>
            </w:pPr>
          </w:p>
          <w:p w14:paraId="3AD6AFDC" w14:textId="77777777" w:rsidR="007504FC" w:rsidRPr="0082297B" w:rsidRDefault="007504FC" w:rsidP="007504FC">
            <w:pPr>
              <w:rPr>
                <w:rFonts w:ascii="Calibri" w:hAnsi="Calibri"/>
              </w:rPr>
            </w:pPr>
          </w:p>
        </w:tc>
      </w:tr>
      <w:tr w:rsidR="007504FC" w:rsidRPr="0082297B" w14:paraId="09CB3C0A" w14:textId="77777777" w:rsidTr="007504FC">
        <w:trPr>
          <w:trHeight w:val="40"/>
        </w:trPr>
        <w:tc>
          <w:tcPr>
            <w:tcW w:w="3270" w:type="dxa"/>
          </w:tcPr>
          <w:p w14:paraId="77E1C7E0" w14:textId="6179E46F" w:rsidR="007504FC" w:rsidRDefault="002137C5" w:rsidP="007504FC">
            <w:pPr>
              <w:rPr>
                <w:rFonts w:ascii="Calibri" w:hAnsi="Calibri"/>
                <w:sz w:val="18"/>
                <w:szCs w:val="18"/>
              </w:rPr>
            </w:pPr>
            <w:r>
              <w:rPr>
                <w:rFonts w:ascii="Calibri" w:hAnsi="Calibri"/>
                <w:sz w:val="18"/>
                <w:szCs w:val="18"/>
              </w:rPr>
              <w:t>The Last Supper- scripture and art</w:t>
            </w:r>
          </w:p>
          <w:p w14:paraId="0B8313E9" w14:textId="7EF77F76" w:rsidR="00FC5E32" w:rsidRPr="0082297B" w:rsidRDefault="00FC5E32" w:rsidP="007504FC">
            <w:pPr>
              <w:rPr>
                <w:rFonts w:ascii="Calibri" w:hAnsi="Calibri"/>
                <w:sz w:val="18"/>
                <w:szCs w:val="18"/>
              </w:rPr>
            </w:pPr>
          </w:p>
        </w:tc>
        <w:tc>
          <w:tcPr>
            <w:tcW w:w="3270" w:type="dxa"/>
          </w:tcPr>
          <w:p w14:paraId="3E9F8C04" w14:textId="77777777" w:rsidR="007504FC" w:rsidRPr="0082297B" w:rsidRDefault="007504FC" w:rsidP="007504FC">
            <w:pPr>
              <w:rPr>
                <w:rFonts w:ascii="Calibri" w:hAnsi="Calibri"/>
              </w:rPr>
            </w:pPr>
          </w:p>
        </w:tc>
      </w:tr>
      <w:tr w:rsidR="007504FC" w:rsidRPr="0082297B" w14:paraId="5B9F0218" w14:textId="77777777" w:rsidTr="007504FC">
        <w:trPr>
          <w:trHeight w:val="40"/>
        </w:trPr>
        <w:tc>
          <w:tcPr>
            <w:tcW w:w="3270" w:type="dxa"/>
          </w:tcPr>
          <w:p w14:paraId="54CB0327" w14:textId="0B0A503C" w:rsidR="007504FC" w:rsidRPr="0082297B" w:rsidRDefault="002137C5" w:rsidP="007504FC">
            <w:pPr>
              <w:rPr>
                <w:rFonts w:ascii="Calibri" w:hAnsi="Calibri"/>
                <w:sz w:val="18"/>
                <w:szCs w:val="18"/>
              </w:rPr>
            </w:pPr>
            <w:r>
              <w:rPr>
                <w:rFonts w:ascii="Calibri" w:hAnsi="Calibri"/>
                <w:sz w:val="18"/>
                <w:szCs w:val="18"/>
              </w:rPr>
              <w:t>Jesus’ covenantal sacrifice</w:t>
            </w:r>
          </w:p>
        </w:tc>
        <w:tc>
          <w:tcPr>
            <w:tcW w:w="3270" w:type="dxa"/>
          </w:tcPr>
          <w:p w14:paraId="0B44DFDD" w14:textId="77777777" w:rsidR="007504FC" w:rsidRDefault="007504FC" w:rsidP="007504FC">
            <w:pPr>
              <w:rPr>
                <w:rFonts w:ascii="Calibri" w:hAnsi="Calibri"/>
              </w:rPr>
            </w:pPr>
          </w:p>
          <w:p w14:paraId="6C4CDBF4" w14:textId="77777777" w:rsidR="007504FC" w:rsidRPr="0082297B" w:rsidRDefault="007504FC" w:rsidP="007504FC">
            <w:pPr>
              <w:rPr>
                <w:rFonts w:ascii="Calibri" w:hAnsi="Calibri"/>
              </w:rPr>
            </w:pPr>
          </w:p>
        </w:tc>
      </w:tr>
      <w:tr w:rsidR="007504FC" w:rsidRPr="0082297B" w14:paraId="593D98B2" w14:textId="77777777" w:rsidTr="007504FC">
        <w:trPr>
          <w:trHeight w:val="40"/>
        </w:trPr>
        <w:tc>
          <w:tcPr>
            <w:tcW w:w="3270" w:type="dxa"/>
          </w:tcPr>
          <w:p w14:paraId="7E2046A1" w14:textId="47B25CA2" w:rsidR="007504FC" w:rsidRPr="0082297B" w:rsidRDefault="002137C5" w:rsidP="007504FC">
            <w:pPr>
              <w:rPr>
                <w:rFonts w:ascii="Calibri" w:hAnsi="Calibri"/>
                <w:sz w:val="18"/>
                <w:szCs w:val="18"/>
              </w:rPr>
            </w:pPr>
            <w:r>
              <w:rPr>
                <w:rFonts w:ascii="Calibri" w:hAnsi="Calibri"/>
                <w:sz w:val="18"/>
                <w:szCs w:val="18"/>
              </w:rPr>
              <w:t>Living as a covenant people- Jesus’ greatest commandment</w:t>
            </w:r>
          </w:p>
        </w:tc>
        <w:tc>
          <w:tcPr>
            <w:tcW w:w="3270" w:type="dxa"/>
          </w:tcPr>
          <w:p w14:paraId="37428E9E" w14:textId="77777777" w:rsidR="007504FC" w:rsidRDefault="007504FC" w:rsidP="007504FC">
            <w:pPr>
              <w:rPr>
                <w:rFonts w:ascii="Calibri" w:hAnsi="Calibri"/>
              </w:rPr>
            </w:pPr>
          </w:p>
          <w:p w14:paraId="0F660E41" w14:textId="77777777" w:rsidR="007504FC" w:rsidRPr="0082297B" w:rsidRDefault="007504FC" w:rsidP="007504FC">
            <w:pPr>
              <w:rPr>
                <w:rFonts w:ascii="Calibri" w:hAnsi="Calibri"/>
              </w:rPr>
            </w:pPr>
          </w:p>
        </w:tc>
      </w:tr>
      <w:tr w:rsidR="007504FC" w:rsidRPr="0082297B" w14:paraId="68EF8D30" w14:textId="77777777" w:rsidTr="007504FC">
        <w:trPr>
          <w:trHeight w:val="40"/>
        </w:trPr>
        <w:tc>
          <w:tcPr>
            <w:tcW w:w="3270" w:type="dxa"/>
          </w:tcPr>
          <w:p w14:paraId="2B17D0A3" w14:textId="7F076926" w:rsidR="007504FC" w:rsidRPr="0082297B" w:rsidRDefault="002137C5" w:rsidP="007504FC">
            <w:pPr>
              <w:rPr>
                <w:rFonts w:ascii="Calibri" w:hAnsi="Calibri"/>
                <w:sz w:val="18"/>
                <w:szCs w:val="18"/>
              </w:rPr>
            </w:pPr>
            <w:r>
              <w:rPr>
                <w:rFonts w:ascii="Calibri" w:hAnsi="Calibri"/>
                <w:sz w:val="18"/>
                <w:szCs w:val="18"/>
              </w:rPr>
              <w:t>Celebrating the new covena</w:t>
            </w:r>
            <w:r w:rsidR="00310C14">
              <w:rPr>
                <w:rFonts w:ascii="Calibri" w:hAnsi="Calibri"/>
                <w:sz w:val="18"/>
                <w:szCs w:val="18"/>
              </w:rPr>
              <w:t>n</w:t>
            </w:r>
            <w:r>
              <w:rPr>
                <w:rFonts w:ascii="Calibri" w:hAnsi="Calibri"/>
                <w:sz w:val="18"/>
                <w:szCs w:val="18"/>
              </w:rPr>
              <w:t>t- through the</w:t>
            </w:r>
            <w:r w:rsidR="00310C14">
              <w:rPr>
                <w:rFonts w:ascii="Calibri" w:hAnsi="Calibri"/>
                <w:sz w:val="18"/>
                <w:szCs w:val="18"/>
              </w:rPr>
              <w:t xml:space="preserve"> Mass </w:t>
            </w:r>
          </w:p>
        </w:tc>
        <w:tc>
          <w:tcPr>
            <w:tcW w:w="3270" w:type="dxa"/>
          </w:tcPr>
          <w:p w14:paraId="4BABCD3D" w14:textId="77777777" w:rsidR="007504FC" w:rsidRDefault="007504FC" w:rsidP="007504FC">
            <w:pPr>
              <w:rPr>
                <w:rFonts w:ascii="Calibri" w:hAnsi="Calibri"/>
              </w:rPr>
            </w:pPr>
          </w:p>
          <w:p w14:paraId="18ED76B4" w14:textId="77777777" w:rsidR="007504FC" w:rsidRPr="0082297B" w:rsidRDefault="007504FC" w:rsidP="007504FC">
            <w:pPr>
              <w:rPr>
                <w:rFonts w:ascii="Calibri" w:hAnsi="Calibri"/>
              </w:rPr>
            </w:pPr>
          </w:p>
        </w:tc>
      </w:tr>
      <w:tr w:rsidR="007504FC" w:rsidRPr="0082297B" w14:paraId="14FE1462" w14:textId="77777777" w:rsidTr="007504FC">
        <w:trPr>
          <w:trHeight w:val="40"/>
        </w:trPr>
        <w:tc>
          <w:tcPr>
            <w:tcW w:w="3270" w:type="dxa"/>
          </w:tcPr>
          <w:p w14:paraId="49085450" w14:textId="4F47D4D1" w:rsidR="007504FC" w:rsidRPr="0082297B" w:rsidRDefault="00310C14" w:rsidP="007504FC">
            <w:pPr>
              <w:rPr>
                <w:rFonts w:ascii="Calibri" w:hAnsi="Calibri"/>
                <w:sz w:val="18"/>
                <w:szCs w:val="18"/>
              </w:rPr>
            </w:pPr>
            <w:r>
              <w:rPr>
                <w:rFonts w:ascii="Calibri" w:hAnsi="Calibri"/>
                <w:sz w:val="18"/>
                <w:szCs w:val="18"/>
              </w:rPr>
              <w:t>The sacrament of the Eucharist</w:t>
            </w:r>
          </w:p>
        </w:tc>
        <w:tc>
          <w:tcPr>
            <w:tcW w:w="3270" w:type="dxa"/>
          </w:tcPr>
          <w:p w14:paraId="5F974DCA" w14:textId="77777777" w:rsidR="007504FC" w:rsidRDefault="007504FC" w:rsidP="007504FC">
            <w:pPr>
              <w:rPr>
                <w:rFonts w:ascii="Calibri" w:hAnsi="Calibri"/>
              </w:rPr>
            </w:pPr>
          </w:p>
          <w:p w14:paraId="4A901839" w14:textId="77777777" w:rsidR="007504FC" w:rsidRPr="0082297B" w:rsidRDefault="007504FC" w:rsidP="007504FC">
            <w:pPr>
              <w:rPr>
                <w:rFonts w:ascii="Calibri" w:hAnsi="Calibri"/>
              </w:rPr>
            </w:pPr>
          </w:p>
        </w:tc>
      </w:tr>
      <w:tr w:rsidR="007504FC" w:rsidRPr="0082297B" w14:paraId="264A3DC7" w14:textId="77777777" w:rsidTr="007504FC">
        <w:trPr>
          <w:trHeight w:val="40"/>
        </w:trPr>
        <w:tc>
          <w:tcPr>
            <w:tcW w:w="3270" w:type="dxa"/>
          </w:tcPr>
          <w:p w14:paraId="7260A6A0" w14:textId="3B17D450" w:rsidR="007504FC" w:rsidRDefault="00310C14" w:rsidP="007504FC">
            <w:pPr>
              <w:rPr>
                <w:rFonts w:ascii="Calibri" w:hAnsi="Calibri"/>
                <w:sz w:val="18"/>
                <w:szCs w:val="18"/>
              </w:rPr>
            </w:pPr>
            <w:r>
              <w:rPr>
                <w:rFonts w:ascii="Calibri" w:hAnsi="Calibri"/>
                <w:sz w:val="18"/>
                <w:szCs w:val="18"/>
              </w:rPr>
              <w:t>The theme of new life in the Easter vigil</w:t>
            </w:r>
          </w:p>
        </w:tc>
        <w:tc>
          <w:tcPr>
            <w:tcW w:w="3270" w:type="dxa"/>
          </w:tcPr>
          <w:p w14:paraId="00E53CB8" w14:textId="77777777" w:rsidR="007504FC" w:rsidRDefault="007504FC" w:rsidP="007504FC">
            <w:pPr>
              <w:rPr>
                <w:rFonts w:ascii="Calibri" w:hAnsi="Calibri"/>
              </w:rPr>
            </w:pPr>
          </w:p>
          <w:p w14:paraId="7557043B" w14:textId="77777777" w:rsidR="007504FC" w:rsidRPr="0082297B" w:rsidRDefault="007504FC" w:rsidP="007504FC">
            <w:pPr>
              <w:rPr>
                <w:rFonts w:ascii="Calibri" w:hAnsi="Calibri"/>
              </w:rPr>
            </w:pPr>
          </w:p>
        </w:tc>
      </w:tr>
    </w:tbl>
    <w:p w14:paraId="2C3AB864" w14:textId="4D6153F9" w:rsidR="00E71026" w:rsidRDefault="007504FC" w:rsidP="007504FC">
      <w:pPr>
        <w:jc w:val="center"/>
        <w:rPr>
          <w:b/>
          <w:bCs/>
          <w:lang w:val="en-US"/>
        </w:rPr>
      </w:pPr>
      <w:r>
        <w:rPr>
          <w:lang w:val="en-US"/>
        </w:rPr>
        <w:t xml:space="preserve">Knowledge </w:t>
      </w:r>
      <w:r w:rsidRPr="002137C5">
        <w:t>organi</w:t>
      </w:r>
      <w:r w:rsidR="002137C5" w:rsidRPr="002137C5">
        <w:t>s</w:t>
      </w:r>
      <w:r w:rsidRPr="002137C5">
        <w:t>er</w:t>
      </w:r>
      <w:r>
        <w:rPr>
          <w:lang w:val="en-US"/>
        </w:rPr>
        <w:t xml:space="preserve">: Year </w:t>
      </w:r>
      <w:r w:rsidR="002137C5">
        <w:rPr>
          <w:lang w:val="en-US"/>
        </w:rPr>
        <w:t xml:space="preserve">8- </w:t>
      </w:r>
      <w:r w:rsidR="002137C5" w:rsidRPr="002137C5">
        <w:rPr>
          <w:b/>
          <w:bCs/>
          <w:lang w:val="en-US"/>
        </w:rPr>
        <w:t>‘Can one person change the world?’</w:t>
      </w:r>
    </w:p>
    <w:tbl>
      <w:tblPr>
        <w:tblStyle w:val="TableGrid"/>
        <w:tblpPr w:leftFromText="180" w:rightFromText="180" w:vertAnchor="text" w:horzAnchor="page" w:tblpX="6949" w:tblpY="166"/>
        <w:tblW w:w="9554" w:type="dxa"/>
        <w:tblLook w:val="04A0" w:firstRow="1" w:lastRow="0" w:firstColumn="1" w:lastColumn="0" w:noHBand="0" w:noVBand="1"/>
      </w:tblPr>
      <w:tblGrid>
        <w:gridCol w:w="1838"/>
        <w:gridCol w:w="7716"/>
      </w:tblGrid>
      <w:tr w:rsidR="007504FC" w14:paraId="7F2716CF" w14:textId="77777777" w:rsidTr="007504FC">
        <w:trPr>
          <w:trHeight w:val="1477"/>
        </w:trPr>
        <w:tc>
          <w:tcPr>
            <w:tcW w:w="1838" w:type="dxa"/>
          </w:tcPr>
          <w:p w14:paraId="41648BBE" w14:textId="77777777" w:rsidR="007504FC" w:rsidRPr="000F3143" w:rsidRDefault="007504FC" w:rsidP="007504FC">
            <w:pPr>
              <w:rPr>
                <w:b/>
                <w:bCs/>
                <w:sz w:val="20"/>
                <w:szCs w:val="20"/>
                <w:lang w:val="en-US"/>
              </w:rPr>
            </w:pPr>
            <w:r w:rsidRPr="000F3143">
              <w:rPr>
                <w:b/>
                <w:bCs/>
                <w:sz w:val="20"/>
                <w:szCs w:val="20"/>
                <w:lang w:val="en-US"/>
              </w:rPr>
              <w:t>Key words</w:t>
            </w:r>
          </w:p>
        </w:tc>
        <w:tc>
          <w:tcPr>
            <w:tcW w:w="7716" w:type="dxa"/>
          </w:tcPr>
          <w:p w14:paraId="408854F8" w14:textId="137D39E1" w:rsidR="00FD317D" w:rsidRPr="00057C15" w:rsidRDefault="00FD317D" w:rsidP="007504FC">
            <w:pPr>
              <w:rPr>
                <w:b/>
                <w:bCs/>
                <w:sz w:val="18"/>
                <w:szCs w:val="18"/>
                <w:lang w:val="en-US"/>
              </w:rPr>
            </w:pPr>
            <w:r w:rsidRPr="00057C15">
              <w:rPr>
                <w:b/>
                <w:bCs/>
                <w:sz w:val="18"/>
                <w:szCs w:val="18"/>
                <w:lang w:val="en-US"/>
              </w:rPr>
              <w:t>Eucharist:</w:t>
            </w:r>
            <w:r w:rsidR="009177B9" w:rsidRPr="00057C15">
              <w:rPr>
                <w:b/>
                <w:bCs/>
                <w:sz w:val="18"/>
                <w:szCs w:val="18"/>
                <w:lang w:val="en-US"/>
              </w:rPr>
              <w:t xml:space="preserve"> </w:t>
            </w:r>
            <w:r w:rsidR="009177B9" w:rsidRPr="00057C15">
              <w:rPr>
                <w:sz w:val="18"/>
                <w:szCs w:val="18"/>
                <w:lang w:val="en-US"/>
              </w:rPr>
              <w:t>Means thanksgiving</w:t>
            </w:r>
            <w:r w:rsidR="00057C15" w:rsidRPr="00057C15">
              <w:rPr>
                <w:sz w:val="18"/>
                <w:szCs w:val="18"/>
                <w:lang w:val="en-US"/>
              </w:rPr>
              <w:t xml:space="preserve">.  </w:t>
            </w:r>
            <w:r w:rsidR="00057C15" w:rsidRPr="00057C15">
              <w:rPr>
                <w:sz w:val="18"/>
                <w:szCs w:val="18"/>
              </w:rPr>
              <w:t>The Eucharist is the sacrament through which a Christian receives the spiritual food they need to sustain them in living the Christian life.</w:t>
            </w:r>
          </w:p>
          <w:p w14:paraId="46B6810D" w14:textId="5528A88B" w:rsidR="00FD317D" w:rsidRPr="00057C15" w:rsidRDefault="00FD317D" w:rsidP="007504FC">
            <w:pPr>
              <w:rPr>
                <w:sz w:val="18"/>
                <w:szCs w:val="18"/>
                <w:lang w:val="en-US"/>
              </w:rPr>
            </w:pPr>
            <w:r w:rsidRPr="00057C15">
              <w:rPr>
                <w:b/>
                <w:bCs/>
                <w:sz w:val="18"/>
                <w:szCs w:val="18"/>
                <w:lang w:val="en-US"/>
              </w:rPr>
              <w:t>Sacrifice:</w:t>
            </w:r>
            <w:r w:rsidR="00057C15" w:rsidRPr="00057C15">
              <w:rPr>
                <w:b/>
                <w:bCs/>
                <w:sz w:val="18"/>
                <w:szCs w:val="18"/>
                <w:lang w:val="en-US"/>
              </w:rPr>
              <w:t xml:space="preserve">  </w:t>
            </w:r>
            <w:r w:rsidR="00057C15" w:rsidRPr="00057C15">
              <w:rPr>
                <w:sz w:val="18"/>
                <w:szCs w:val="18"/>
              </w:rPr>
              <w:t xml:space="preserve"> To voluntarily give up something for the sake of a greater good.</w:t>
            </w:r>
          </w:p>
          <w:p w14:paraId="44E042B3" w14:textId="581E8F27" w:rsidR="00FD317D" w:rsidRPr="00057C15" w:rsidRDefault="00FD317D" w:rsidP="007504FC">
            <w:pPr>
              <w:rPr>
                <w:sz w:val="18"/>
                <w:szCs w:val="18"/>
                <w:lang w:val="en-US"/>
              </w:rPr>
            </w:pPr>
            <w:r w:rsidRPr="00057C15">
              <w:rPr>
                <w:b/>
                <w:bCs/>
                <w:sz w:val="18"/>
                <w:szCs w:val="18"/>
                <w:lang w:val="en-US"/>
              </w:rPr>
              <w:t>Consecration:</w:t>
            </w:r>
            <w:r w:rsidR="00057C15" w:rsidRPr="00057C15">
              <w:rPr>
                <w:b/>
                <w:bCs/>
                <w:sz w:val="18"/>
                <w:szCs w:val="18"/>
                <w:lang w:val="en-US"/>
              </w:rPr>
              <w:t xml:space="preserve"> </w:t>
            </w:r>
            <w:r w:rsidR="00057C15" w:rsidRPr="00057C15">
              <w:rPr>
                <w:sz w:val="18"/>
                <w:szCs w:val="18"/>
                <w:lang w:val="en-US"/>
              </w:rPr>
              <w:t>To make holy</w:t>
            </w:r>
          </w:p>
          <w:p w14:paraId="4CC56E55" w14:textId="1931221B" w:rsidR="0013523C" w:rsidRPr="00057C15" w:rsidRDefault="0013523C" w:rsidP="007504FC">
            <w:pPr>
              <w:rPr>
                <w:sz w:val="18"/>
                <w:szCs w:val="18"/>
                <w:lang w:val="en-US"/>
              </w:rPr>
            </w:pPr>
            <w:r w:rsidRPr="00057C15">
              <w:rPr>
                <w:b/>
                <w:bCs/>
                <w:sz w:val="18"/>
                <w:szCs w:val="18"/>
                <w:lang w:val="en-US"/>
              </w:rPr>
              <w:t>Redemption:</w:t>
            </w:r>
            <w:r w:rsidR="00057C15" w:rsidRPr="00057C15">
              <w:rPr>
                <w:b/>
                <w:bCs/>
                <w:sz w:val="18"/>
                <w:szCs w:val="18"/>
                <w:lang w:val="en-US"/>
              </w:rPr>
              <w:t xml:space="preserve"> </w:t>
            </w:r>
            <w:r w:rsidR="00057C15" w:rsidRPr="00057C15">
              <w:rPr>
                <w:sz w:val="18"/>
                <w:szCs w:val="18"/>
              </w:rPr>
              <w:t xml:space="preserve"> The state of being set free from sin and destined for eternal life with God.</w:t>
            </w:r>
          </w:p>
          <w:p w14:paraId="31FAD76C" w14:textId="51C41A05" w:rsidR="009A2838" w:rsidRDefault="009A2838" w:rsidP="007504FC">
            <w:pPr>
              <w:rPr>
                <w:lang w:val="en-US"/>
              </w:rPr>
            </w:pPr>
            <w:r w:rsidRPr="00057C15">
              <w:rPr>
                <w:b/>
                <w:bCs/>
                <w:sz w:val="18"/>
                <w:szCs w:val="18"/>
                <w:lang w:val="en-US"/>
              </w:rPr>
              <w:t>Transubstantiation:</w:t>
            </w:r>
            <w:r w:rsidR="00057C15" w:rsidRPr="00057C15">
              <w:rPr>
                <w:rFonts w:ascii="Arial" w:hAnsi="Arial" w:cs="Arial"/>
                <w:color w:val="4D5156"/>
                <w:sz w:val="18"/>
                <w:szCs w:val="18"/>
                <w:shd w:val="clear" w:color="auto" w:fill="FFFFFF"/>
              </w:rPr>
              <w:t xml:space="preserve"> </w:t>
            </w:r>
            <w:r w:rsidR="00057C15" w:rsidRPr="00057C15">
              <w:rPr>
                <w:rFonts w:cstheme="minorHAnsi"/>
                <w:sz w:val="18"/>
                <w:szCs w:val="18"/>
                <w:shd w:val="clear" w:color="auto" w:fill="FFFFFF"/>
              </w:rPr>
              <w:t>A change of substance from bread and wine to the body and blood of Christ.</w:t>
            </w:r>
          </w:p>
        </w:tc>
      </w:tr>
      <w:tr w:rsidR="007504FC" w14:paraId="1F985C5C" w14:textId="77777777" w:rsidTr="007504FC">
        <w:trPr>
          <w:trHeight w:val="1477"/>
        </w:trPr>
        <w:tc>
          <w:tcPr>
            <w:tcW w:w="1838" w:type="dxa"/>
          </w:tcPr>
          <w:p w14:paraId="19A2F578" w14:textId="77777777" w:rsidR="007504FC" w:rsidRPr="000F3143" w:rsidRDefault="007504FC" w:rsidP="007504FC">
            <w:pPr>
              <w:rPr>
                <w:b/>
                <w:bCs/>
                <w:sz w:val="20"/>
                <w:szCs w:val="20"/>
                <w:lang w:val="en-US"/>
              </w:rPr>
            </w:pPr>
            <w:r w:rsidRPr="000F3143">
              <w:rPr>
                <w:b/>
                <w:bCs/>
                <w:sz w:val="20"/>
                <w:szCs w:val="20"/>
                <w:lang w:val="en-US"/>
              </w:rPr>
              <w:t>Teacher assessed pieces of work</w:t>
            </w:r>
          </w:p>
        </w:tc>
        <w:tc>
          <w:tcPr>
            <w:tcW w:w="7716" w:type="dxa"/>
          </w:tcPr>
          <w:p w14:paraId="4D9B2DCE" w14:textId="77777777" w:rsidR="007504FC" w:rsidRPr="00B53F27" w:rsidRDefault="00B53F27" w:rsidP="007504FC">
            <w:pPr>
              <w:rPr>
                <w:sz w:val="24"/>
                <w:szCs w:val="24"/>
              </w:rPr>
            </w:pPr>
            <w:r w:rsidRPr="00B53F27">
              <w:rPr>
                <w:sz w:val="24"/>
                <w:szCs w:val="24"/>
              </w:rPr>
              <w:t>Explore Jesus’ new commandments and the impact they have on Christian’s today. (20)</w:t>
            </w:r>
          </w:p>
          <w:p w14:paraId="2681F910" w14:textId="77777777" w:rsidR="00335DD9" w:rsidRDefault="00335DD9" w:rsidP="00B53F27">
            <w:pPr>
              <w:rPr>
                <w:sz w:val="24"/>
                <w:szCs w:val="24"/>
              </w:rPr>
            </w:pPr>
          </w:p>
          <w:p w14:paraId="5BBDE8C9" w14:textId="5A87CAF5" w:rsidR="00B53F27" w:rsidRDefault="00B53F27" w:rsidP="00B53F27">
            <w:pPr>
              <w:rPr>
                <w:lang w:val="en-US"/>
              </w:rPr>
            </w:pPr>
            <w:bookmarkStart w:id="0" w:name="_GoBack"/>
            <w:bookmarkEnd w:id="0"/>
            <w:r w:rsidRPr="00B53F27">
              <w:rPr>
                <w:sz w:val="24"/>
                <w:szCs w:val="24"/>
              </w:rPr>
              <w:t>‘You must attend Mass to be a good Catholic.’ Evaluate this claim (10)</w:t>
            </w:r>
          </w:p>
        </w:tc>
      </w:tr>
      <w:tr w:rsidR="007504FC" w:rsidRPr="00B53F27" w14:paraId="668D5A4F" w14:textId="77777777" w:rsidTr="007504FC">
        <w:trPr>
          <w:trHeight w:val="1400"/>
        </w:trPr>
        <w:tc>
          <w:tcPr>
            <w:tcW w:w="1838" w:type="dxa"/>
          </w:tcPr>
          <w:p w14:paraId="331BFA22" w14:textId="77777777" w:rsidR="007504FC" w:rsidRPr="000F3143" w:rsidRDefault="007504FC" w:rsidP="007504FC">
            <w:pPr>
              <w:rPr>
                <w:b/>
                <w:bCs/>
                <w:sz w:val="20"/>
                <w:szCs w:val="20"/>
                <w:lang w:val="en-US"/>
              </w:rPr>
            </w:pPr>
            <w:r w:rsidRPr="000F3143">
              <w:rPr>
                <w:b/>
                <w:bCs/>
                <w:sz w:val="20"/>
                <w:szCs w:val="20"/>
                <w:lang w:val="en-US"/>
              </w:rPr>
              <w:t>Stretch and challenge</w:t>
            </w:r>
          </w:p>
        </w:tc>
        <w:tc>
          <w:tcPr>
            <w:tcW w:w="7716" w:type="dxa"/>
          </w:tcPr>
          <w:p w14:paraId="4903BA1C" w14:textId="77777777" w:rsidR="007504FC" w:rsidRPr="00B53F27" w:rsidRDefault="00AF1B73" w:rsidP="007504FC">
            <w:pPr>
              <w:rPr>
                <w:sz w:val="16"/>
                <w:szCs w:val="16"/>
                <w:lang w:val="en-US"/>
              </w:rPr>
            </w:pPr>
            <w:r w:rsidRPr="00B53F27">
              <w:rPr>
                <w:sz w:val="16"/>
                <w:szCs w:val="16"/>
                <w:lang w:val="en-US"/>
              </w:rPr>
              <w:t>Understand the term Hagiography.  Investigate the life of one Saint as an example of someone who has made a difference in the world.</w:t>
            </w:r>
          </w:p>
          <w:p w14:paraId="28ED14E6" w14:textId="77777777" w:rsidR="00AF1B73" w:rsidRPr="00B53F27" w:rsidRDefault="00AF1B73" w:rsidP="007504FC">
            <w:pPr>
              <w:rPr>
                <w:sz w:val="16"/>
                <w:szCs w:val="16"/>
                <w:lang w:val="en-US"/>
              </w:rPr>
            </w:pPr>
            <w:r w:rsidRPr="00B53F27">
              <w:rPr>
                <w:sz w:val="16"/>
                <w:szCs w:val="16"/>
                <w:lang w:val="en-US"/>
              </w:rPr>
              <w:t>Reflect on Jesus’ words- ‘Do not work for food that cannot last, work for food that endures to eternal life’ and explain how people may benefit from understanding this message today.</w:t>
            </w:r>
          </w:p>
          <w:p w14:paraId="5357B37B" w14:textId="33280248" w:rsidR="00AF1B73" w:rsidRPr="00B53F27" w:rsidRDefault="00AF1B73" w:rsidP="007504FC">
            <w:pPr>
              <w:rPr>
                <w:sz w:val="16"/>
                <w:szCs w:val="16"/>
                <w:lang w:val="en-US"/>
              </w:rPr>
            </w:pPr>
            <w:r w:rsidRPr="00B53F27">
              <w:rPr>
                <w:sz w:val="16"/>
                <w:szCs w:val="16"/>
                <w:lang w:val="en-US"/>
              </w:rPr>
              <w:t xml:space="preserve"> </w:t>
            </w:r>
            <w:r w:rsidR="00D90D59" w:rsidRPr="00B53F27">
              <w:rPr>
                <w:sz w:val="16"/>
                <w:szCs w:val="16"/>
                <w:lang w:val="en-US"/>
              </w:rPr>
              <w:t>Research how Easter is celebrated in different countries throughout the world and record your thoughts on the different traditions</w:t>
            </w:r>
          </w:p>
        </w:tc>
      </w:tr>
    </w:tbl>
    <w:p w14:paraId="695BE198" w14:textId="77777777" w:rsidR="007504FC" w:rsidRDefault="007504FC" w:rsidP="007504FC">
      <w:pPr>
        <w:rPr>
          <w:b/>
          <w:bCs/>
        </w:rPr>
      </w:pPr>
    </w:p>
    <w:tbl>
      <w:tblPr>
        <w:tblStyle w:val="TableGrid"/>
        <w:tblpPr w:leftFromText="180" w:rightFromText="180" w:vertAnchor="text" w:horzAnchor="margin" w:tblpXSpec="center" w:tblpY="-70"/>
        <w:tblW w:w="16173" w:type="dxa"/>
        <w:tblLook w:val="04A0" w:firstRow="1" w:lastRow="0" w:firstColumn="1" w:lastColumn="0" w:noHBand="0" w:noVBand="1"/>
      </w:tblPr>
      <w:tblGrid>
        <w:gridCol w:w="2972"/>
        <w:gridCol w:w="3686"/>
        <w:gridCol w:w="3045"/>
        <w:gridCol w:w="3235"/>
        <w:gridCol w:w="3235"/>
      </w:tblGrid>
      <w:tr w:rsidR="007504FC" w14:paraId="42BCB332" w14:textId="77777777" w:rsidTr="0013523C">
        <w:trPr>
          <w:trHeight w:val="416"/>
        </w:trPr>
        <w:tc>
          <w:tcPr>
            <w:tcW w:w="2972" w:type="dxa"/>
          </w:tcPr>
          <w:p w14:paraId="133CA649" w14:textId="264783A9" w:rsidR="007504FC" w:rsidRPr="0013523C" w:rsidRDefault="002137C5" w:rsidP="00E47094">
            <w:pPr>
              <w:rPr>
                <w:b/>
                <w:bCs/>
                <w:sz w:val="18"/>
                <w:szCs w:val="18"/>
                <w:lang w:val="en-US"/>
              </w:rPr>
            </w:pPr>
            <w:r w:rsidRPr="0013523C">
              <w:rPr>
                <w:b/>
                <w:bCs/>
                <w:sz w:val="18"/>
                <w:szCs w:val="18"/>
                <w:lang w:val="en-US"/>
              </w:rPr>
              <w:t>Jesus as the new covenant</w:t>
            </w:r>
          </w:p>
        </w:tc>
        <w:tc>
          <w:tcPr>
            <w:tcW w:w="3686" w:type="dxa"/>
          </w:tcPr>
          <w:p w14:paraId="18C40D46" w14:textId="7905A03A" w:rsidR="007504FC" w:rsidRPr="0013523C" w:rsidRDefault="002137C5" w:rsidP="00E47094">
            <w:pPr>
              <w:rPr>
                <w:b/>
                <w:bCs/>
                <w:sz w:val="18"/>
                <w:szCs w:val="18"/>
                <w:lang w:val="en-US"/>
              </w:rPr>
            </w:pPr>
            <w:r w:rsidRPr="0013523C">
              <w:rPr>
                <w:b/>
                <w:bCs/>
                <w:sz w:val="18"/>
                <w:szCs w:val="18"/>
                <w:lang w:val="en-US"/>
              </w:rPr>
              <w:t>Jesus’ sacrifice and redemption</w:t>
            </w:r>
          </w:p>
        </w:tc>
        <w:tc>
          <w:tcPr>
            <w:tcW w:w="3045" w:type="dxa"/>
          </w:tcPr>
          <w:p w14:paraId="343DE63C" w14:textId="7E7F37D2" w:rsidR="007504FC" w:rsidRPr="0013523C" w:rsidRDefault="002137C5" w:rsidP="002137C5">
            <w:pPr>
              <w:rPr>
                <w:b/>
                <w:bCs/>
                <w:sz w:val="18"/>
                <w:szCs w:val="18"/>
                <w:lang w:val="en-US"/>
              </w:rPr>
            </w:pPr>
            <w:r w:rsidRPr="0013523C">
              <w:rPr>
                <w:b/>
                <w:bCs/>
                <w:sz w:val="18"/>
                <w:szCs w:val="18"/>
                <w:lang w:val="en-US"/>
              </w:rPr>
              <w:t>Living out the new covenant</w:t>
            </w:r>
          </w:p>
        </w:tc>
        <w:tc>
          <w:tcPr>
            <w:tcW w:w="3235" w:type="dxa"/>
          </w:tcPr>
          <w:p w14:paraId="45B6614A" w14:textId="75BEBEE6" w:rsidR="007504FC" w:rsidRPr="0013523C" w:rsidRDefault="002137C5" w:rsidP="00E47094">
            <w:pPr>
              <w:rPr>
                <w:b/>
                <w:bCs/>
                <w:sz w:val="18"/>
                <w:szCs w:val="18"/>
                <w:lang w:val="en-US"/>
              </w:rPr>
            </w:pPr>
            <w:r w:rsidRPr="0013523C">
              <w:rPr>
                <w:b/>
                <w:bCs/>
                <w:sz w:val="18"/>
                <w:szCs w:val="18"/>
                <w:lang w:val="en-US"/>
              </w:rPr>
              <w:t>Celebrating the new covenant through the Eucharist</w:t>
            </w:r>
          </w:p>
        </w:tc>
        <w:tc>
          <w:tcPr>
            <w:tcW w:w="3235" w:type="dxa"/>
          </w:tcPr>
          <w:p w14:paraId="00BF3764" w14:textId="5DB33870" w:rsidR="007504FC" w:rsidRPr="0013523C" w:rsidRDefault="002137C5" w:rsidP="00E47094">
            <w:pPr>
              <w:rPr>
                <w:b/>
                <w:bCs/>
                <w:sz w:val="18"/>
                <w:szCs w:val="18"/>
                <w:lang w:val="en-US"/>
              </w:rPr>
            </w:pPr>
            <w:r w:rsidRPr="0013523C">
              <w:rPr>
                <w:b/>
                <w:bCs/>
                <w:sz w:val="18"/>
                <w:szCs w:val="18"/>
                <w:lang w:val="en-US"/>
              </w:rPr>
              <w:t>Easter</w:t>
            </w:r>
          </w:p>
        </w:tc>
      </w:tr>
      <w:tr w:rsidR="007504FC" w14:paraId="227960F8" w14:textId="77777777" w:rsidTr="0013523C">
        <w:trPr>
          <w:trHeight w:val="3089"/>
        </w:trPr>
        <w:tc>
          <w:tcPr>
            <w:tcW w:w="2972" w:type="dxa"/>
          </w:tcPr>
          <w:p w14:paraId="5A786C55" w14:textId="77777777" w:rsidR="0013523C" w:rsidRPr="00B53F27" w:rsidRDefault="0013523C" w:rsidP="00E47094">
            <w:pPr>
              <w:rPr>
                <w:sz w:val="16"/>
                <w:szCs w:val="16"/>
              </w:rPr>
            </w:pPr>
            <w:r w:rsidRPr="00B53F27">
              <w:rPr>
                <w:sz w:val="16"/>
                <w:szCs w:val="16"/>
              </w:rPr>
              <w:t>All of God’s promises find their fulfilment in Jesus. God has revealed himself fully by sending his own Son, in whom he has established his covenant for ever.</w:t>
            </w:r>
          </w:p>
          <w:p w14:paraId="450642BF" w14:textId="77777777" w:rsidR="0013523C" w:rsidRPr="00B53F27" w:rsidRDefault="0013523C" w:rsidP="00E47094">
            <w:pPr>
              <w:rPr>
                <w:sz w:val="16"/>
                <w:szCs w:val="16"/>
              </w:rPr>
            </w:pPr>
          </w:p>
          <w:p w14:paraId="5E9F8417" w14:textId="77777777" w:rsidR="007504FC" w:rsidRPr="00B53F27" w:rsidRDefault="0013523C" w:rsidP="00E47094">
            <w:pPr>
              <w:rPr>
                <w:sz w:val="16"/>
                <w:szCs w:val="16"/>
              </w:rPr>
            </w:pPr>
            <w:r w:rsidRPr="00B53F27">
              <w:rPr>
                <w:sz w:val="16"/>
                <w:szCs w:val="16"/>
              </w:rPr>
              <w:t xml:space="preserve"> Jesus is the New Covenant and the promise of hope that the prophets had looked forward to.</w:t>
            </w:r>
          </w:p>
          <w:p w14:paraId="68987D36" w14:textId="77777777" w:rsidR="0013523C" w:rsidRPr="00B53F27" w:rsidRDefault="0013523C" w:rsidP="00E47094">
            <w:pPr>
              <w:rPr>
                <w:sz w:val="16"/>
                <w:szCs w:val="16"/>
              </w:rPr>
            </w:pPr>
          </w:p>
          <w:p w14:paraId="6C32648B" w14:textId="7949B9B8" w:rsidR="0013523C" w:rsidRPr="00B53F27" w:rsidRDefault="0013523C" w:rsidP="00E47094">
            <w:pPr>
              <w:rPr>
                <w:sz w:val="16"/>
                <w:szCs w:val="16"/>
                <w:lang w:val="en-US"/>
              </w:rPr>
            </w:pPr>
            <w:r w:rsidRPr="00B53F27">
              <w:rPr>
                <w:sz w:val="16"/>
                <w:szCs w:val="16"/>
              </w:rPr>
              <w:t>Jesus is the new promise between God and his people. With this new promise comes his greatest commandment which is a fulfilment of the law</w:t>
            </w:r>
          </w:p>
        </w:tc>
        <w:tc>
          <w:tcPr>
            <w:tcW w:w="3686" w:type="dxa"/>
          </w:tcPr>
          <w:p w14:paraId="6AEC2573" w14:textId="77777777" w:rsidR="0013523C" w:rsidRPr="00B53F27" w:rsidRDefault="0013523C" w:rsidP="00E47094">
            <w:pPr>
              <w:rPr>
                <w:sz w:val="16"/>
                <w:szCs w:val="16"/>
              </w:rPr>
            </w:pPr>
            <w:r w:rsidRPr="00B53F27">
              <w:rPr>
                <w:sz w:val="16"/>
                <w:szCs w:val="16"/>
              </w:rPr>
              <w:t xml:space="preserve">Jesus’ sacrifice was the sign, symbol and living out of this Covenant and this is made present for us in the Eucharist.  </w:t>
            </w:r>
          </w:p>
          <w:p w14:paraId="55318762" w14:textId="77777777" w:rsidR="0013523C" w:rsidRPr="00B53F27" w:rsidRDefault="0013523C" w:rsidP="00E47094">
            <w:pPr>
              <w:rPr>
                <w:sz w:val="16"/>
                <w:szCs w:val="16"/>
              </w:rPr>
            </w:pPr>
          </w:p>
          <w:p w14:paraId="36E0402C" w14:textId="77777777" w:rsidR="007504FC" w:rsidRPr="00B53F27" w:rsidRDefault="0013523C" w:rsidP="00E47094">
            <w:pPr>
              <w:rPr>
                <w:sz w:val="16"/>
                <w:szCs w:val="16"/>
              </w:rPr>
            </w:pPr>
            <w:r w:rsidRPr="00B53F27">
              <w:rPr>
                <w:sz w:val="16"/>
                <w:szCs w:val="16"/>
              </w:rPr>
              <w:t>Through the Eucharist we receive Jesus into our lives and have the promise of redemption.</w:t>
            </w:r>
          </w:p>
          <w:p w14:paraId="591B1D69" w14:textId="77777777" w:rsidR="0013523C" w:rsidRPr="00B53F27" w:rsidRDefault="0013523C" w:rsidP="00E47094">
            <w:pPr>
              <w:rPr>
                <w:sz w:val="16"/>
                <w:szCs w:val="16"/>
              </w:rPr>
            </w:pPr>
          </w:p>
          <w:p w14:paraId="64482579" w14:textId="78B1D3E6" w:rsidR="0013523C" w:rsidRPr="00B53F27" w:rsidRDefault="0013523C" w:rsidP="00E47094">
            <w:pPr>
              <w:rPr>
                <w:sz w:val="16"/>
                <w:szCs w:val="16"/>
                <w:lang w:val="en-US"/>
              </w:rPr>
            </w:pPr>
            <w:r w:rsidRPr="00B53F27">
              <w:rPr>
                <w:sz w:val="16"/>
                <w:szCs w:val="16"/>
              </w:rPr>
              <w:t xml:space="preserve">Jesus freely offered himself for the salvation of humanity.  In the Last Supper he made present his sacrifice.  ‘This is my body, which is given for you. Do this in remembrance of me.’ And he did the same with the cup after supper, saying, ‘This cup that is poured out for you is the new covenant in my blood.’” </w:t>
            </w:r>
          </w:p>
        </w:tc>
        <w:tc>
          <w:tcPr>
            <w:tcW w:w="3045" w:type="dxa"/>
          </w:tcPr>
          <w:p w14:paraId="0BAC7D3E" w14:textId="77777777" w:rsidR="009A2838" w:rsidRPr="00B53F27" w:rsidRDefault="009177B9" w:rsidP="00E47094">
            <w:pPr>
              <w:rPr>
                <w:sz w:val="16"/>
                <w:szCs w:val="16"/>
              </w:rPr>
            </w:pPr>
            <w:r w:rsidRPr="00B53F27">
              <w:rPr>
                <w:sz w:val="16"/>
                <w:szCs w:val="16"/>
              </w:rPr>
              <w:t>The Law of Jesus’ new covenant is expressed particularly in the Sermon on the Mount (Matt 5-7) and the New Commandment of Jesus. This New Commandment is to “Love one another as I have loved you” (Jn 13:34-35).  This fulfils the Old Law- The Ten commandments.</w:t>
            </w:r>
          </w:p>
          <w:p w14:paraId="7B587DF6" w14:textId="77777777" w:rsidR="009177B9" w:rsidRPr="00B53F27" w:rsidRDefault="009177B9" w:rsidP="00E47094">
            <w:pPr>
              <w:rPr>
                <w:sz w:val="16"/>
                <w:szCs w:val="16"/>
              </w:rPr>
            </w:pPr>
          </w:p>
          <w:p w14:paraId="3ED29243" w14:textId="59661D59" w:rsidR="009177B9" w:rsidRPr="00B53F27" w:rsidRDefault="009177B9" w:rsidP="00E47094">
            <w:pPr>
              <w:rPr>
                <w:sz w:val="16"/>
                <w:szCs w:val="16"/>
              </w:rPr>
            </w:pPr>
            <w:r w:rsidRPr="00B53F27">
              <w:rPr>
                <w:sz w:val="16"/>
                <w:szCs w:val="16"/>
              </w:rPr>
              <w:t>The Law of the Gospel is known as the Law of Love. The Beatitudes perfect the Commandments, by requiring us to reform our lives and look inward.</w:t>
            </w:r>
          </w:p>
        </w:tc>
        <w:tc>
          <w:tcPr>
            <w:tcW w:w="3235" w:type="dxa"/>
          </w:tcPr>
          <w:p w14:paraId="4D70B9B7" w14:textId="543D4E97" w:rsidR="009A2838" w:rsidRPr="00B53F27" w:rsidRDefault="009A2838" w:rsidP="009A2838">
            <w:pPr>
              <w:rPr>
                <w:sz w:val="16"/>
                <w:szCs w:val="16"/>
                <w:lang w:val="en-US"/>
              </w:rPr>
            </w:pPr>
            <w:r w:rsidRPr="00B53F27">
              <w:rPr>
                <w:sz w:val="16"/>
                <w:szCs w:val="16"/>
                <w:lang w:val="en-US"/>
              </w:rPr>
              <w:t>We celebrate the new covenant today through the Mass and the celebration of the Eucharist. The Eucharist is the ‘source and summit’ off all Christian life.</w:t>
            </w:r>
          </w:p>
          <w:p w14:paraId="4EFCCE25" w14:textId="77777777" w:rsidR="009177B9" w:rsidRPr="00B53F27" w:rsidRDefault="009177B9" w:rsidP="009A2838">
            <w:pPr>
              <w:rPr>
                <w:sz w:val="16"/>
                <w:szCs w:val="16"/>
                <w:lang w:val="en-US"/>
              </w:rPr>
            </w:pPr>
          </w:p>
          <w:p w14:paraId="78918535" w14:textId="77777777" w:rsidR="009A2838" w:rsidRPr="00B53F27" w:rsidRDefault="009A2838" w:rsidP="009A2838">
            <w:pPr>
              <w:rPr>
                <w:sz w:val="16"/>
                <w:szCs w:val="16"/>
                <w:lang w:val="en-US"/>
              </w:rPr>
            </w:pPr>
            <w:r w:rsidRPr="00B53F27">
              <w:rPr>
                <w:sz w:val="16"/>
                <w:szCs w:val="16"/>
                <w:lang w:val="en-US"/>
              </w:rPr>
              <w:t xml:space="preserve">Catholics </w:t>
            </w:r>
            <w:r w:rsidRPr="00B53F27">
              <w:rPr>
                <w:rStyle w:val="Emphasis"/>
                <w:sz w:val="16"/>
                <w:szCs w:val="16"/>
              </w:rPr>
              <w:t>believe</w:t>
            </w:r>
            <w:r w:rsidRPr="00B53F27">
              <w:rPr>
                <w:sz w:val="16"/>
                <w:szCs w:val="16"/>
                <w:lang w:val="en-US"/>
              </w:rPr>
              <w:t xml:space="preserve"> that when the bread and wine is consecrated through the Liturgy of the Eucharist it truly becomes the body and blood of Christ through transubstantiation.</w:t>
            </w:r>
          </w:p>
          <w:p w14:paraId="01B03965" w14:textId="77777777" w:rsidR="009A2838" w:rsidRPr="00B53F27" w:rsidRDefault="009A2838" w:rsidP="009A2838">
            <w:pPr>
              <w:rPr>
                <w:sz w:val="16"/>
                <w:szCs w:val="16"/>
                <w:lang w:val="en-US"/>
              </w:rPr>
            </w:pPr>
          </w:p>
          <w:p w14:paraId="2F41DF1F" w14:textId="609683F9" w:rsidR="007504FC" w:rsidRPr="00B53F27" w:rsidRDefault="009A2838" w:rsidP="009A2838">
            <w:pPr>
              <w:rPr>
                <w:sz w:val="16"/>
                <w:szCs w:val="16"/>
                <w:lang w:val="en-US"/>
              </w:rPr>
            </w:pPr>
            <w:r w:rsidRPr="00B53F27">
              <w:rPr>
                <w:sz w:val="16"/>
                <w:szCs w:val="16"/>
                <w:lang w:val="en-US"/>
              </w:rPr>
              <w:t>Through the Eucharist we receive Jesus into our lives and are joined to Chris’s sacrifice.</w:t>
            </w:r>
          </w:p>
        </w:tc>
        <w:tc>
          <w:tcPr>
            <w:tcW w:w="3235" w:type="dxa"/>
          </w:tcPr>
          <w:p w14:paraId="09833E86" w14:textId="77777777" w:rsidR="007504FC" w:rsidRPr="00B53F27" w:rsidRDefault="009A2838" w:rsidP="00E47094">
            <w:pPr>
              <w:rPr>
                <w:sz w:val="16"/>
                <w:szCs w:val="16"/>
                <w:lang w:val="en-US"/>
              </w:rPr>
            </w:pPr>
            <w:r w:rsidRPr="00B53F27">
              <w:rPr>
                <w:sz w:val="16"/>
                <w:szCs w:val="16"/>
                <w:lang w:val="en-US"/>
              </w:rPr>
              <w:t>Easter is the celebration of Jesus Christ’s resurrection and his defeat of death and sin.</w:t>
            </w:r>
          </w:p>
          <w:p w14:paraId="73016040" w14:textId="77777777" w:rsidR="009A2838" w:rsidRPr="00B53F27" w:rsidRDefault="009A2838" w:rsidP="00E47094">
            <w:pPr>
              <w:rPr>
                <w:sz w:val="16"/>
                <w:szCs w:val="16"/>
                <w:lang w:val="en-US"/>
              </w:rPr>
            </w:pPr>
          </w:p>
          <w:p w14:paraId="288AB8DD" w14:textId="094DE2F5" w:rsidR="009A2838" w:rsidRPr="00B53F27" w:rsidRDefault="009177B9" w:rsidP="00E47094">
            <w:pPr>
              <w:rPr>
                <w:sz w:val="16"/>
                <w:szCs w:val="16"/>
              </w:rPr>
            </w:pPr>
            <w:r w:rsidRPr="00B53F27">
              <w:rPr>
                <w:sz w:val="16"/>
                <w:szCs w:val="16"/>
                <w:lang w:val="en-US"/>
              </w:rPr>
              <w:t xml:space="preserve">The Easter Vigil </w:t>
            </w:r>
            <w:r w:rsidRPr="00B53F27">
              <w:rPr>
                <w:sz w:val="16"/>
                <w:szCs w:val="16"/>
              </w:rPr>
              <w:t>is a Passover from darkness into light; it celebrates Christ’s Passover from death to new life.</w:t>
            </w:r>
          </w:p>
          <w:p w14:paraId="53E71257" w14:textId="77777777" w:rsidR="009177B9" w:rsidRPr="00B53F27" w:rsidRDefault="009177B9" w:rsidP="00E47094">
            <w:pPr>
              <w:rPr>
                <w:sz w:val="16"/>
                <w:szCs w:val="16"/>
              </w:rPr>
            </w:pPr>
          </w:p>
          <w:p w14:paraId="0D196661" w14:textId="0459EC64" w:rsidR="009177B9" w:rsidRPr="00B53F27" w:rsidRDefault="009177B9" w:rsidP="00E47094">
            <w:pPr>
              <w:rPr>
                <w:sz w:val="16"/>
                <w:szCs w:val="16"/>
                <w:lang w:val="en-US"/>
              </w:rPr>
            </w:pPr>
            <w:r w:rsidRPr="00B53F27">
              <w:rPr>
                <w:sz w:val="16"/>
                <w:szCs w:val="16"/>
              </w:rPr>
              <w:t xml:space="preserve">The Vigil is a sign that people are ready to respond to God’s love and live out the grace received through the Eucharist. </w:t>
            </w:r>
          </w:p>
        </w:tc>
      </w:tr>
    </w:tbl>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FC"/>
    <w:rsid w:val="00057C15"/>
    <w:rsid w:val="0013523C"/>
    <w:rsid w:val="002137C5"/>
    <w:rsid w:val="00310C14"/>
    <w:rsid w:val="00335DD9"/>
    <w:rsid w:val="00475FDC"/>
    <w:rsid w:val="007504FC"/>
    <w:rsid w:val="009177B9"/>
    <w:rsid w:val="009A2838"/>
    <w:rsid w:val="00AF1B73"/>
    <w:rsid w:val="00B4218F"/>
    <w:rsid w:val="00B53F27"/>
    <w:rsid w:val="00D90D59"/>
    <w:rsid w:val="00FC5E32"/>
    <w:rsid w:val="00FD3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B53F27"/>
    <w:rPr>
      <w:i/>
      <w:iCs/>
      <w:color w:val="404040" w:themeColor="text1" w:themeTint="BF"/>
    </w:rPr>
  </w:style>
  <w:style w:type="character" w:styleId="Emphasis">
    <w:name w:val="Emphasis"/>
    <w:basedOn w:val="DefaultParagraphFont"/>
    <w:uiPriority w:val="20"/>
    <w:qFormat/>
    <w:rsid w:val="00B53F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4C7E3344</Template>
  <TotalTime>0</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3</cp:revision>
  <dcterms:created xsi:type="dcterms:W3CDTF">2020-10-21T14:24:00Z</dcterms:created>
  <dcterms:modified xsi:type="dcterms:W3CDTF">2020-10-23T07:15:00Z</dcterms:modified>
</cp:coreProperties>
</file>