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346F71D7" w14:textId="77777777" w:rsidR="00CA6EA0" w:rsidRDefault="00152778">
      <w:r>
        <w:rPr>
          <w:noProof/>
          <w:lang w:eastAsia="en-GB"/>
        </w:rPr>
        <mc:AlternateContent>
          <mc:Choice Requires="wps">
            <w:drawing>
              <wp:anchor distT="0" distB="0" distL="114300" distR="114300" simplePos="0" relativeHeight="251642368" behindDoc="0" locked="0" layoutInCell="1" allowOverlap="1" wp14:anchorId="332BBB9C" wp14:editId="758D2EAA">
                <wp:simplePos x="0" y="0"/>
                <wp:positionH relativeFrom="column">
                  <wp:posOffset>7269480</wp:posOffset>
                </wp:positionH>
                <wp:positionV relativeFrom="paragraph">
                  <wp:posOffset>7620</wp:posOffset>
                </wp:positionV>
                <wp:extent cx="6673215" cy="1622066"/>
                <wp:effectExtent l="0" t="0" r="13335" b="16510"/>
                <wp:wrapNone/>
                <wp:docPr id="2" name="Rectangle 2"/>
                <wp:cNvGraphicFramePr/>
                <a:graphic xmlns:a="http://schemas.openxmlformats.org/drawingml/2006/main">
                  <a:graphicData uri="http://schemas.microsoft.com/office/word/2010/wordprocessingShape">
                    <wps:wsp>
                      <wps:cNvSpPr/>
                      <wps:spPr>
                        <a:xfrm>
                          <a:off x="0" y="0"/>
                          <a:ext cx="6673215" cy="1622066"/>
                        </a:xfrm>
                        <a:prstGeom prst="rect">
                          <a:avLst/>
                        </a:prstGeom>
                      </wps:spPr>
                      <wps:style>
                        <a:lnRef idx="2">
                          <a:schemeClr val="accent6"/>
                        </a:lnRef>
                        <a:fillRef idx="1">
                          <a:schemeClr val="lt1"/>
                        </a:fillRef>
                        <a:effectRef idx="0">
                          <a:schemeClr val="accent6"/>
                        </a:effectRef>
                        <a:fontRef idx="minor">
                          <a:schemeClr val="dk1"/>
                        </a:fontRef>
                      </wps:style>
                      <wps:txbx>
                        <w:txbxContent>
                          <w:p w14:paraId="51908FA3" w14:textId="77777777" w:rsidR="004507F4" w:rsidRPr="004D1658" w:rsidRDefault="004507F4" w:rsidP="007B0413">
                            <w:pPr>
                              <w:jc w:val="center"/>
                              <w:rPr>
                                <w:b/>
                                <w:i/>
                                <w:sz w:val="18"/>
                                <w:szCs w:val="18"/>
                                <w:u w:val="single"/>
                              </w:rPr>
                            </w:pPr>
                            <w:r w:rsidRPr="004D1658">
                              <w:rPr>
                                <w:b/>
                                <w:i/>
                                <w:sz w:val="18"/>
                                <w:szCs w:val="18"/>
                                <w:u w:val="single"/>
                              </w:rPr>
                              <w:t>What is eschatology?</w:t>
                            </w:r>
                          </w:p>
                          <w:p w14:paraId="31E33782" w14:textId="77777777" w:rsidR="004507F4" w:rsidRPr="004D1658" w:rsidRDefault="004507F4" w:rsidP="00306B43">
                            <w:pPr>
                              <w:pStyle w:val="ListParagraph"/>
                              <w:numPr>
                                <w:ilvl w:val="0"/>
                                <w:numId w:val="16"/>
                              </w:numPr>
                              <w:spacing w:after="0" w:line="240" w:lineRule="auto"/>
                              <w:ind w:left="714" w:hanging="357"/>
                              <w:rPr>
                                <w:sz w:val="18"/>
                                <w:szCs w:val="18"/>
                              </w:rPr>
                            </w:pPr>
                            <w:r w:rsidRPr="004D1658">
                              <w:rPr>
                                <w:sz w:val="18"/>
                                <w:szCs w:val="18"/>
                              </w:rPr>
                              <w:t>Eschatology is a study of the end times.  It is concerned with the ultimate fate of human kind at the end of the world.</w:t>
                            </w:r>
                          </w:p>
                          <w:p w14:paraId="74D54127" w14:textId="77777777" w:rsidR="004507F4" w:rsidRPr="004D1658" w:rsidRDefault="004507F4" w:rsidP="00306B43">
                            <w:pPr>
                              <w:pStyle w:val="ListParagraph"/>
                              <w:numPr>
                                <w:ilvl w:val="0"/>
                                <w:numId w:val="16"/>
                              </w:numPr>
                              <w:spacing w:after="0" w:line="240" w:lineRule="auto"/>
                              <w:rPr>
                                <w:sz w:val="18"/>
                                <w:szCs w:val="18"/>
                              </w:rPr>
                            </w:pPr>
                            <w:r w:rsidRPr="004D1658">
                              <w:rPr>
                                <w:sz w:val="18"/>
                                <w:szCs w:val="18"/>
                              </w:rPr>
                              <w:t>Jesus provides some insight into the afterlife and the end of time in some of his teachings.  In the eschatological discourse in mark’s Gospel he points towards cosmic disasters that will take place towards the end of time and the parable of the sheep and the goats points to Jesus’ second coming as judge at the final judgement.</w:t>
                            </w:r>
                          </w:p>
                          <w:p w14:paraId="34316796" w14:textId="77777777" w:rsidR="004507F4" w:rsidRPr="004D1658" w:rsidRDefault="004507F4" w:rsidP="00306B43">
                            <w:pPr>
                              <w:pStyle w:val="ListParagraph"/>
                              <w:numPr>
                                <w:ilvl w:val="0"/>
                                <w:numId w:val="16"/>
                              </w:numPr>
                              <w:spacing w:after="0" w:line="240" w:lineRule="auto"/>
                              <w:rPr>
                                <w:sz w:val="18"/>
                                <w:szCs w:val="18"/>
                              </w:rPr>
                            </w:pPr>
                            <w:r w:rsidRPr="004D1658">
                              <w:rPr>
                                <w:sz w:val="18"/>
                                <w:szCs w:val="18"/>
                              </w:rPr>
                              <w:t xml:space="preserve">The resurrection of Jesus proves for Christians that in death life is changed, not ended.  St Paul teaches that without the resurrection our faith is in vain.  </w:t>
                            </w:r>
                          </w:p>
                          <w:p w14:paraId="665FA70D" w14:textId="77777777" w:rsidR="004507F4" w:rsidRPr="004D1658" w:rsidRDefault="004507F4" w:rsidP="00306B43">
                            <w:pPr>
                              <w:pStyle w:val="ListParagraph"/>
                              <w:numPr>
                                <w:ilvl w:val="0"/>
                                <w:numId w:val="16"/>
                              </w:numPr>
                              <w:spacing w:after="0" w:line="240" w:lineRule="auto"/>
                              <w:rPr>
                                <w:sz w:val="18"/>
                                <w:szCs w:val="18"/>
                              </w:rPr>
                            </w:pPr>
                            <w:r w:rsidRPr="004D1658">
                              <w:rPr>
                                <w:sz w:val="18"/>
                                <w:szCs w:val="18"/>
                              </w:rPr>
                              <w:t>The resurrection signalled the defeat of power and sin and the establishment of God’s supreme reign.</w:t>
                            </w:r>
                          </w:p>
                          <w:p w14:paraId="7E989B73" w14:textId="77777777" w:rsidR="004507F4" w:rsidRPr="004D1658" w:rsidRDefault="004507F4" w:rsidP="00FC5351">
                            <w:pPr>
                              <w:spacing w:after="120" w:line="240" w:lineRule="auto"/>
                              <w:jc w:val="center"/>
                              <w:rPr>
                                <w:sz w:val="18"/>
                                <w:szCs w:val="18"/>
                              </w:rPr>
                            </w:pPr>
                          </w:p>
                          <w:p w14:paraId="3F90830A" w14:textId="77777777" w:rsidR="004507F4" w:rsidRDefault="004507F4" w:rsidP="007B0413">
                            <w:pPr>
                              <w:jc w:val="center"/>
                            </w:pPr>
                          </w:p>
                          <w:p w14:paraId="25FFDEA4" w14:textId="77777777" w:rsidR="004507F4" w:rsidRDefault="004507F4" w:rsidP="007B0413">
                            <w:pPr>
                              <w:jc w:val="center"/>
                            </w:pPr>
                          </w:p>
                          <w:p w14:paraId="640D0268" w14:textId="77777777" w:rsidR="004507F4" w:rsidRDefault="004507F4" w:rsidP="007B041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32BBB9C" id="Rectangle 2" o:spid="_x0000_s1026" style="position:absolute;margin-left:572.4pt;margin-top:.6pt;width:525.45pt;height:127.7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" fillcolor="white [3201]" strokecolor="#f79646 [3209]" strokeweight="2pt">
                <v:textbox>
                  <w:txbxContent>
                    <w:p w14:paraId="51908FA3" w14:textId="77777777" w:rsidR="004507F4" w:rsidRPr="004D1658" w:rsidRDefault="004507F4" w:rsidP="007B0413">
                      <w:pPr>
                        <w:jc w:val="center"/>
                        <w:rPr>
                          <w:b/>
                          <w:i/>
                          <w:sz w:val="18"/>
                          <w:szCs w:val="18"/>
                          <w:u w:val="single"/>
                        </w:rPr>
                      </w:pPr>
                      <w:r w:rsidRPr="004D1658">
                        <w:rPr>
                          <w:b/>
                          <w:i/>
                          <w:sz w:val="18"/>
                          <w:szCs w:val="18"/>
                          <w:u w:val="single"/>
                        </w:rPr>
                        <w:t>What is eschatology?</w:t>
                      </w:r>
                    </w:p>
                    <w:p w14:paraId="31E33782" w14:textId="77777777" w:rsidR="004507F4" w:rsidRPr="004D1658" w:rsidRDefault="004507F4" w:rsidP="00306B43">
                      <w:pPr>
                        <w:pStyle w:val="ListParagraph"/>
                        <w:numPr>
                          <w:ilvl w:val="0"/>
                          <w:numId w:val="16"/>
                        </w:numPr>
                        <w:spacing w:after="0" w:line="240" w:lineRule="auto"/>
                        <w:ind w:left="714" w:hanging="357"/>
                        <w:rPr>
                          <w:sz w:val="18"/>
                          <w:szCs w:val="18"/>
                        </w:rPr>
                      </w:pPr>
                      <w:r w:rsidRPr="004D1658">
                        <w:rPr>
                          <w:sz w:val="18"/>
                          <w:szCs w:val="18"/>
                        </w:rPr>
                        <w:t xml:space="preserve">Eschatology is a study of the end times.  It is concerned with the ultimate fate of </w:t>
                      </w:r>
                      <w:proofErr w:type="gramStart"/>
                      <w:r w:rsidRPr="004D1658">
                        <w:rPr>
                          <w:sz w:val="18"/>
                          <w:szCs w:val="18"/>
                        </w:rPr>
                        <w:t>human kind</w:t>
                      </w:r>
                      <w:proofErr w:type="gramEnd"/>
                      <w:r w:rsidRPr="004D1658">
                        <w:rPr>
                          <w:sz w:val="18"/>
                          <w:szCs w:val="18"/>
                        </w:rPr>
                        <w:t xml:space="preserve"> at the end of the world.</w:t>
                      </w:r>
                    </w:p>
                    <w:p w14:paraId="74D54127" w14:textId="77777777" w:rsidR="004507F4" w:rsidRPr="004D1658" w:rsidRDefault="004507F4" w:rsidP="00306B43">
                      <w:pPr>
                        <w:pStyle w:val="ListParagraph"/>
                        <w:numPr>
                          <w:ilvl w:val="0"/>
                          <w:numId w:val="16"/>
                        </w:numPr>
                        <w:spacing w:after="0" w:line="240" w:lineRule="auto"/>
                        <w:rPr>
                          <w:sz w:val="18"/>
                          <w:szCs w:val="18"/>
                        </w:rPr>
                      </w:pPr>
                      <w:r w:rsidRPr="004D1658">
                        <w:rPr>
                          <w:sz w:val="18"/>
                          <w:szCs w:val="18"/>
                        </w:rPr>
                        <w:t xml:space="preserve">Jesus provides some insight into the afterlife and the end of time in some of his teachings.  In the eschatological discourse in mark’s </w:t>
                      </w:r>
                      <w:proofErr w:type="gramStart"/>
                      <w:r w:rsidRPr="004D1658">
                        <w:rPr>
                          <w:sz w:val="18"/>
                          <w:szCs w:val="18"/>
                        </w:rPr>
                        <w:t>Gospel</w:t>
                      </w:r>
                      <w:proofErr w:type="gramEnd"/>
                      <w:r w:rsidRPr="004D1658">
                        <w:rPr>
                          <w:sz w:val="18"/>
                          <w:szCs w:val="18"/>
                        </w:rPr>
                        <w:t xml:space="preserve"> he points towards cosmic disasters that will take place towards the end of time and the parable of the sheep and the goats points to Jesus’ second coming as judge at the final judgement.</w:t>
                      </w:r>
                    </w:p>
                    <w:p w14:paraId="34316796" w14:textId="77777777" w:rsidR="004507F4" w:rsidRPr="004D1658" w:rsidRDefault="004507F4" w:rsidP="00306B43">
                      <w:pPr>
                        <w:pStyle w:val="ListParagraph"/>
                        <w:numPr>
                          <w:ilvl w:val="0"/>
                          <w:numId w:val="16"/>
                        </w:numPr>
                        <w:spacing w:after="0" w:line="240" w:lineRule="auto"/>
                        <w:rPr>
                          <w:sz w:val="18"/>
                          <w:szCs w:val="18"/>
                        </w:rPr>
                      </w:pPr>
                      <w:r w:rsidRPr="004D1658">
                        <w:rPr>
                          <w:sz w:val="18"/>
                          <w:szCs w:val="18"/>
                        </w:rPr>
                        <w:t xml:space="preserve">The resurrection of Jesus proves for Christians that in death life is changed, not ended.  St Paul teaches that without the resurrection our faith is in vain.  </w:t>
                      </w:r>
                    </w:p>
                    <w:p w14:paraId="665FA70D" w14:textId="77777777" w:rsidR="004507F4" w:rsidRPr="004D1658" w:rsidRDefault="004507F4" w:rsidP="00306B43">
                      <w:pPr>
                        <w:pStyle w:val="ListParagraph"/>
                        <w:numPr>
                          <w:ilvl w:val="0"/>
                          <w:numId w:val="16"/>
                        </w:numPr>
                        <w:spacing w:after="0" w:line="240" w:lineRule="auto"/>
                        <w:rPr>
                          <w:sz w:val="18"/>
                          <w:szCs w:val="18"/>
                        </w:rPr>
                      </w:pPr>
                      <w:r w:rsidRPr="004D1658">
                        <w:rPr>
                          <w:sz w:val="18"/>
                          <w:szCs w:val="18"/>
                        </w:rPr>
                        <w:t>The resurrection signalled the defeat of power and sin and the establishment of God’s supreme reign.</w:t>
                      </w:r>
                    </w:p>
                    <w:p w14:paraId="7E989B73" w14:textId="77777777" w:rsidR="004507F4" w:rsidRPr="004D1658" w:rsidRDefault="004507F4" w:rsidP="00FC5351">
                      <w:pPr>
                        <w:spacing w:after="120" w:line="240" w:lineRule="auto"/>
                        <w:jc w:val="center"/>
                        <w:rPr>
                          <w:sz w:val="18"/>
                          <w:szCs w:val="18"/>
                        </w:rPr>
                      </w:pPr>
                    </w:p>
                    <w:p w14:paraId="3F90830A" w14:textId="77777777" w:rsidR="004507F4" w:rsidRDefault="004507F4" w:rsidP="007B0413">
                      <w:pPr>
                        <w:jc w:val="center"/>
                      </w:pPr>
                    </w:p>
                    <w:p w14:paraId="25FFDEA4" w14:textId="77777777" w:rsidR="004507F4" w:rsidRDefault="004507F4" w:rsidP="007B0413">
                      <w:pPr>
                        <w:jc w:val="center"/>
                      </w:pPr>
                    </w:p>
                    <w:p w14:paraId="640D0268" w14:textId="77777777" w:rsidR="004507F4" w:rsidRDefault="004507F4" w:rsidP="007B0413">
                      <w:pPr>
                        <w:jc w:val="center"/>
                      </w:pPr>
                    </w:p>
                  </w:txbxContent>
                </v:textbox>
              </v:rect>
            </w:pict>
          </mc:Fallback>
        </mc:AlternateContent>
      </w:r>
      <w:r>
        <w:rPr>
          <w:noProof/>
          <w:lang w:eastAsia="en-GB"/>
        </w:rPr>
        <mc:AlternateContent>
          <mc:Choice Requires="wps">
            <w:drawing>
              <wp:anchor distT="0" distB="0" distL="114300" distR="114300" simplePos="0" relativeHeight="251639296" behindDoc="0" locked="0" layoutInCell="1" allowOverlap="1" wp14:anchorId="50FFF2A5" wp14:editId="060C7A0A">
                <wp:simplePos x="0" y="0"/>
                <wp:positionH relativeFrom="column">
                  <wp:posOffset>2505864</wp:posOffset>
                </wp:positionH>
                <wp:positionV relativeFrom="paragraph">
                  <wp:posOffset>-756328</wp:posOffset>
                </wp:positionV>
                <wp:extent cx="8229600" cy="472965"/>
                <wp:effectExtent l="0" t="0" r="19050" b="22860"/>
                <wp:wrapNone/>
                <wp:docPr id="1" name="Rectangle 1"/>
                <wp:cNvGraphicFramePr/>
                <a:graphic xmlns:a="http://schemas.openxmlformats.org/drawingml/2006/main">
                  <a:graphicData uri="http://schemas.microsoft.com/office/word/2010/wordprocessingShape">
                    <wps:wsp>
                      <wps:cNvSpPr/>
                      <wps:spPr>
                        <a:xfrm>
                          <a:off x="0" y="0"/>
                          <a:ext cx="8229600" cy="472965"/>
                        </a:xfrm>
                        <a:prstGeom prst="rect">
                          <a:avLst/>
                        </a:prstGeom>
                      </wps:spPr>
                      <wps:style>
                        <a:lnRef idx="2">
                          <a:schemeClr val="dk1"/>
                        </a:lnRef>
                        <a:fillRef idx="1">
                          <a:schemeClr val="lt1"/>
                        </a:fillRef>
                        <a:effectRef idx="0">
                          <a:schemeClr val="dk1"/>
                        </a:effectRef>
                        <a:fontRef idx="minor">
                          <a:schemeClr val="dk1"/>
                        </a:fontRef>
                      </wps:style>
                      <wps:txbx>
                        <w:txbxContent>
                          <w:p w14:paraId="56D3E5B4" w14:textId="77777777" w:rsidR="004507F4" w:rsidRPr="00CA6EA0" w:rsidRDefault="004507F4" w:rsidP="00CA6EA0">
                            <w:pPr>
                              <w:jc w:val="center"/>
                              <w:rPr>
                                <w:sz w:val="36"/>
                                <w:szCs w:val="36"/>
                              </w:rPr>
                            </w:pPr>
                            <w:r w:rsidRPr="00CA6EA0">
                              <w:rPr>
                                <w:sz w:val="36"/>
                                <w:szCs w:val="36"/>
                              </w:rPr>
                              <w:t>Knowledge organis</w:t>
                            </w:r>
                            <w:r>
                              <w:rPr>
                                <w:sz w:val="36"/>
                                <w:szCs w:val="36"/>
                              </w:rPr>
                              <w:t>er: GCSE Catholic Christianity Unit 6</w:t>
                            </w:r>
                            <w:r w:rsidRPr="00CA6EA0">
                              <w:rPr>
                                <w:sz w:val="36"/>
                                <w:szCs w:val="36"/>
                              </w:rPr>
                              <w:t xml:space="preserve">- </w:t>
                            </w:r>
                            <w:r>
                              <w:rPr>
                                <w:sz w:val="36"/>
                                <w:szCs w:val="36"/>
                              </w:rPr>
                              <w:t>Eschatology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0FFF2A5" id="Rectangle 1" o:spid="_x0000_s1027" style="position:absolute;margin-left:197.3pt;margin-top:-59.55pt;width:9in;height:37.2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" fillcolor="white [3201]" strokecolor="black [3200]" strokeweight="2pt">
                <v:textbox>
                  <w:txbxContent>
                    <w:p w14:paraId="56D3E5B4" w14:textId="77777777" w:rsidR="004507F4" w:rsidRPr="00CA6EA0" w:rsidRDefault="004507F4" w:rsidP="00CA6EA0">
                      <w:pPr>
                        <w:jc w:val="center"/>
                        <w:rPr>
                          <w:sz w:val="36"/>
                          <w:szCs w:val="36"/>
                        </w:rPr>
                      </w:pPr>
                      <w:r w:rsidRPr="00CA6EA0">
                        <w:rPr>
                          <w:sz w:val="36"/>
                          <w:szCs w:val="36"/>
                        </w:rPr>
                        <w:t>Knowledge organis</w:t>
                      </w:r>
                      <w:r>
                        <w:rPr>
                          <w:sz w:val="36"/>
                          <w:szCs w:val="36"/>
                        </w:rPr>
                        <w:t>er: GCSE Catholic Christianity Unit 6</w:t>
                      </w:r>
                      <w:r w:rsidRPr="00CA6EA0">
                        <w:rPr>
                          <w:sz w:val="36"/>
                          <w:szCs w:val="36"/>
                        </w:rPr>
                        <w:t xml:space="preserve">- </w:t>
                      </w:r>
                      <w:r>
                        <w:rPr>
                          <w:sz w:val="36"/>
                          <w:szCs w:val="36"/>
                        </w:rPr>
                        <w:t>Eschatology</w:t>
                      </w:r>
                    </w:p>
                  </w:txbxContent>
                </v:textbox>
              </v:rect>
            </w:pict>
          </mc:Fallback>
        </mc:AlternateContent>
      </w:r>
    </w:p>
    <w:tbl>
      <w:tblPr>
        <w:tblStyle w:val="TableGrid"/>
        <w:tblpPr w:leftFromText="180" w:rightFromText="180" w:vertAnchor="text" w:horzAnchor="page" w:tblpX="539" w:tblpY="238"/>
        <w:tblW w:w="0" w:type="auto"/>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ook w:val="04A0" w:firstRow="1" w:lastRow="0" w:firstColumn="1" w:lastColumn="0" w:noHBand="0" w:noVBand="1"/>
      </w:tblPr>
      <w:tblGrid>
        <w:gridCol w:w="6498"/>
        <w:gridCol w:w="5490"/>
      </w:tblGrid>
      <w:tr w:rsidR="00CF4626" w14:paraId="35370A3D" w14:textId="77777777" w:rsidTr="00695B51">
        <w:trPr>
          <w:trHeight w:val="7143"/>
        </w:trPr>
        <w:tc>
          <w:tcPr>
            <w:tcW w:w="6498" w:type="dxa"/>
          </w:tcPr>
          <w:p w14:paraId="326F09D1" w14:textId="77777777" w:rsidR="00CA6EA0" w:rsidRDefault="00CA6EA0" w:rsidP="00CF4626">
            <w:pPr>
              <w:jc w:val="center"/>
              <w:rPr>
                <w:b/>
                <w:i/>
                <w:sz w:val="40"/>
                <w:szCs w:val="40"/>
                <w:u w:val="single"/>
              </w:rPr>
            </w:pPr>
            <w:r w:rsidRPr="00CA6EA0">
              <w:rPr>
                <w:b/>
                <w:i/>
                <w:sz w:val="40"/>
                <w:szCs w:val="40"/>
                <w:u w:val="single"/>
              </w:rPr>
              <w:t>Sub topics</w:t>
            </w:r>
          </w:p>
          <w:p w14:paraId="68D8600E" w14:textId="77777777" w:rsidR="00627667" w:rsidRPr="003F7566" w:rsidRDefault="00627667" w:rsidP="00627667">
            <w:pPr>
              <w:pStyle w:val="ListParagraph"/>
              <w:numPr>
                <w:ilvl w:val="0"/>
                <w:numId w:val="1"/>
              </w:numPr>
              <w:rPr>
                <w:b/>
                <w:bCs/>
                <w:sz w:val="28"/>
                <w:szCs w:val="28"/>
                <w:u w:val="single"/>
              </w:rPr>
            </w:pPr>
            <w:r w:rsidRPr="003F7566">
              <w:rPr>
                <w:b/>
                <w:bCs/>
                <w:sz w:val="28"/>
                <w:szCs w:val="28"/>
                <w:u w:val="single"/>
              </w:rPr>
              <w:t xml:space="preserve">Catholic beliefs on the afterlife: </w:t>
            </w:r>
          </w:p>
          <w:p w14:paraId="4FE9DDB7" w14:textId="77777777" w:rsidR="00627667" w:rsidRPr="003F7566" w:rsidRDefault="00627667" w:rsidP="00627667">
            <w:pPr>
              <w:pStyle w:val="ListParagraph"/>
              <w:numPr>
                <w:ilvl w:val="1"/>
                <w:numId w:val="1"/>
              </w:numPr>
              <w:rPr>
                <w:sz w:val="28"/>
                <w:szCs w:val="28"/>
              </w:rPr>
            </w:pPr>
            <w:r w:rsidRPr="003F7566">
              <w:rPr>
                <w:sz w:val="28"/>
                <w:szCs w:val="28"/>
              </w:rPr>
              <w:t>The four last things</w:t>
            </w:r>
          </w:p>
          <w:p w14:paraId="59EB8D25" w14:textId="77777777" w:rsidR="00627667" w:rsidRPr="003F7566" w:rsidRDefault="00627667" w:rsidP="00627667">
            <w:pPr>
              <w:pStyle w:val="ListParagraph"/>
              <w:numPr>
                <w:ilvl w:val="1"/>
                <w:numId w:val="1"/>
              </w:numPr>
              <w:rPr>
                <w:sz w:val="28"/>
                <w:szCs w:val="28"/>
              </w:rPr>
            </w:pPr>
            <w:r w:rsidRPr="003F7566">
              <w:rPr>
                <w:sz w:val="28"/>
                <w:szCs w:val="28"/>
              </w:rPr>
              <w:t xml:space="preserve">Purgatory and Judgement </w:t>
            </w:r>
          </w:p>
          <w:p w14:paraId="3C92B236" w14:textId="77777777" w:rsidR="00627667" w:rsidRPr="003F7566" w:rsidRDefault="00627667" w:rsidP="00627667">
            <w:pPr>
              <w:pStyle w:val="ListParagraph"/>
              <w:numPr>
                <w:ilvl w:val="1"/>
                <w:numId w:val="1"/>
              </w:numPr>
              <w:rPr>
                <w:sz w:val="28"/>
                <w:szCs w:val="28"/>
              </w:rPr>
            </w:pPr>
            <w:r w:rsidRPr="003F7566">
              <w:rPr>
                <w:sz w:val="28"/>
                <w:szCs w:val="28"/>
              </w:rPr>
              <w:t>Scripture- The Rich Man and Lazarus</w:t>
            </w:r>
          </w:p>
          <w:p w14:paraId="62CB9F6D" w14:textId="77777777" w:rsidR="0012144D" w:rsidRPr="003F7566" w:rsidRDefault="0012144D" w:rsidP="0012144D">
            <w:pPr>
              <w:pStyle w:val="ListParagraph"/>
              <w:numPr>
                <w:ilvl w:val="0"/>
                <w:numId w:val="1"/>
              </w:numPr>
              <w:rPr>
                <w:b/>
                <w:bCs/>
                <w:sz w:val="28"/>
                <w:szCs w:val="28"/>
                <w:u w:val="single"/>
              </w:rPr>
            </w:pPr>
            <w:r w:rsidRPr="003F7566">
              <w:rPr>
                <w:b/>
                <w:bCs/>
                <w:sz w:val="28"/>
                <w:szCs w:val="28"/>
                <w:u w:val="single"/>
              </w:rPr>
              <w:t>Magisterial teachings</w:t>
            </w:r>
          </w:p>
          <w:p w14:paraId="38B00252" w14:textId="77777777" w:rsidR="0012144D" w:rsidRPr="003F7566" w:rsidRDefault="0012144D" w:rsidP="0012144D">
            <w:pPr>
              <w:pStyle w:val="ListParagraph"/>
              <w:numPr>
                <w:ilvl w:val="1"/>
                <w:numId w:val="1"/>
              </w:numPr>
              <w:rPr>
                <w:sz w:val="28"/>
                <w:szCs w:val="28"/>
              </w:rPr>
            </w:pPr>
            <w:r w:rsidRPr="003F7566">
              <w:rPr>
                <w:sz w:val="28"/>
                <w:szCs w:val="28"/>
              </w:rPr>
              <w:t>Cosmic reconciliation</w:t>
            </w:r>
          </w:p>
          <w:p w14:paraId="5355E8F1" w14:textId="77777777" w:rsidR="00627667" w:rsidRPr="003F7566" w:rsidRDefault="00627667" w:rsidP="0012144D">
            <w:pPr>
              <w:pStyle w:val="ListParagraph"/>
              <w:numPr>
                <w:ilvl w:val="1"/>
                <w:numId w:val="1"/>
              </w:numPr>
              <w:rPr>
                <w:sz w:val="28"/>
                <w:szCs w:val="28"/>
              </w:rPr>
            </w:pPr>
            <w:r w:rsidRPr="003F7566">
              <w:rPr>
                <w:sz w:val="28"/>
                <w:szCs w:val="28"/>
              </w:rPr>
              <w:t>Vatican 2 teachings on end of time</w:t>
            </w:r>
          </w:p>
          <w:p w14:paraId="21D647A2" w14:textId="77777777" w:rsidR="00627667" w:rsidRPr="003F7566" w:rsidRDefault="00627667" w:rsidP="00627667">
            <w:pPr>
              <w:pStyle w:val="ListParagraph"/>
              <w:numPr>
                <w:ilvl w:val="0"/>
                <w:numId w:val="1"/>
              </w:numPr>
              <w:rPr>
                <w:b/>
                <w:bCs/>
                <w:sz w:val="28"/>
                <w:szCs w:val="28"/>
                <w:u w:val="single"/>
              </w:rPr>
            </w:pPr>
            <w:r w:rsidRPr="003F7566">
              <w:rPr>
                <w:b/>
                <w:bCs/>
                <w:sz w:val="28"/>
                <w:szCs w:val="28"/>
                <w:u w:val="single"/>
              </w:rPr>
              <w:t>Catholic practices regarding the afterlife:</w:t>
            </w:r>
          </w:p>
          <w:p w14:paraId="3486E2C6" w14:textId="77777777" w:rsidR="00627667" w:rsidRPr="003F7566" w:rsidRDefault="00627667" w:rsidP="00627667">
            <w:pPr>
              <w:pStyle w:val="ListParagraph"/>
              <w:numPr>
                <w:ilvl w:val="1"/>
                <w:numId w:val="1"/>
              </w:numPr>
              <w:rPr>
                <w:sz w:val="28"/>
                <w:szCs w:val="28"/>
              </w:rPr>
            </w:pPr>
            <w:r w:rsidRPr="003F7566">
              <w:rPr>
                <w:sz w:val="28"/>
                <w:szCs w:val="28"/>
              </w:rPr>
              <w:t>Sacrament of anointing of the sick</w:t>
            </w:r>
          </w:p>
          <w:p w14:paraId="35B6A65D" w14:textId="77777777" w:rsidR="0012144D" w:rsidRPr="003F7566" w:rsidRDefault="00627667" w:rsidP="0012144D">
            <w:pPr>
              <w:pStyle w:val="ListParagraph"/>
              <w:numPr>
                <w:ilvl w:val="1"/>
                <w:numId w:val="1"/>
              </w:numPr>
              <w:rPr>
                <w:sz w:val="28"/>
                <w:szCs w:val="28"/>
              </w:rPr>
            </w:pPr>
            <w:r w:rsidRPr="003F7566">
              <w:rPr>
                <w:sz w:val="28"/>
                <w:szCs w:val="28"/>
              </w:rPr>
              <w:t>Funeral rite</w:t>
            </w:r>
          </w:p>
          <w:p w14:paraId="3B190EDC" w14:textId="77777777" w:rsidR="0012144D" w:rsidRPr="003F7566" w:rsidRDefault="00627667" w:rsidP="0012144D">
            <w:pPr>
              <w:pStyle w:val="ListParagraph"/>
              <w:numPr>
                <w:ilvl w:val="1"/>
                <w:numId w:val="1"/>
              </w:numPr>
              <w:rPr>
                <w:sz w:val="28"/>
                <w:szCs w:val="28"/>
              </w:rPr>
            </w:pPr>
            <w:r w:rsidRPr="003F7566">
              <w:rPr>
                <w:sz w:val="28"/>
                <w:szCs w:val="28"/>
              </w:rPr>
              <w:t>Memorials for the dead</w:t>
            </w:r>
            <w:r w:rsidR="0012144D" w:rsidRPr="003F7566">
              <w:rPr>
                <w:sz w:val="28"/>
                <w:szCs w:val="28"/>
              </w:rPr>
              <w:t xml:space="preserve"> </w:t>
            </w:r>
          </w:p>
          <w:p w14:paraId="4B5BD5ED" w14:textId="77777777" w:rsidR="00627667" w:rsidRPr="003F7566" w:rsidRDefault="0012144D" w:rsidP="00FC5351">
            <w:pPr>
              <w:pStyle w:val="ListParagraph"/>
              <w:numPr>
                <w:ilvl w:val="1"/>
                <w:numId w:val="1"/>
              </w:numPr>
              <w:rPr>
                <w:sz w:val="28"/>
                <w:szCs w:val="28"/>
              </w:rPr>
            </w:pPr>
            <w:r w:rsidRPr="003F7566">
              <w:rPr>
                <w:sz w:val="28"/>
                <w:szCs w:val="28"/>
              </w:rPr>
              <w:t>Sanctity of life and Euthanasia.</w:t>
            </w:r>
          </w:p>
          <w:p w14:paraId="1D2AD44B" w14:textId="77777777" w:rsidR="00627667" w:rsidRPr="003F7566" w:rsidRDefault="00627667" w:rsidP="00627667">
            <w:pPr>
              <w:pStyle w:val="ListParagraph"/>
              <w:numPr>
                <w:ilvl w:val="0"/>
                <w:numId w:val="1"/>
              </w:numPr>
              <w:rPr>
                <w:b/>
                <w:bCs/>
                <w:sz w:val="28"/>
                <w:szCs w:val="28"/>
                <w:u w:val="single"/>
              </w:rPr>
            </w:pPr>
            <w:r w:rsidRPr="003F7566">
              <w:rPr>
                <w:b/>
                <w:bCs/>
                <w:sz w:val="28"/>
                <w:szCs w:val="28"/>
                <w:u w:val="single"/>
              </w:rPr>
              <w:t>Artefacts and eschatology:</w:t>
            </w:r>
          </w:p>
          <w:p w14:paraId="0F1F0A01" w14:textId="77777777" w:rsidR="00627667" w:rsidRPr="003F7566" w:rsidRDefault="00627667" w:rsidP="00627667">
            <w:pPr>
              <w:pStyle w:val="ListParagraph"/>
              <w:numPr>
                <w:ilvl w:val="1"/>
                <w:numId w:val="1"/>
              </w:numPr>
              <w:rPr>
                <w:sz w:val="28"/>
                <w:szCs w:val="28"/>
              </w:rPr>
            </w:pPr>
            <w:r w:rsidRPr="003F7566">
              <w:rPr>
                <w:sz w:val="28"/>
                <w:szCs w:val="28"/>
              </w:rPr>
              <w:t>Paschal candle</w:t>
            </w:r>
          </w:p>
          <w:p w14:paraId="34CF8A27" w14:textId="0685B12F" w:rsidR="00627667" w:rsidRPr="003F7566" w:rsidRDefault="00627667" w:rsidP="00627667">
            <w:pPr>
              <w:pStyle w:val="ListParagraph"/>
              <w:numPr>
                <w:ilvl w:val="1"/>
                <w:numId w:val="1"/>
              </w:numPr>
              <w:rPr>
                <w:sz w:val="28"/>
                <w:szCs w:val="28"/>
              </w:rPr>
            </w:pPr>
            <w:r w:rsidRPr="003F7566">
              <w:rPr>
                <w:sz w:val="28"/>
                <w:szCs w:val="28"/>
              </w:rPr>
              <w:t>Art and eschatology</w:t>
            </w:r>
            <w:r w:rsidR="003F7566" w:rsidRPr="003F7566">
              <w:rPr>
                <w:sz w:val="28"/>
                <w:szCs w:val="28"/>
              </w:rPr>
              <w:t>- Michelangelo’s ‘The Last judgement’</w:t>
            </w:r>
          </w:p>
          <w:p w14:paraId="18F3C014" w14:textId="77777777" w:rsidR="00C75C16" w:rsidRPr="00C75C16" w:rsidRDefault="00C75C16" w:rsidP="0012144D">
            <w:pPr>
              <w:pStyle w:val="ListParagraph"/>
              <w:rPr>
                <w:sz w:val="40"/>
                <w:szCs w:val="40"/>
              </w:rPr>
            </w:pPr>
          </w:p>
        </w:tc>
        <w:tc>
          <w:tcPr>
            <w:tcW w:w="5490" w:type="dxa"/>
          </w:tcPr>
          <w:p w14:paraId="5A1C84CC" w14:textId="77777777" w:rsidR="00C75C16" w:rsidRDefault="00C75C16" w:rsidP="00CF4626">
            <w:pPr>
              <w:jc w:val="center"/>
              <w:rPr>
                <w:b/>
                <w:i/>
                <w:sz w:val="40"/>
                <w:szCs w:val="40"/>
                <w:u w:val="single"/>
              </w:rPr>
            </w:pPr>
            <w:r>
              <w:rPr>
                <w:b/>
                <w:i/>
                <w:sz w:val="40"/>
                <w:szCs w:val="40"/>
                <w:u w:val="single"/>
              </w:rPr>
              <w:t>Key words</w:t>
            </w:r>
          </w:p>
          <w:p w14:paraId="131F7588" w14:textId="77777777" w:rsidR="00CA6EA0" w:rsidRDefault="00C618EF" w:rsidP="00C618EF">
            <w:pPr>
              <w:rPr>
                <w:rFonts w:cstheme="minorHAnsi"/>
                <w:sz w:val="24"/>
                <w:szCs w:val="24"/>
              </w:rPr>
            </w:pPr>
            <w:r w:rsidRPr="00FA3BB6">
              <w:rPr>
                <w:rFonts w:cstheme="minorHAnsi"/>
                <w:b/>
                <w:sz w:val="24"/>
                <w:szCs w:val="24"/>
              </w:rPr>
              <w:t>Eschatology</w:t>
            </w:r>
            <w:r w:rsidR="00FA3BB6">
              <w:rPr>
                <w:rFonts w:cstheme="minorHAnsi"/>
                <w:b/>
                <w:sz w:val="24"/>
                <w:szCs w:val="24"/>
              </w:rPr>
              <w:t xml:space="preserve"> - </w:t>
            </w:r>
            <w:r w:rsidRPr="00C618EF">
              <w:rPr>
                <w:rFonts w:cstheme="minorHAnsi"/>
                <w:sz w:val="24"/>
                <w:szCs w:val="24"/>
              </w:rPr>
              <w:t>Beliefs about the ‘end times’, including life after death and judgement.</w:t>
            </w:r>
          </w:p>
          <w:p w14:paraId="38EC99B4" w14:textId="77777777" w:rsidR="00C618EF" w:rsidRDefault="00C618EF" w:rsidP="00C618EF">
            <w:pPr>
              <w:rPr>
                <w:rFonts w:cstheme="minorHAnsi"/>
                <w:sz w:val="24"/>
                <w:szCs w:val="24"/>
              </w:rPr>
            </w:pPr>
            <w:r w:rsidRPr="00FA3BB6">
              <w:rPr>
                <w:rFonts w:cstheme="minorHAnsi"/>
                <w:b/>
                <w:sz w:val="24"/>
                <w:szCs w:val="24"/>
              </w:rPr>
              <w:t>Euthanasia</w:t>
            </w:r>
            <w:r w:rsidR="00FA3BB6">
              <w:rPr>
                <w:rFonts w:cstheme="minorHAnsi"/>
                <w:b/>
                <w:sz w:val="24"/>
                <w:szCs w:val="24"/>
              </w:rPr>
              <w:t xml:space="preserve"> - </w:t>
            </w:r>
            <w:r w:rsidRPr="00C618EF">
              <w:rPr>
                <w:rFonts w:cstheme="minorHAnsi"/>
                <w:sz w:val="24"/>
                <w:szCs w:val="24"/>
              </w:rPr>
              <w:t>Assisting with the ending of life for a person who is terminally ill or has degenerative illness; often known as assisted suicide.</w:t>
            </w:r>
          </w:p>
          <w:p w14:paraId="67D16A2D" w14:textId="77777777" w:rsidR="00C618EF" w:rsidRDefault="00C618EF" w:rsidP="00C618EF">
            <w:pPr>
              <w:rPr>
                <w:rFonts w:cstheme="minorHAnsi"/>
                <w:sz w:val="24"/>
                <w:szCs w:val="24"/>
              </w:rPr>
            </w:pPr>
            <w:r w:rsidRPr="00FA3BB6">
              <w:rPr>
                <w:rFonts w:cstheme="minorHAnsi"/>
                <w:b/>
                <w:sz w:val="24"/>
                <w:szCs w:val="24"/>
              </w:rPr>
              <w:t>Paschal mystery</w:t>
            </w:r>
            <w:r w:rsidR="00FA3BB6">
              <w:rPr>
                <w:rFonts w:cstheme="minorHAnsi"/>
                <w:b/>
                <w:sz w:val="24"/>
                <w:szCs w:val="24"/>
              </w:rPr>
              <w:t xml:space="preserve"> - </w:t>
            </w:r>
            <w:r w:rsidRPr="00C618EF">
              <w:rPr>
                <w:rFonts w:cstheme="minorHAnsi"/>
                <w:sz w:val="24"/>
                <w:szCs w:val="24"/>
              </w:rPr>
              <w:t>Four key ideas about parts of Jesus’ life and death and how they led to saving humanity from sin (life, death, resurrection, ascension); important for beliefs about redemption and salvation.</w:t>
            </w:r>
          </w:p>
          <w:p w14:paraId="67E32DBE" w14:textId="77777777" w:rsidR="00C618EF" w:rsidRDefault="00C618EF" w:rsidP="00C618EF">
            <w:pPr>
              <w:rPr>
                <w:rFonts w:cstheme="minorHAnsi"/>
                <w:sz w:val="24"/>
                <w:szCs w:val="24"/>
              </w:rPr>
            </w:pPr>
            <w:r w:rsidRPr="00FA3BB6">
              <w:rPr>
                <w:rFonts w:cstheme="minorHAnsi"/>
                <w:b/>
                <w:sz w:val="24"/>
                <w:szCs w:val="24"/>
              </w:rPr>
              <w:t>Sanctity of life</w:t>
            </w:r>
            <w:r w:rsidR="00FA3BB6">
              <w:rPr>
                <w:rFonts w:cstheme="minorHAnsi"/>
                <w:b/>
                <w:sz w:val="24"/>
                <w:szCs w:val="24"/>
              </w:rPr>
              <w:t xml:space="preserve"> - </w:t>
            </w:r>
            <w:r w:rsidRPr="00C618EF">
              <w:rPr>
                <w:rFonts w:cstheme="minorHAnsi"/>
                <w:sz w:val="24"/>
                <w:szCs w:val="24"/>
              </w:rPr>
              <w:t>The belief that all human life is precious and holy/sacred as it is created by God.</w:t>
            </w:r>
          </w:p>
          <w:p w14:paraId="115EB35C" w14:textId="77777777" w:rsidR="00C618EF" w:rsidRPr="00C618EF" w:rsidRDefault="00C618EF" w:rsidP="00C618EF">
            <w:pPr>
              <w:rPr>
                <w:rFonts w:cstheme="minorHAnsi"/>
                <w:sz w:val="24"/>
                <w:szCs w:val="24"/>
              </w:rPr>
            </w:pPr>
            <w:r w:rsidRPr="00FA3BB6">
              <w:rPr>
                <w:rFonts w:cstheme="minorHAnsi"/>
                <w:b/>
                <w:sz w:val="24"/>
                <w:szCs w:val="24"/>
              </w:rPr>
              <w:t>Heaven</w:t>
            </w:r>
            <w:r w:rsidR="00FA3BB6">
              <w:rPr>
                <w:rFonts w:cstheme="minorHAnsi"/>
                <w:b/>
                <w:sz w:val="24"/>
                <w:szCs w:val="24"/>
              </w:rPr>
              <w:t xml:space="preserve"> - </w:t>
            </w:r>
            <w:r w:rsidRPr="00C618EF">
              <w:rPr>
                <w:rFonts w:cstheme="minorHAnsi"/>
                <w:sz w:val="24"/>
                <w:szCs w:val="24"/>
              </w:rPr>
              <w:t>Belief that after death Christians can enter a state of being with God for eternity.</w:t>
            </w:r>
          </w:p>
          <w:p w14:paraId="79138205" w14:textId="77777777" w:rsidR="00C618EF" w:rsidRDefault="00C618EF" w:rsidP="00C618EF">
            <w:pPr>
              <w:rPr>
                <w:rFonts w:cstheme="minorHAnsi"/>
                <w:sz w:val="24"/>
                <w:szCs w:val="24"/>
              </w:rPr>
            </w:pPr>
            <w:r w:rsidRPr="00FA3BB6">
              <w:rPr>
                <w:rFonts w:cstheme="minorHAnsi"/>
                <w:b/>
                <w:sz w:val="24"/>
                <w:szCs w:val="24"/>
              </w:rPr>
              <w:t>Judgement</w:t>
            </w:r>
            <w:r w:rsidR="00FA3BB6">
              <w:rPr>
                <w:rFonts w:cstheme="minorHAnsi"/>
                <w:b/>
                <w:sz w:val="24"/>
                <w:szCs w:val="24"/>
              </w:rPr>
              <w:t xml:space="preserve"> - </w:t>
            </w:r>
            <w:r w:rsidRPr="00C618EF">
              <w:rPr>
                <w:rFonts w:cstheme="minorHAnsi"/>
                <w:sz w:val="24"/>
                <w:szCs w:val="24"/>
              </w:rPr>
              <w:t>The belief that God will decides whether each person should receive eternal life or eternal punishment based on their earthly life</w:t>
            </w:r>
          </w:p>
          <w:p w14:paraId="7C700375" w14:textId="77777777" w:rsidR="00C618EF" w:rsidRDefault="00C618EF" w:rsidP="00C618EF">
            <w:pPr>
              <w:rPr>
                <w:rFonts w:cstheme="minorHAnsi"/>
                <w:sz w:val="24"/>
                <w:szCs w:val="24"/>
              </w:rPr>
            </w:pPr>
            <w:r w:rsidRPr="00FA3BB6">
              <w:rPr>
                <w:rFonts w:cstheme="minorHAnsi"/>
                <w:b/>
                <w:sz w:val="24"/>
                <w:szCs w:val="24"/>
              </w:rPr>
              <w:t>Last rites</w:t>
            </w:r>
            <w:r w:rsidR="00FA3BB6">
              <w:rPr>
                <w:rFonts w:cstheme="minorHAnsi"/>
                <w:b/>
                <w:sz w:val="24"/>
                <w:szCs w:val="24"/>
              </w:rPr>
              <w:t xml:space="preserve"> - </w:t>
            </w:r>
            <w:r w:rsidRPr="00C618EF">
              <w:rPr>
                <w:rFonts w:cstheme="minorHAnsi"/>
                <w:sz w:val="24"/>
                <w:szCs w:val="24"/>
              </w:rPr>
              <w:t>Prayers and actions that prepare a dying person for death.</w:t>
            </w:r>
          </w:p>
          <w:p w14:paraId="70419344" w14:textId="77777777" w:rsidR="00C618EF" w:rsidRPr="00C618EF" w:rsidRDefault="00C618EF" w:rsidP="00C618EF">
            <w:pPr>
              <w:rPr>
                <w:rFonts w:cstheme="minorHAnsi"/>
                <w:sz w:val="24"/>
                <w:szCs w:val="24"/>
              </w:rPr>
            </w:pPr>
            <w:r w:rsidRPr="00FA3BB6">
              <w:rPr>
                <w:rFonts w:cstheme="minorHAnsi"/>
                <w:b/>
                <w:sz w:val="24"/>
                <w:szCs w:val="24"/>
              </w:rPr>
              <w:t>Purgatory</w:t>
            </w:r>
            <w:r w:rsidR="00FA3BB6">
              <w:rPr>
                <w:rFonts w:cstheme="minorHAnsi"/>
                <w:b/>
                <w:sz w:val="24"/>
                <w:szCs w:val="24"/>
              </w:rPr>
              <w:t xml:space="preserve"> - </w:t>
            </w:r>
            <w:r w:rsidRPr="00C618EF">
              <w:rPr>
                <w:rFonts w:cstheme="minorHAnsi"/>
                <w:sz w:val="24"/>
                <w:szCs w:val="24"/>
              </w:rPr>
              <w:t>A state of cleansing to remove the effects of sin.</w:t>
            </w:r>
          </w:p>
          <w:p w14:paraId="1EBB89F9" w14:textId="77777777" w:rsidR="00C618EF" w:rsidRDefault="00C618EF" w:rsidP="00C618EF">
            <w:pPr>
              <w:rPr>
                <w:rFonts w:cstheme="minorHAnsi"/>
                <w:sz w:val="24"/>
                <w:szCs w:val="24"/>
              </w:rPr>
            </w:pPr>
            <w:r w:rsidRPr="00FA3BB6">
              <w:rPr>
                <w:rFonts w:cstheme="minorHAnsi"/>
                <w:b/>
                <w:sz w:val="24"/>
                <w:szCs w:val="24"/>
              </w:rPr>
              <w:t>Hell</w:t>
            </w:r>
            <w:r w:rsidR="00FA3BB6">
              <w:rPr>
                <w:rFonts w:cstheme="minorHAnsi"/>
                <w:b/>
                <w:sz w:val="24"/>
                <w:szCs w:val="24"/>
              </w:rPr>
              <w:t xml:space="preserve"> - </w:t>
            </w:r>
            <w:r w:rsidRPr="00C618EF">
              <w:rPr>
                <w:rFonts w:cstheme="minorHAnsi"/>
                <w:sz w:val="24"/>
                <w:szCs w:val="24"/>
              </w:rPr>
              <w:t>Belief in a place of eternal suffering, or a state after death of being in separation from God.</w:t>
            </w:r>
          </w:p>
          <w:p w14:paraId="1BA8C916" w14:textId="77777777" w:rsidR="00C618EF" w:rsidRPr="00CF4626" w:rsidRDefault="00C618EF" w:rsidP="00C618EF">
            <w:pPr>
              <w:rPr>
                <w:rFonts w:cstheme="minorHAnsi"/>
                <w:sz w:val="24"/>
                <w:szCs w:val="24"/>
              </w:rPr>
            </w:pPr>
          </w:p>
        </w:tc>
      </w:tr>
      <w:tr w:rsidR="00CF4626" w14:paraId="4050DC90" w14:textId="77777777" w:rsidTr="00695B51">
        <w:trPr>
          <w:trHeight w:val="5793"/>
        </w:trPr>
        <w:tc>
          <w:tcPr>
            <w:tcW w:w="6498" w:type="dxa"/>
          </w:tcPr>
          <w:p w14:paraId="150980AD" w14:textId="0DE4BD92" w:rsidR="00501C3D" w:rsidRPr="003F7566" w:rsidRDefault="007B0413" w:rsidP="007B0413">
            <w:pPr>
              <w:rPr>
                <w:b/>
                <w:i/>
                <w:color w:val="FF0000"/>
                <w:sz w:val="32"/>
                <w:szCs w:val="32"/>
                <w:u w:val="single"/>
              </w:rPr>
            </w:pPr>
            <w:r w:rsidRPr="003F7566">
              <w:rPr>
                <w:b/>
                <w:i/>
                <w:color w:val="FF0000"/>
                <w:sz w:val="32"/>
                <w:szCs w:val="32"/>
                <w:u w:val="single"/>
              </w:rPr>
              <w:t xml:space="preserve">Assessed </w:t>
            </w:r>
            <w:r w:rsidR="00501C3D" w:rsidRPr="003F7566">
              <w:rPr>
                <w:b/>
                <w:i/>
                <w:color w:val="FF0000"/>
                <w:sz w:val="32"/>
                <w:szCs w:val="32"/>
                <w:u w:val="single"/>
              </w:rPr>
              <w:t>tasks</w:t>
            </w:r>
          </w:p>
          <w:p w14:paraId="289A318F" w14:textId="77777777" w:rsidR="00FA3BB6" w:rsidRPr="003F7566" w:rsidRDefault="00FA3BB6" w:rsidP="00FA3BB6">
            <w:pPr>
              <w:pStyle w:val="ListParagraph"/>
              <w:numPr>
                <w:ilvl w:val="0"/>
                <w:numId w:val="10"/>
              </w:numPr>
              <w:rPr>
                <w:b/>
                <w:color w:val="FF0000"/>
                <w:sz w:val="32"/>
                <w:szCs w:val="32"/>
              </w:rPr>
            </w:pPr>
            <w:r w:rsidRPr="003F7566">
              <w:rPr>
                <w:b/>
                <w:color w:val="FF0000"/>
                <w:sz w:val="32"/>
                <w:szCs w:val="32"/>
              </w:rPr>
              <w:t>Mid-module H/WK assessment</w:t>
            </w:r>
          </w:p>
          <w:p w14:paraId="3E6C0414" w14:textId="77777777" w:rsidR="00FA3BB6" w:rsidRPr="003F7566" w:rsidRDefault="00FA3BB6" w:rsidP="00FA3BB6">
            <w:pPr>
              <w:pStyle w:val="ListParagraph"/>
              <w:numPr>
                <w:ilvl w:val="0"/>
                <w:numId w:val="10"/>
              </w:numPr>
              <w:rPr>
                <w:b/>
                <w:color w:val="FF0000"/>
                <w:sz w:val="32"/>
                <w:szCs w:val="32"/>
              </w:rPr>
            </w:pPr>
            <w:r w:rsidRPr="003F7566">
              <w:rPr>
                <w:b/>
                <w:color w:val="FF0000"/>
                <w:sz w:val="32"/>
                <w:szCs w:val="32"/>
              </w:rPr>
              <w:t>End of module test</w:t>
            </w:r>
          </w:p>
          <w:p w14:paraId="37E90C70" w14:textId="77777777" w:rsidR="003F7566" w:rsidRDefault="003F7566" w:rsidP="003F7566">
            <w:pPr>
              <w:jc w:val="center"/>
              <w:rPr>
                <w:b/>
                <w:i/>
                <w:sz w:val="36"/>
                <w:szCs w:val="36"/>
                <w:u w:val="single"/>
              </w:rPr>
            </w:pPr>
          </w:p>
          <w:p w14:paraId="50E557E5" w14:textId="5B03F357" w:rsidR="00501C3D" w:rsidRPr="003F7566" w:rsidRDefault="003F7566" w:rsidP="003F7566">
            <w:pPr>
              <w:jc w:val="center"/>
              <w:rPr>
                <w:b/>
                <w:i/>
                <w:sz w:val="36"/>
                <w:szCs w:val="36"/>
                <w:u w:val="single"/>
              </w:rPr>
            </w:pPr>
            <w:r w:rsidRPr="007B0413">
              <w:rPr>
                <w:b/>
                <w:i/>
                <w:sz w:val="36"/>
                <w:szCs w:val="36"/>
                <w:u w:val="single"/>
              </w:rPr>
              <w:t>Possible H/WK tasks-</w:t>
            </w:r>
          </w:p>
          <w:p w14:paraId="0969C3DC" w14:textId="77777777" w:rsidR="00501C3D" w:rsidRDefault="00501C3D" w:rsidP="007B0413">
            <w:pPr>
              <w:rPr>
                <w:b/>
                <w:i/>
                <w:color w:val="00B050"/>
                <w:sz w:val="32"/>
                <w:szCs w:val="32"/>
                <w:u w:val="single"/>
              </w:rPr>
            </w:pPr>
            <w:r w:rsidRPr="00695B51">
              <w:rPr>
                <w:b/>
                <w:i/>
                <w:color w:val="00B050"/>
                <w:sz w:val="32"/>
                <w:szCs w:val="32"/>
                <w:u w:val="single"/>
              </w:rPr>
              <w:t>Self/Peer assessed H/WK tasks</w:t>
            </w:r>
          </w:p>
          <w:p w14:paraId="398B9654" w14:textId="77777777" w:rsidR="00FA3BB6" w:rsidRPr="00FA3BB6" w:rsidRDefault="00FA3BB6" w:rsidP="00FA3BB6">
            <w:pPr>
              <w:pStyle w:val="ListParagraph"/>
              <w:numPr>
                <w:ilvl w:val="0"/>
                <w:numId w:val="11"/>
              </w:numPr>
              <w:rPr>
                <w:b/>
                <w:i/>
                <w:color w:val="00B050"/>
                <w:sz w:val="32"/>
                <w:szCs w:val="32"/>
                <w:u w:val="single"/>
              </w:rPr>
            </w:pPr>
            <w:r>
              <w:rPr>
                <w:b/>
                <w:color w:val="00B050"/>
                <w:sz w:val="32"/>
                <w:szCs w:val="32"/>
              </w:rPr>
              <w:t>Create a leaflet – a Catholic’s guide to the after-life.</w:t>
            </w:r>
          </w:p>
          <w:p w14:paraId="3B12F254" w14:textId="77777777" w:rsidR="00FA3BB6" w:rsidRPr="00FA3BB6" w:rsidRDefault="00FA3BB6" w:rsidP="00FA3BB6">
            <w:pPr>
              <w:pStyle w:val="ListParagraph"/>
              <w:numPr>
                <w:ilvl w:val="0"/>
                <w:numId w:val="11"/>
              </w:numPr>
              <w:rPr>
                <w:b/>
                <w:i/>
                <w:color w:val="00B050"/>
                <w:sz w:val="32"/>
                <w:szCs w:val="32"/>
                <w:u w:val="single"/>
              </w:rPr>
            </w:pPr>
            <w:r>
              <w:rPr>
                <w:b/>
                <w:color w:val="00B050"/>
                <w:sz w:val="32"/>
                <w:szCs w:val="32"/>
              </w:rPr>
              <w:t>12 Mark essay: “Funerals are for the living not the dead” Evaluate this statement.</w:t>
            </w:r>
          </w:p>
          <w:p w14:paraId="60E743E0" w14:textId="77777777" w:rsidR="00695B51" w:rsidRDefault="00695B51" w:rsidP="00695B51">
            <w:pPr>
              <w:ind w:left="360"/>
              <w:rPr>
                <w:sz w:val="24"/>
                <w:szCs w:val="24"/>
              </w:rPr>
            </w:pPr>
          </w:p>
          <w:p w14:paraId="2323CD88" w14:textId="77777777" w:rsidR="00695B51" w:rsidRPr="00695B51" w:rsidRDefault="00695B51" w:rsidP="00695B51">
            <w:pPr>
              <w:ind w:left="360"/>
              <w:rPr>
                <w:sz w:val="24"/>
                <w:szCs w:val="24"/>
              </w:rPr>
            </w:pPr>
            <w:r w:rsidRPr="00695B51">
              <w:rPr>
                <w:sz w:val="24"/>
                <w:szCs w:val="24"/>
              </w:rPr>
              <w:t>Students may be set additional assessed tasks by their class teacher which will help the class teacher to assess their progress and inform their planning.</w:t>
            </w:r>
          </w:p>
        </w:tc>
        <w:tc>
          <w:tcPr>
            <w:tcW w:w="5490" w:type="dxa"/>
          </w:tcPr>
          <w:p w14:paraId="2F909620" w14:textId="77777777" w:rsidR="00CA6EA0" w:rsidRDefault="007B0413" w:rsidP="007B0413">
            <w:pPr>
              <w:jc w:val="center"/>
              <w:rPr>
                <w:b/>
                <w:i/>
                <w:sz w:val="32"/>
                <w:szCs w:val="32"/>
                <w:u w:val="single"/>
              </w:rPr>
            </w:pPr>
            <w:r w:rsidRPr="007B0413">
              <w:rPr>
                <w:b/>
                <w:i/>
                <w:sz w:val="32"/>
                <w:szCs w:val="32"/>
                <w:u w:val="single"/>
              </w:rPr>
              <w:t>Opportunities for independent learning/Stretch and challenge</w:t>
            </w:r>
          </w:p>
          <w:p w14:paraId="58DC1A8C" w14:textId="77777777" w:rsidR="007B0413" w:rsidRDefault="007B0413" w:rsidP="00F0085C">
            <w:pPr>
              <w:rPr>
                <w:b/>
                <w:i/>
                <w:sz w:val="32"/>
                <w:szCs w:val="32"/>
                <w:u w:val="single"/>
              </w:rPr>
            </w:pPr>
          </w:p>
          <w:p w14:paraId="0EF34D4C" w14:textId="77777777" w:rsidR="00AD08DC" w:rsidRPr="00F05B9B" w:rsidRDefault="00FA3BB6" w:rsidP="00F05B9B">
            <w:pPr>
              <w:pStyle w:val="ListParagraph"/>
              <w:numPr>
                <w:ilvl w:val="0"/>
                <w:numId w:val="12"/>
              </w:numPr>
              <w:spacing w:after="120"/>
              <w:ind w:left="714" w:hanging="357"/>
              <w:rPr>
                <w:sz w:val="28"/>
                <w:szCs w:val="28"/>
              </w:rPr>
            </w:pPr>
            <w:r w:rsidRPr="00F05B9B">
              <w:rPr>
                <w:sz w:val="28"/>
                <w:szCs w:val="28"/>
              </w:rPr>
              <w:t>Investigate non-Christian beliefs and teachings regarding the afterlife.</w:t>
            </w:r>
          </w:p>
          <w:p w14:paraId="26E90752" w14:textId="77777777" w:rsidR="00FA3BB6" w:rsidRPr="00F05B9B" w:rsidRDefault="00FA3BB6" w:rsidP="00F05B9B">
            <w:pPr>
              <w:pStyle w:val="ListParagraph"/>
              <w:numPr>
                <w:ilvl w:val="0"/>
                <w:numId w:val="12"/>
              </w:numPr>
              <w:spacing w:after="120"/>
              <w:ind w:left="714" w:hanging="357"/>
              <w:rPr>
                <w:sz w:val="28"/>
                <w:szCs w:val="28"/>
              </w:rPr>
            </w:pPr>
            <w:r w:rsidRPr="00F05B9B">
              <w:rPr>
                <w:sz w:val="28"/>
                <w:szCs w:val="28"/>
              </w:rPr>
              <w:t>Investigate art associated with the afterlife and eschatological themes.</w:t>
            </w:r>
          </w:p>
          <w:p w14:paraId="54CA9CCB" w14:textId="77777777" w:rsidR="00FA3BB6" w:rsidRPr="00F05B9B" w:rsidRDefault="00FA3BB6" w:rsidP="00F05B9B">
            <w:pPr>
              <w:pStyle w:val="ListParagraph"/>
              <w:numPr>
                <w:ilvl w:val="0"/>
                <w:numId w:val="12"/>
              </w:numPr>
              <w:spacing w:after="120"/>
              <w:ind w:left="714" w:hanging="357"/>
              <w:rPr>
                <w:sz w:val="28"/>
                <w:szCs w:val="28"/>
              </w:rPr>
            </w:pPr>
            <w:r w:rsidRPr="00F05B9B">
              <w:rPr>
                <w:sz w:val="28"/>
                <w:szCs w:val="28"/>
              </w:rPr>
              <w:t xml:space="preserve">Research the law around </w:t>
            </w:r>
            <w:r w:rsidR="00F05B9B" w:rsidRPr="00F05B9B">
              <w:rPr>
                <w:sz w:val="28"/>
                <w:szCs w:val="28"/>
              </w:rPr>
              <w:t>Euthanasia</w:t>
            </w:r>
            <w:r w:rsidRPr="00F05B9B">
              <w:rPr>
                <w:sz w:val="28"/>
                <w:szCs w:val="28"/>
              </w:rPr>
              <w:t xml:space="preserve"> and the changes internationally over the last 100 years.</w:t>
            </w:r>
          </w:p>
          <w:p w14:paraId="7BEE06F0" w14:textId="77777777" w:rsidR="00F05B9B" w:rsidRPr="00F05B9B" w:rsidRDefault="00F05B9B" w:rsidP="00F05B9B">
            <w:pPr>
              <w:pStyle w:val="ListParagraph"/>
              <w:numPr>
                <w:ilvl w:val="0"/>
                <w:numId w:val="12"/>
              </w:numPr>
              <w:spacing w:after="120"/>
              <w:ind w:left="714" w:hanging="357"/>
              <w:rPr>
                <w:sz w:val="28"/>
                <w:szCs w:val="28"/>
              </w:rPr>
            </w:pPr>
            <w:r w:rsidRPr="00F05B9B">
              <w:rPr>
                <w:sz w:val="28"/>
                <w:szCs w:val="28"/>
              </w:rPr>
              <w:t>Catholic answers on YouTube</w:t>
            </w:r>
          </w:p>
          <w:p w14:paraId="758D144E" w14:textId="77777777" w:rsidR="00F05B9B" w:rsidRPr="00AD08DC" w:rsidRDefault="00F05B9B" w:rsidP="00F05B9B">
            <w:pPr>
              <w:pStyle w:val="ListParagraph"/>
              <w:numPr>
                <w:ilvl w:val="0"/>
                <w:numId w:val="12"/>
              </w:numPr>
              <w:spacing w:after="120"/>
              <w:ind w:left="714" w:hanging="357"/>
            </w:pPr>
            <w:r w:rsidRPr="00F05B9B">
              <w:rPr>
                <w:sz w:val="28"/>
                <w:szCs w:val="28"/>
              </w:rPr>
              <w:t>Ascension presents on YOUTUBE</w:t>
            </w:r>
          </w:p>
        </w:tc>
      </w:tr>
    </w:tbl>
    <w:p w14:paraId="792A4D43" w14:textId="77777777" w:rsidR="00CA6EA0" w:rsidRDefault="00CA6EA0"/>
    <w:p w14:paraId="66E2F215" w14:textId="77777777" w:rsidR="00CA6EA0" w:rsidRDefault="00CA6EA0"/>
    <w:p w14:paraId="2B6DFB74" w14:textId="77777777" w:rsidR="00CA6EA0" w:rsidRDefault="00CA6EA0"/>
    <w:p w14:paraId="3554533A" w14:textId="77777777" w:rsidR="008303DA" w:rsidRDefault="008303DA"/>
    <w:p w14:paraId="7F09B9D9" w14:textId="64E7D298" w:rsidR="007B0413" w:rsidRDefault="004507F4">
      <w:r>
        <w:rPr>
          <w:noProof/>
          <w:lang w:eastAsia="en-GB"/>
        </w:rPr>
        <mc:AlternateContent>
          <mc:Choice Requires="wps">
            <w:drawing>
              <wp:anchor distT="0" distB="0" distL="114300" distR="114300" simplePos="0" relativeHeight="251674112" behindDoc="0" locked="0" layoutInCell="1" allowOverlap="1" wp14:anchorId="454235D7" wp14:editId="4AD89A5A">
                <wp:simplePos x="0" y="0"/>
                <wp:positionH relativeFrom="column">
                  <wp:posOffset>7281333</wp:posOffset>
                </wp:positionH>
                <wp:positionV relativeFrom="paragraph">
                  <wp:posOffset>5640493</wp:posOffset>
                </wp:positionV>
                <wp:extent cx="3513244" cy="1955800"/>
                <wp:effectExtent l="0" t="0" r="11430" b="25400"/>
                <wp:wrapNone/>
                <wp:docPr id="5" name="Rectangle 5"/>
                <wp:cNvGraphicFramePr/>
                <a:graphic xmlns:a="http://schemas.openxmlformats.org/drawingml/2006/main">
                  <a:graphicData uri="http://schemas.microsoft.com/office/word/2010/wordprocessingShape">
                    <wps:wsp>
                      <wps:cNvSpPr/>
                      <wps:spPr>
                        <a:xfrm>
                          <a:off x="0" y="0"/>
                          <a:ext cx="3513244" cy="1955800"/>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5674DFC0" w14:textId="77777777" w:rsidR="004507F4" w:rsidRDefault="004507F4" w:rsidP="007B0413">
                            <w:pPr>
                              <w:jc w:val="center"/>
                              <w:rPr>
                                <w:b/>
                                <w:i/>
                                <w:sz w:val="24"/>
                                <w:szCs w:val="24"/>
                                <w:u w:val="single"/>
                              </w:rPr>
                            </w:pPr>
                            <w:r>
                              <w:rPr>
                                <w:b/>
                                <w:i/>
                                <w:sz w:val="24"/>
                                <w:szCs w:val="24"/>
                                <w:u w:val="single"/>
                              </w:rPr>
                              <w:t>Art, artefacts and eschatology</w:t>
                            </w:r>
                          </w:p>
                          <w:p w14:paraId="5CB89C4B" w14:textId="2F20B594" w:rsidR="004507F4" w:rsidRDefault="009B132F" w:rsidP="009B132F">
                            <w:pPr>
                              <w:rPr>
                                <w:bCs/>
                                <w:iCs/>
                                <w:sz w:val="18"/>
                                <w:szCs w:val="18"/>
                              </w:rPr>
                            </w:pPr>
                            <w:r w:rsidRPr="009B132F">
                              <w:rPr>
                                <w:bCs/>
                                <w:iCs/>
                                <w:sz w:val="20"/>
                                <w:szCs w:val="20"/>
                              </w:rPr>
                              <w:t>-One key piece of art associated with the end times is Michelangelo’s creation of Adam, The painting can be found in the Sistine chapel and depicts the final judgement when Christ will come to judge the living and the dead</w:t>
                            </w:r>
                            <w:r>
                              <w:rPr>
                                <w:bCs/>
                                <w:iCs/>
                                <w:sz w:val="18"/>
                                <w:szCs w:val="18"/>
                              </w:rPr>
                              <w:t>.</w:t>
                            </w:r>
                          </w:p>
                          <w:p w14:paraId="14E2BF9E" w14:textId="538690F4" w:rsidR="009B132F" w:rsidRPr="009B132F" w:rsidRDefault="009B132F" w:rsidP="009B132F">
                            <w:pPr>
                              <w:rPr>
                                <w:bCs/>
                                <w:iCs/>
                                <w:sz w:val="18"/>
                                <w:szCs w:val="18"/>
                              </w:rPr>
                            </w:pPr>
                            <w:r>
                              <w:rPr>
                                <w:bCs/>
                                <w:iCs/>
                                <w:sz w:val="18"/>
                                <w:szCs w:val="18"/>
                              </w:rPr>
                              <w:t>The paschal candle is also a key symbol in the Catholic church linked to eschatology.  The paschal candle is one of the first and most important features of the Easter Vigil ceremony.  It is also lit at Baptisms and funerals and represents the presence of the risen Christ.</w:t>
                            </w:r>
                          </w:p>
                          <w:p w14:paraId="269A8D1E" w14:textId="77777777" w:rsidR="009B132F" w:rsidRDefault="009B132F" w:rsidP="007B0413">
                            <w:pPr>
                              <w:jc w:val="center"/>
                              <w:rPr>
                                <w:b/>
                                <w:i/>
                                <w:sz w:val="24"/>
                                <w:szCs w:val="24"/>
                                <w:u w:val="single"/>
                              </w:rPr>
                            </w:pPr>
                          </w:p>
                          <w:p w14:paraId="3150D764" w14:textId="77777777" w:rsidR="004507F4" w:rsidRDefault="004507F4" w:rsidP="007B0413">
                            <w:pPr>
                              <w:jc w:val="center"/>
                              <w:rPr>
                                <w:b/>
                                <w:i/>
                                <w:sz w:val="24"/>
                                <w:szCs w:val="24"/>
                                <w:u w:val="single"/>
                              </w:rPr>
                            </w:pPr>
                          </w:p>
                          <w:p w14:paraId="0563F19F" w14:textId="77777777" w:rsidR="004507F4" w:rsidRDefault="004507F4" w:rsidP="007B0413">
                            <w:pPr>
                              <w:jc w:val="center"/>
                              <w:rPr>
                                <w:b/>
                                <w:i/>
                                <w:sz w:val="24"/>
                                <w:szCs w:val="24"/>
                                <w:u w:val="single"/>
                              </w:rPr>
                            </w:pPr>
                          </w:p>
                          <w:p w14:paraId="66390F84" w14:textId="77777777" w:rsidR="004507F4" w:rsidRDefault="004507F4" w:rsidP="007B0413">
                            <w:pPr>
                              <w:jc w:val="center"/>
                              <w:rPr>
                                <w:b/>
                                <w:i/>
                                <w:sz w:val="24"/>
                                <w:szCs w:val="24"/>
                                <w:u w:val="single"/>
                              </w:rPr>
                            </w:pPr>
                          </w:p>
                          <w:p w14:paraId="361521FB" w14:textId="77777777" w:rsidR="004507F4" w:rsidRDefault="004507F4" w:rsidP="007B0413">
                            <w:pPr>
                              <w:jc w:val="center"/>
                              <w:rPr>
                                <w:b/>
                                <w:i/>
                                <w:sz w:val="24"/>
                                <w:szCs w:val="24"/>
                                <w:u w:val="single"/>
                              </w:rPr>
                            </w:pPr>
                          </w:p>
                          <w:p w14:paraId="63C56AA8" w14:textId="77777777" w:rsidR="004507F4" w:rsidRPr="00152778" w:rsidRDefault="004507F4" w:rsidP="007B0413">
                            <w:pPr>
                              <w:jc w:val="center"/>
                              <w:rPr>
                                <w:b/>
                                <w:i/>
                                <w:sz w:val="24"/>
                                <w:szCs w:val="24"/>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54235D7" id="Rectangle 5" o:spid="_x0000_s1028" style="position:absolute;margin-left:573.35pt;margin-top:444.15pt;width:276.65pt;height:154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" fillcolor="white [3201]" strokecolor="#8064a2 [3207]" strokeweight="2pt">
                <v:textbox>
                  <w:txbxContent>
                    <w:p w14:paraId="5674DFC0" w14:textId="77777777" w:rsidR="004507F4" w:rsidRDefault="004507F4" w:rsidP="007B0413">
                      <w:pPr>
                        <w:jc w:val="center"/>
                        <w:rPr>
                          <w:b/>
                          <w:i/>
                          <w:sz w:val="24"/>
                          <w:szCs w:val="24"/>
                          <w:u w:val="single"/>
                        </w:rPr>
                      </w:pPr>
                      <w:r>
                        <w:rPr>
                          <w:b/>
                          <w:i/>
                          <w:sz w:val="24"/>
                          <w:szCs w:val="24"/>
                          <w:u w:val="single"/>
                        </w:rPr>
                        <w:t xml:space="preserve">Art, </w:t>
                      </w:r>
                      <w:proofErr w:type="gramStart"/>
                      <w:r>
                        <w:rPr>
                          <w:b/>
                          <w:i/>
                          <w:sz w:val="24"/>
                          <w:szCs w:val="24"/>
                          <w:u w:val="single"/>
                        </w:rPr>
                        <w:t>artefacts</w:t>
                      </w:r>
                      <w:proofErr w:type="gramEnd"/>
                      <w:r>
                        <w:rPr>
                          <w:b/>
                          <w:i/>
                          <w:sz w:val="24"/>
                          <w:szCs w:val="24"/>
                          <w:u w:val="single"/>
                        </w:rPr>
                        <w:t xml:space="preserve"> and eschatology</w:t>
                      </w:r>
                    </w:p>
                    <w:p w14:paraId="5CB89C4B" w14:textId="2F20B594" w:rsidR="004507F4" w:rsidRDefault="009B132F" w:rsidP="009B132F">
                      <w:pPr>
                        <w:rPr>
                          <w:bCs/>
                          <w:iCs/>
                          <w:sz w:val="18"/>
                          <w:szCs w:val="18"/>
                        </w:rPr>
                      </w:pPr>
                      <w:r w:rsidRPr="009B132F">
                        <w:rPr>
                          <w:bCs/>
                          <w:iCs/>
                          <w:sz w:val="20"/>
                          <w:szCs w:val="20"/>
                        </w:rPr>
                        <w:t xml:space="preserve">-One key piece of art associated with the end times is Michelangelo’s creation of Adam, </w:t>
                      </w:r>
                      <w:proofErr w:type="gramStart"/>
                      <w:r w:rsidRPr="009B132F">
                        <w:rPr>
                          <w:bCs/>
                          <w:iCs/>
                          <w:sz w:val="20"/>
                          <w:szCs w:val="20"/>
                        </w:rPr>
                        <w:t>The</w:t>
                      </w:r>
                      <w:proofErr w:type="gramEnd"/>
                      <w:r w:rsidRPr="009B132F">
                        <w:rPr>
                          <w:bCs/>
                          <w:iCs/>
                          <w:sz w:val="20"/>
                          <w:szCs w:val="20"/>
                        </w:rPr>
                        <w:t xml:space="preserve"> painting can be found in the Sistine chapel and depicts the final judgement when Christ will come to judge the living and the dead</w:t>
                      </w:r>
                      <w:r>
                        <w:rPr>
                          <w:bCs/>
                          <w:iCs/>
                          <w:sz w:val="18"/>
                          <w:szCs w:val="18"/>
                        </w:rPr>
                        <w:t>.</w:t>
                      </w:r>
                    </w:p>
                    <w:p w14:paraId="14E2BF9E" w14:textId="538690F4" w:rsidR="009B132F" w:rsidRPr="009B132F" w:rsidRDefault="009B132F" w:rsidP="009B132F">
                      <w:pPr>
                        <w:rPr>
                          <w:bCs/>
                          <w:iCs/>
                          <w:sz w:val="18"/>
                          <w:szCs w:val="18"/>
                        </w:rPr>
                      </w:pPr>
                      <w:r>
                        <w:rPr>
                          <w:bCs/>
                          <w:iCs/>
                          <w:sz w:val="18"/>
                          <w:szCs w:val="18"/>
                        </w:rPr>
                        <w:t>The paschal candle is also a key symbol in the Catholic church linked to eschatology.  The paschal candle is one of the first and most important features of the Easter Vigil ceremony.  It is also lit at Baptisms and funerals and represents the presence of the risen Christ.</w:t>
                      </w:r>
                    </w:p>
                    <w:p w14:paraId="269A8D1E" w14:textId="77777777" w:rsidR="009B132F" w:rsidRDefault="009B132F" w:rsidP="007B0413">
                      <w:pPr>
                        <w:jc w:val="center"/>
                        <w:rPr>
                          <w:b/>
                          <w:i/>
                          <w:sz w:val="24"/>
                          <w:szCs w:val="24"/>
                          <w:u w:val="single"/>
                        </w:rPr>
                      </w:pPr>
                    </w:p>
                    <w:p w14:paraId="3150D764" w14:textId="77777777" w:rsidR="004507F4" w:rsidRDefault="004507F4" w:rsidP="007B0413">
                      <w:pPr>
                        <w:jc w:val="center"/>
                        <w:rPr>
                          <w:b/>
                          <w:i/>
                          <w:sz w:val="24"/>
                          <w:szCs w:val="24"/>
                          <w:u w:val="single"/>
                        </w:rPr>
                      </w:pPr>
                    </w:p>
                    <w:p w14:paraId="0563F19F" w14:textId="77777777" w:rsidR="004507F4" w:rsidRDefault="004507F4" w:rsidP="007B0413">
                      <w:pPr>
                        <w:jc w:val="center"/>
                        <w:rPr>
                          <w:b/>
                          <w:i/>
                          <w:sz w:val="24"/>
                          <w:szCs w:val="24"/>
                          <w:u w:val="single"/>
                        </w:rPr>
                      </w:pPr>
                    </w:p>
                    <w:p w14:paraId="66390F84" w14:textId="77777777" w:rsidR="004507F4" w:rsidRDefault="004507F4" w:rsidP="007B0413">
                      <w:pPr>
                        <w:jc w:val="center"/>
                        <w:rPr>
                          <w:b/>
                          <w:i/>
                          <w:sz w:val="24"/>
                          <w:szCs w:val="24"/>
                          <w:u w:val="single"/>
                        </w:rPr>
                      </w:pPr>
                    </w:p>
                    <w:p w14:paraId="361521FB" w14:textId="77777777" w:rsidR="004507F4" w:rsidRDefault="004507F4" w:rsidP="007B0413">
                      <w:pPr>
                        <w:jc w:val="center"/>
                        <w:rPr>
                          <w:b/>
                          <w:i/>
                          <w:sz w:val="24"/>
                          <w:szCs w:val="24"/>
                          <w:u w:val="single"/>
                        </w:rPr>
                      </w:pPr>
                    </w:p>
                    <w:p w14:paraId="63C56AA8" w14:textId="77777777" w:rsidR="004507F4" w:rsidRPr="00152778" w:rsidRDefault="004507F4" w:rsidP="007B0413">
                      <w:pPr>
                        <w:jc w:val="center"/>
                        <w:rPr>
                          <w:b/>
                          <w:i/>
                          <w:sz w:val="24"/>
                          <w:szCs w:val="24"/>
                          <w:u w:val="single"/>
                        </w:rPr>
                      </w:pPr>
                    </w:p>
                  </w:txbxContent>
                </v:textbox>
              </v:rect>
            </w:pict>
          </mc:Fallback>
        </mc:AlternateContent>
      </w:r>
      <w:r>
        <w:rPr>
          <w:noProof/>
          <w:lang w:eastAsia="en-GB"/>
        </w:rPr>
        <mc:AlternateContent>
          <mc:Choice Requires="wps">
            <w:drawing>
              <wp:anchor distT="0" distB="0" distL="114300" distR="114300" simplePos="0" relativeHeight="251678208" behindDoc="0" locked="0" layoutInCell="1" allowOverlap="1" wp14:anchorId="6957C223" wp14:editId="2A7A31BA">
                <wp:simplePos x="0" y="0"/>
                <wp:positionH relativeFrom="page">
                  <wp:posOffset>11709400</wp:posOffset>
                </wp:positionH>
                <wp:positionV relativeFrom="paragraph">
                  <wp:posOffset>5640493</wp:posOffset>
                </wp:positionV>
                <wp:extent cx="3157643" cy="1955800"/>
                <wp:effectExtent l="0" t="0" r="24130" b="25400"/>
                <wp:wrapNone/>
                <wp:docPr id="7" name="Rectangle 7"/>
                <wp:cNvGraphicFramePr/>
                <a:graphic xmlns:a="http://schemas.openxmlformats.org/drawingml/2006/main">
                  <a:graphicData uri="http://schemas.microsoft.com/office/word/2010/wordprocessingShape">
                    <wps:wsp>
                      <wps:cNvSpPr/>
                      <wps:spPr>
                        <a:xfrm>
                          <a:off x="0" y="0"/>
                          <a:ext cx="3157643" cy="1955800"/>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74DE4A10" w14:textId="0FE6030C" w:rsidR="004507F4" w:rsidRDefault="004507F4" w:rsidP="00D97164">
                            <w:pPr>
                              <w:spacing w:after="120" w:line="240" w:lineRule="auto"/>
                              <w:jc w:val="center"/>
                              <w:rPr>
                                <w:b/>
                                <w:i/>
                                <w:sz w:val="24"/>
                                <w:szCs w:val="24"/>
                                <w:u w:val="single"/>
                              </w:rPr>
                            </w:pPr>
                            <w:r>
                              <w:rPr>
                                <w:b/>
                                <w:i/>
                                <w:sz w:val="24"/>
                                <w:szCs w:val="24"/>
                                <w:u w:val="single"/>
                              </w:rPr>
                              <w:t>Euthanasia and care for the dying</w:t>
                            </w:r>
                          </w:p>
                          <w:p w14:paraId="0ECC4399" w14:textId="2E47B895" w:rsidR="004507F4" w:rsidRDefault="00D97164" w:rsidP="00D97164">
                            <w:pPr>
                              <w:spacing w:after="120" w:line="240" w:lineRule="auto"/>
                              <w:jc w:val="center"/>
                              <w:rPr>
                                <w:bCs/>
                                <w:iCs/>
                                <w:sz w:val="18"/>
                                <w:szCs w:val="18"/>
                              </w:rPr>
                            </w:pPr>
                            <w:r>
                              <w:rPr>
                                <w:bCs/>
                                <w:iCs/>
                                <w:sz w:val="18"/>
                                <w:szCs w:val="18"/>
                              </w:rPr>
                              <w:t>Euthanasia is the killing of someone painlessly and with compassion who is suffering from a terminal or incurable disease, to end their suffering.  It is a key moral issue concerned with the end of life.</w:t>
                            </w:r>
                          </w:p>
                          <w:p w14:paraId="3EFEF404" w14:textId="67E5AA8F" w:rsidR="00D97164" w:rsidRPr="00D97164" w:rsidRDefault="00D97164" w:rsidP="00D97164">
                            <w:pPr>
                              <w:spacing w:after="120" w:line="240" w:lineRule="auto"/>
                              <w:rPr>
                                <w:bCs/>
                                <w:iCs/>
                                <w:sz w:val="18"/>
                                <w:szCs w:val="18"/>
                              </w:rPr>
                            </w:pPr>
                            <w:r>
                              <w:rPr>
                                <w:bCs/>
                                <w:iCs/>
                                <w:sz w:val="18"/>
                                <w:szCs w:val="18"/>
                              </w:rPr>
                              <w:t xml:space="preserve">Catholics oppose the practice of Euthanasia as they uphold the sanctity of life principle- they believe that all life is holy and belongs to God- only God can give life, only God should take it away.  Rather than practice Euthanasia, we should care for those who are dying </w:t>
                            </w:r>
                            <w:proofErr w:type="spellStart"/>
                            <w:r>
                              <w:rPr>
                                <w:bCs/>
                                <w:iCs/>
                                <w:sz w:val="18"/>
                                <w:szCs w:val="18"/>
                              </w:rPr>
                              <w:t>nd</w:t>
                            </w:r>
                            <w:proofErr w:type="spellEnd"/>
                            <w:r>
                              <w:rPr>
                                <w:bCs/>
                                <w:iCs/>
                                <w:sz w:val="18"/>
                                <w:szCs w:val="18"/>
                              </w:rPr>
                              <w:t xml:space="preserve"> uphold and maintain their dignity.</w:t>
                            </w:r>
                          </w:p>
                          <w:p w14:paraId="4D49FAC1" w14:textId="77777777" w:rsidR="004507F4" w:rsidRDefault="004507F4" w:rsidP="00641E85">
                            <w:pPr>
                              <w:jc w:val="center"/>
                              <w:rPr>
                                <w:b/>
                                <w:i/>
                                <w:sz w:val="24"/>
                                <w:szCs w:val="24"/>
                                <w:u w:val="single"/>
                              </w:rPr>
                            </w:pPr>
                          </w:p>
                          <w:p w14:paraId="2A25A478" w14:textId="77777777" w:rsidR="004507F4" w:rsidRDefault="004507F4" w:rsidP="00641E85">
                            <w:pPr>
                              <w:jc w:val="center"/>
                              <w:rPr>
                                <w:b/>
                                <w:i/>
                                <w:sz w:val="24"/>
                                <w:szCs w:val="24"/>
                                <w:u w:val="single"/>
                              </w:rPr>
                            </w:pPr>
                          </w:p>
                          <w:p w14:paraId="012347B8" w14:textId="77777777" w:rsidR="004507F4" w:rsidRDefault="004507F4" w:rsidP="00641E85">
                            <w:pPr>
                              <w:jc w:val="center"/>
                              <w:rPr>
                                <w:b/>
                                <w:i/>
                                <w:sz w:val="24"/>
                                <w:szCs w:val="24"/>
                                <w:u w:val="single"/>
                              </w:rPr>
                            </w:pPr>
                          </w:p>
                          <w:p w14:paraId="41831331" w14:textId="77777777" w:rsidR="004507F4" w:rsidRDefault="004507F4" w:rsidP="00641E85">
                            <w:pPr>
                              <w:jc w:val="center"/>
                              <w:rPr>
                                <w:b/>
                                <w:i/>
                                <w:sz w:val="24"/>
                                <w:szCs w:val="24"/>
                                <w:u w:val="single"/>
                              </w:rPr>
                            </w:pPr>
                          </w:p>
                          <w:p w14:paraId="5C84253A" w14:textId="77777777" w:rsidR="004507F4" w:rsidRPr="00152778" w:rsidRDefault="004507F4" w:rsidP="00641E85">
                            <w:pPr>
                              <w:jc w:val="center"/>
                              <w:rPr>
                                <w:b/>
                                <w:i/>
                                <w:sz w:val="24"/>
                                <w:szCs w:val="24"/>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957C223" id="Rectangle 7" o:spid="_x0000_s1029" style="position:absolute;margin-left:922pt;margin-top:444.15pt;width:248.65pt;height:154pt;z-index:251678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" fillcolor="white [3201]" strokecolor="#8064a2 [3207]" strokeweight="2pt">
                <v:textbox>
                  <w:txbxContent>
                    <w:p w14:paraId="74DE4A10" w14:textId="0FE6030C" w:rsidR="004507F4" w:rsidRDefault="004507F4" w:rsidP="00D97164">
                      <w:pPr>
                        <w:spacing w:after="120" w:line="240" w:lineRule="auto"/>
                        <w:jc w:val="center"/>
                        <w:rPr>
                          <w:b/>
                          <w:i/>
                          <w:sz w:val="24"/>
                          <w:szCs w:val="24"/>
                          <w:u w:val="single"/>
                        </w:rPr>
                      </w:pPr>
                      <w:r>
                        <w:rPr>
                          <w:b/>
                          <w:i/>
                          <w:sz w:val="24"/>
                          <w:szCs w:val="24"/>
                          <w:u w:val="single"/>
                        </w:rPr>
                        <w:t>Euthanasia and care for the dying</w:t>
                      </w:r>
                    </w:p>
                    <w:p w14:paraId="0ECC4399" w14:textId="2E47B895" w:rsidR="004507F4" w:rsidRDefault="00D97164" w:rsidP="00D97164">
                      <w:pPr>
                        <w:spacing w:after="120" w:line="240" w:lineRule="auto"/>
                        <w:jc w:val="center"/>
                        <w:rPr>
                          <w:bCs/>
                          <w:iCs/>
                          <w:sz w:val="18"/>
                          <w:szCs w:val="18"/>
                        </w:rPr>
                      </w:pPr>
                      <w:r>
                        <w:rPr>
                          <w:bCs/>
                          <w:iCs/>
                          <w:sz w:val="18"/>
                          <w:szCs w:val="18"/>
                        </w:rPr>
                        <w:t>Euthanasia is the killing of someone painlessly and with compassion who is suffering from a terminal or incurable disease, to end their suffering.  It is a key moral issue concerned with the end of life.</w:t>
                      </w:r>
                    </w:p>
                    <w:p w14:paraId="3EFEF404" w14:textId="67E5AA8F" w:rsidR="00D97164" w:rsidRPr="00D97164" w:rsidRDefault="00D97164" w:rsidP="00D97164">
                      <w:pPr>
                        <w:spacing w:after="120" w:line="240" w:lineRule="auto"/>
                        <w:rPr>
                          <w:bCs/>
                          <w:iCs/>
                          <w:sz w:val="18"/>
                          <w:szCs w:val="18"/>
                        </w:rPr>
                      </w:pPr>
                      <w:r>
                        <w:rPr>
                          <w:bCs/>
                          <w:iCs/>
                          <w:sz w:val="18"/>
                          <w:szCs w:val="18"/>
                        </w:rPr>
                        <w:t xml:space="preserve">Catholics oppose the practice of Euthanasia as they uphold the sanctity of life principle- they believe that all life is holy and belongs to God- only God can give life, only God should take it away.  Rather than practice Euthanasia, we should care for those who are dying </w:t>
                      </w:r>
                      <w:proofErr w:type="spellStart"/>
                      <w:r>
                        <w:rPr>
                          <w:bCs/>
                          <w:iCs/>
                          <w:sz w:val="18"/>
                          <w:szCs w:val="18"/>
                        </w:rPr>
                        <w:t>nd</w:t>
                      </w:r>
                      <w:proofErr w:type="spellEnd"/>
                      <w:r>
                        <w:rPr>
                          <w:bCs/>
                          <w:iCs/>
                          <w:sz w:val="18"/>
                          <w:szCs w:val="18"/>
                        </w:rPr>
                        <w:t xml:space="preserve"> uphold and maintain their dignity.</w:t>
                      </w:r>
                    </w:p>
                    <w:p w14:paraId="4D49FAC1" w14:textId="77777777" w:rsidR="004507F4" w:rsidRDefault="004507F4" w:rsidP="00641E85">
                      <w:pPr>
                        <w:jc w:val="center"/>
                        <w:rPr>
                          <w:b/>
                          <w:i/>
                          <w:sz w:val="24"/>
                          <w:szCs w:val="24"/>
                          <w:u w:val="single"/>
                        </w:rPr>
                      </w:pPr>
                    </w:p>
                    <w:p w14:paraId="2A25A478" w14:textId="77777777" w:rsidR="004507F4" w:rsidRDefault="004507F4" w:rsidP="00641E85">
                      <w:pPr>
                        <w:jc w:val="center"/>
                        <w:rPr>
                          <w:b/>
                          <w:i/>
                          <w:sz w:val="24"/>
                          <w:szCs w:val="24"/>
                          <w:u w:val="single"/>
                        </w:rPr>
                      </w:pPr>
                    </w:p>
                    <w:p w14:paraId="012347B8" w14:textId="77777777" w:rsidR="004507F4" w:rsidRDefault="004507F4" w:rsidP="00641E85">
                      <w:pPr>
                        <w:jc w:val="center"/>
                        <w:rPr>
                          <w:b/>
                          <w:i/>
                          <w:sz w:val="24"/>
                          <w:szCs w:val="24"/>
                          <w:u w:val="single"/>
                        </w:rPr>
                      </w:pPr>
                    </w:p>
                    <w:p w14:paraId="41831331" w14:textId="77777777" w:rsidR="004507F4" w:rsidRDefault="004507F4" w:rsidP="00641E85">
                      <w:pPr>
                        <w:jc w:val="center"/>
                        <w:rPr>
                          <w:b/>
                          <w:i/>
                          <w:sz w:val="24"/>
                          <w:szCs w:val="24"/>
                          <w:u w:val="single"/>
                        </w:rPr>
                      </w:pPr>
                    </w:p>
                    <w:p w14:paraId="5C84253A" w14:textId="77777777" w:rsidR="004507F4" w:rsidRPr="00152778" w:rsidRDefault="004507F4" w:rsidP="00641E85">
                      <w:pPr>
                        <w:jc w:val="center"/>
                        <w:rPr>
                          <w:b/>
                          <w:i/>
                          <w:sz w:val="24"/>
                          <w:szCs w:val="24"/>
                          <w:u w:val="single"/>
                        </w:rPr>
                      </w:pPr>
                    </w:p>
                  </w:txbxContent>
                </v:textbox>
                <w10:wrap anchorx="page"/>
              </v:rect>
            </w:pict>
          </mc:Fallback>
        </mc:AlternateContent>
      </w:r>
      <w:r>
        <w:rPr>
          <w:noProof/>
          <w:lang w:eastAsia="en-GB"/>
        </w:rPr>
        <mc:AlternateContent>
          <mc:Choice Requires="wps">
            <w:drawing>
              <wp:anchor distT="0" distB="0" distL="114300" distR="114300" simplePos="0" relativeHeight="251662848" behindDoc="0" locked="0" layoutInCell="1" allowOverlap="1" wp14:anchorId="1DA0465F" wp14:editId="2DD10666">
                <wp:simplePos x="0" y="0"/>
                <wp:positionH relativeFrom="column">
                  <wp:posOffset>7255933</wp:posOffset>
                </wp:positionH>
                <wp:positionV relativeFrom="paragraph">
                  <wp:posOffset>3777827</wp:posOffset>
                </wp:positionV>
                <wp:extent cx="6679565" cy="1828800"/>
                <wp:effectExtent l="0" t="0" r="26035" b="19050"/>
                <wp:wrapNone/>
                <wp:docPr id="4" name="Rectangle 4"/>
                <wp:cNvGraphicFramePr/>
                <a:graphic xmlns:a="http://schemas.openxmlformats.org/drawingml/2006/main">
                  <a:graphicData uri="http://schemas.microsoft.com/office/word/2010/wordprocessingShape">
                    <wps:wsp>
                      <wps:cNvSpPr/>
                      <wps:spPr>
                        <a:xfrm>
                          <a:off x="0" y="0"/>
                          <a:ext cx="6679565" cy="1828800"/>
                        </a:xfrm>
                        <a:prstGeom prst="rect">
                          <a:avLst/>
                        </a:prstGeom>
                        <a:ln/>
                      </wps:spPr>
                      <wps:style>
                        <a:lnRef idx="2">
                          <a:schemeClr val="accent3"/>
                        </a:lnRef>
                        <a:fillRef idx="1">
                          <a:schemeClr val="lt1"/>
                        </a:fillRef>
                        <a:effectRef idx="0">
                          <a:schemeClr val="accent3"/>
                        </a:effectRef>
                        <a:fontRef idx="minor">
                          <a:schemeClr val="dk1"/>
                        </a:fontRef>
                      </wps:style>
                      <wps:txbx>
                        <w:txbxContent>
                          <w:p w14:paraId="38FB0801" w14:textId="77777777" w:rsidR="004507F4" w:rsidRDefault="004507F4" w:rsidP="00281E17">
                            <w:pPr>
                              <w:jc w:val="center"/>
                              <w:rPr>
                                <w:b/>
                                <w:i/>
                                <w:u w:val="single"/>
                              </w:rPr>
                            </w:pPr>
                            <w:r>
                              <w:rPr>
                                <w:b/>
                                <w:i/>
                                <w:u w:val="single"/>
                              </w:rPr>
                              <w:t>Catholic practices regarding the afterlife</w:t>
                            </w:r>
                          </w:p>
                          <w:p w14:paraId="116EE668" w14:textId="240F21C7" w:rsidR="004507F4" w:rsidRPr="004E20BB" w:rsidRDefault="004507F4" w:rsidP="004E20BB">
                            <w:pPr>
                              <w:pStyle w:val="ListParagraph"/>
                              <w:numPr>
                                <w:ilvl w:val="0"/>
                                <w:numId w:val="19"/>
                              </w:numPr>
                              <w:spacing w:line="240" w:lineRule="auto"/>
                              <w:rPr>
                                <w:bCs/>
                                <w:iCs/>
                                <w:sz w:val="18"/>
                                <w:szCs w:val="18"/>
                              </w:rPr>
                            </w:pPr>
                            <w:r w:rsidRPr="004E20BB">
                              <w:rPr>
                                <w:bCs/>
                                <w:iCs/>
                                <w:sz w:val="18"/>
                                <w:szCs w:val="18"/>
                              </w:rPr>
                              <w:t xml:space="preserve">The anointing of the sick I one of the seven sacraments that may be received at the end of life.  This sacrament aims to give healing, strength, and forgiveness to those that are seriously ill or facing death. </w:t>
                            </w:r>
                          </w:p>
                          <w:p w14:paraId="738FA7C8" w14:textId="4FFC7453" w:rsidR="004507F4" w:rsidRDefault="004507F4" w:rsidP="004E20BB">
                            <w:pPr>
                              <w:pStyle w:val="ListParagraph"/>
                              <w:numPr>
                                <w:ilvl w:val="0"/>
                                <w:numId w:val="19"/>
                              </w:numPr>
                              <w:spacing w:line="240" w:lineRule="auto"/>
                              <w:rPr>
                                <w:bCs/>
                                <w:iCs/>
                                <w:sz w:val="18"/>
                                <w:szCs w:val="18"/>
                              </w:rPr>
                            </w:pPr>
                            <w:r w:rsidRPr="004E20BB">
                              <w:rPr>
                                <w:bCs/>
                                <w:iCs/>
                                <w:sz w:val="18"/>
                                <w:szCs w:val="18"/>
                              </w:rPr>
                              <w:t>The anointing of the sick is one of the last rites that a person receives before death which also include the last confession, last communion, and commendation of the dying.</w:t>
                            </w:r>
                          </w:p>
                          <w:p w14:paraId="49594AA0" w14:textId="1C0EA4C5" w:rsidR="004507F4" w:rsidRDefault="004507F4" w:rsidP="004E20BB">
                            <w:pPr>
                              <w:pStyle w:val="ListParagraph"/>
                              <w:numPr>
                                <w:ilvl w:val="0"/>
                                <w:numId w:val="19"/>
                              </w:numPr>
                              <w:spacing w:line="240" w:lineRule="auto"/>
                              <w:rPr>
                                <w:bCs/>
                                <w:iCs/>
                                <w:sz w:val="18"/>
                                <w:szCs w:val="18"/>
                              </w:rPr>
                            </w:pPr>
                            <w:r>
                              <w:rPr>
                                <w:bCs/>
                                <w:iCs/>
                                <w:sz w:val="18"/>
                                <w:szCs w:val="18"/>
                              </w:rPr>
                              <w:t>The Catholic funeral rite reflects Catholics believes about dying and will include themes of hope of eternal life and resurrection.  The whole of the funeral mass is centred around praying that the deceased may be in the presence of God in heaven, with their sins forgiven.</w:t>
                            </w:r>
                          </w:p>
                          <w:p w14:paraId="52E1476E" w14:textId="78DABA26" w:rsidR="004507F4" w:rsidRPr="004E20BB" w:rsidRDefault="004507F4" w:rsidP="004E20BB">
                            <w:pPr>
                              <w:pStyle w:val="ListParagraph"/>
                              <w:numPr>
                                <w:ilvl w:val="0"/>
                                <w:numId w:val="19"/>
                              </w:numPr>
                              <w:spacing w:line="240" w:lineRule="auto"/>
                              <w:rPr>
                                <w:bCs/>
                                <w:iCs/>
                                <w:sz w:val="18"/>
                                <w:szCs w:val="18"/>
                              </w:rPr>
                            </w:pPr>
                            <w:r>
                              <w:rPr>
                                <w:bCs/>
                                <w:iCs/>
                                <w:sz w:val="18"/>
                                <w:szCs w:val="18"/>
                              </w:rPr>
                              <w:t>Catholics believe that the body must be treated with respect even after death.  This will be reflected in different memorials for the dead including tombstones, monuments, and remembrance gardens.</w:t>
                            </w:r>
                          </w:p>
                          <w:p w14:paraId="49EA067F" w14:textId="77777777" w:rsidR="004507F4" w:rsidRDefault="004507F4" w:rsidP="007B0413">
                            <w:pPr>
                              <w:jc w:val="center"/>
                              <w:rPr>
                                <w:b/>
                                <w:i/>
                                <w:u w:val="single"/>
                              </w:rPr>
                            </w:pPr>
                          </w:p>
                          <w:p w14:paraId="6689E7AA" w14:textId="77777777" w:rsidR="004507F4" w:rsidRPr="007B0413" w:rsidRDefault="004507F4" w:rsidP="007B0413">
                            <w:pPr>
                              <w:jc w:val="center"/>
                              <w:rPr>
                                <w:b/>
                                <w:i/>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DA0465F" id="Rectangle 4" o:spid="_x0000_s1030" style="position:absolute;margin-left:571.35pt;margin-top:297.45pt;width:525.95pt;height:2in;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" fillcolor="white [3201]" strokecolor="#9bbb59 [3206]" strokeweight="2pt">
                <v:textbox>
                  <w:txbxContent>
                    <w:p w14:paraId="38FB0801" w14:textId="77777777" w:rsidR="004507F4" w:rsidRDefault="004507F4" w:rsidP="00281E17">
                      <w:pPr>
                        <w:jc w:val="center"/>
                        <w:rPr>
                          <w:b/>
                          <w:i/>
                          <w:u w:val="single"/>
                        </w:rPr>
                      </w:pPr>
                      <w:r>
                        <w:rPr>
                          <w:b/>
                          <w:i/>
                          <w:u w:val="single"/>
                        </w:rPr>
                        <w:t>Catholic practices regarding the afterlife</w:t>
                      </w:r>
                    </w:p>
                    <w:p w14:paraId="116EE668" w14:textId="240F21C7" w:rsidR="004507F4" w:rsidRPr="004E20BB" w:rsidRDefault="004507F4" w:rsidP="004E20BB">
                      <w:pPr>
                        <w:pStyle w:val="ListParagraph"/>
                        <w:numPr>
                          <w:ilvl w:val="0"/>
                          <w:numId w:val="19"/>
                        </w:numPr>
                        <w:spacing w:line="240" w:lineRule="auto"/>
                        <w:rPr>
                          <w:bCs/>
                          <w:iCs/>
                          <w:sz w:val="18"/>
                          <w:szCs w:val="18"/>
                        </w:rPr>
                      </w:pPr>
                      <w:r w:rsidRPr="004E20BB">
                        <w:rPr>
                          <w:bCs/>
                          <w:iCs/>
                          <w:sz w:val="18"/>
                          <w:szCs w:val="18"/>
                        </w:rPr>
                        <w:t xml:space="preserve">The anointing of the sick I one of the seven sacraments that may be received at the end of life.  This sacrament aims to give healing, strength, and forgiveness to those that are seriously ill or facing death. </w:t>
                      </w:r>
                    </w:p>
                    <w:p w14:paraId="738FA7C8" w14:textId="4FFC7453" w:rsidR="004507F4" w:rsidRDefault="004507F4" w:rsidP="004E20BB">
                      <w:pPr>
                        <w:pStyle w:val="ListParagraph"/>
                        <w:numPr>
                          <w:ilvl w:val="0"/>
                          <w:numId w:val="19"/>
                        </w:numPr>
                        <w:spacing w:line="240" w:lineRule="auto"/>
                        <w:rPr>
                          <w:bCs/>
                          <w:iCs/>
                          <w:sz w:val="18"/>
                          <w:szCs w:val="18"/>
                        </w:rPr>
                      </w:pPr>
                      <w:r w:rsidRPr="004E20BB">
                        <w:rPr>
                          <w:bCs/>
                          <w:iCs/>
                          <w:sz w:val="18"/>
                          <w:szCs w:val="18"/>
                        </w:rPr>
                        <w:t>The anointing of the sick is one of the last rites that a person receives before death which also include the last confession, last communion, and commendation of the dying.</w:t>
                      </w:r>
                    </w:p>
                    <w:p w14:paraId="49594AA0" w14:textId="1C0EA4C5" w:rsidR="004507F4" w:rsidRDefault="004507F4" w:rsidP="004E20BB">
                      <w:pPr>
                        <w:pStyle w:val="ListParagraph"/>
                        <w:numPr>
                          <w:ilvl w:val="0"/>
                          <w:numId w:val="19"/>
                        </w:numPr>
                        <w:spacing w:line="240" w:lineRule="auto"/>
                        <w:rPr>
                          <w:bCs/>
                          <w:iCs/>
                          <w:sz w:val="18"/>
                          <w:szCs w:val="18"/>
                        </w:rPr>
                      </w:pPr>
                      <w:r>
                        <w:rPr>
                          <w:bCs/>
                          <w:iCs/>
                          <w:sz w:val="18"/>
                          <w:szCs w:val="18"/>
                        </w:rPr>
                        <w:t>The Catholic funeral rite reflects Catholics believes about dying and will include themes of hope of eternal life and resurrection.  The whole of the funeral mass is centred around praying that the deceased may be in the presence of God in heaven, with their sins forgiven.</w:t>
                      </w:r>
                    </w:p>
                    <w:p w14:paraId="52E1476E" w14:textId="78DABA26" w:rsidR="004507F4" w:rsidRPr="004E20BB" w:rsidRDefault="004507F4" w:rsidP="004E20BB">
                      <w:pPr>
                        <w:pStyle w:val="ListParagraph"/>
                        <w:numPr>
                          <w:ilvl w:val="0"/>
                          <w:numId w:val="19"/>
                        </w:numPr>
                        <w:spacing w:line="240" w:lineRule="auto"/>
                        <w:rPr>
                          <w:bCs/>
                          <w:iCs/>
                          <w:sz w:val="18"/>
                          <w:szCs w:val="18"/>
                        </w:rPr>
                      </w:pPr>
                      <w:r>
                        <w:rPr>
                          <w:bCs/>
                          <w:iCs/>
                          <w:sz w:val="18"/>
                          <w:szCs w:val="18"/>
                        </w:rPr>
                        <w:t>Catholics believe that the body must be treated with respect even after death.  This will be reflected in different memorials for the dead including tombstones, monuments, and remembrance gardens.</w:t>
                      </w:r>
                    </w:p>
                    <w:p w14:paraId="49EA067F" w14:textId="77777777" w:rsidR="004507F4" w:rsidRDefault="004507F4" w:rsidP="007B0413">
                      <w:pPr>
                        <w:jc w:val="center"/>
                        <w:rPr>
                          <w:b/>
                          <w:i/>
                          <w:u w:val="single"/>
                        </w:rPr>
                      </w:pPr>
                    </w:p>
                    <w:p w14:paraId="6689E7AA" w14:textId="77777777" w:rsidR="004507F4" w:rsidRPr="007B0413" w:rsidRDefault="004507F4" w:rsidP="007B0413">
                      <w:pPr>
                        <w:jc w:val="center"/>
                        <w:rPr>
                          <w:b/>
                          <w:i/>
                          <w:u w:val="single"/>
                        </w:rPr>
                      </w:pPr>
                    </w:p>
                  </w:txbxContent>
                </v:textbox>
              </v:rect>
            </w:pict>
          </mc:Fallback>
        </mc:AlternateContent>
      </w:r>
      <w:r w:rsidR="00641E85">
        <w:rPr>
          <w:noProof/>
          <w:lang w:eastAsia="en-GB"/>
        </w:rPr>
        <mc:AlternateContent>
          <mc:Choice Requires="wps">
            <w:drawing>
              <wp:anchor distT="0" distB="0" distL="114300" distR="114300" simplePos="0" relativeHeight="251676160" behindDoc="0" locked="0" layoutInCell="1" allowOverlap="1" wp14:anchorId="27B279CC" wp14:editId="2404F8D4">
                <wp:simplePos x="0" y="0"/>
                <wp:positionH relativeFrom="column">
                  <wp:posOffset>7281333</wp:posOffset>
                </wp:positionH>
                <wp:positionV relativeFrom="paragraph">
                  <wp:posOffset>2245360</wp:posOffset>
                </wp:positionV>
                <wp:extent cx="6660515" cy="1524000"/>
                <wp:effectExtent l="0" t="0" r="26035" b="19050"/>
                <wp:wrapNone/>
                <wp:docPr id="6" name="Rectangle 6"/>
                <wp:cNvGraphicFramePr/>
                <a:graphic xmlns:a="http://schemas.openxmlformats.org/drawingml/2006/main">
                  <a:graphicData uri="http://schemas.microsoft.com/office/word/2010/wordprocessingShape">
                    <wps:wsp>
                      <wps:cNvSpPr/>
                      <wps:spPr>
                        <a:xfrm>
                          <a:off x="0" y="0"/>
                          <a:ext cx="6660515" cy="152400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5C123D4A" w14:textId="2792DBF9" w:rsidR="004507F4" w:rsidRDefault="004507F4" w:rsidP="004D1658">
                            <w:pPr>
                              <w:spacing w:after="0" w:line="240" w:lineRule="auto"/>
                              <w:jc w:val="center"/>
                              <w:rPr>
                                <w:b/>
                                <w:i/>
                                <w:u w:val="single"/>
                              </w:rPr>
                            </w:pPr>
                            <w:r>
                              <w:rPr>
                                <w:b/>
                                <w:i/>
                                <w:u w:val="single"/>
                              </w:rPr>
                              <w:t>Magisterial teachings</w:t>
                            </w:r>
                          </w:p>
                          <w:p w14:paraId="480D94CE" w14:textId="6D381BC2" w:rsidR="004507F4" w:rsidRPr="003D1CA9" w:rsidRDefault="004507F4" w:rsidP="003D1CA9">
                            <w:pPr>
                              <w:pStyle w:val="ListParagraph"/>
                              <w:numPr>
                                <w:ilvl w:val="0"/>
                                <w:numId w:val="18"/>
                              </w:numPr>
                              <w:spacing w:after="0" w:line="240" w:lineRule="auto"/>
                              <w:jc w:val="center"/>
                              <w:rPr>
                                <w:bCs/>
                                <w:iCs/>
                                <w:sz w:val="18"/>
                                <w:szCs w:val="18"/>
                              </w:rPr>
                            </w:pPr>
                            <w:r w:rsidRPr="003D1CA9">
                              <w:rPr>
                                <w:bCs/>
                                <w:iCs/>
                                <w:sz w:val="18"/>
                                <w:szCs w:val="18"/>
                              </w:rPr>
                              <w:t>The second Vatican council showed that one of the roles of the Church is to prepare for the end of time.  Lumen Gentium stressed the idea that the Church is not yet in its perfect form, but rather a community of sinners trying to reach perfection.</w:t>
                            </w:r>
                          </w:p>
                          <w:p w14:paraId="1C8DDDB6" w14:textId="3A56434C" w:rsidR="004507F4" w:rsidRPr="003D1CA9" w:rsidRDefault="004507F4" w:rsidP="003D1CA9">
                            <w:pPr>
                              <w:pStyle w:val="ListParagraph"/>
                              <w:numPr>
                                <w:ilvl w:val="0"/>
                                <w:numId w:val="18"/>
                              </w:numPr>
                              <w:spacing w:after="0" w:line="240" w:lineRule="auto"/>
                              <w:jc w:val="center"/>
                              <w:rPr>
                                <w:bCs/>
                                <w:iCs/>
                                <w:sz w:val="18"/>
                                <w:szCs w:val="18"/>
                              </w:rPr>
                            </w:pPr>
                            <w:r w:rsidRPr="003D1CA9">
                              <w:rPr>
                                <w:bCs/>
                                <w:iCs/>
                                <w:sz w:val="18"/>
                                <w:szCs w:val="18"/>
                              </w:rPr>
                              <w:t>The Church teaches that it is made up of 3 distinct parts: the people on earth, the souls in purgatory and the faithful in heaven.  These three sections of the Church are dependent on one another, and all are called to be saved.</w:t>
                            </w:r>
                          </w:p>
                          <w:p w14:paraId="1A608F48" w14:textId="0E238E6F" w:rsidR="004507F4" w:rsidRPr="003D1CA9" w:rsidRDefault="004507F4" w:rsidP="003D1CA9">
                            <w:pPr>
                              <w:pStyle w:val="ListParagraph"/>
                              <w:numPr>
                                <w:ilvl w:val="0"/>
                                <w:numId w:val="18"/>
                              </w:numPr>
                              <w:spacing w:after="0" w:line="240" w:lineRule="auto"/>
                              <w:jc w:val="center"/>
                              <w:rPr>
                                <w:bCs/>
                                <w:iCs/>
                                <w:sz w:val="18"/>
                                <w:szCs w:val="18"/>
                              </w:rPr>
                            </w:pPr>
                            <w:r w:rsidRPr="003D1CA9">
                              <w:rPr>
                                <w:bCs/>
                                <w:iCs/>
                                <w:sz w:val="18"/>
                                <w:szCs w:val="18"/>
                              </w:rPr>
                              <w:t xml:space="preserve">St Paul taught that through Jesus’ death, he restored not only the relationship between god and humans, but he restored the harmony of all creation.  </w:t>
                            </w:r>
                          </w:p>
                          <w:p w14:paraId="4C5CC391" w14:textId="12B3EE60" w:rsidR="004507F4" w:rsidRPr="003D1CA9" w:rsidRDefault="004507F4" w:rsidP="003D1CA9">
                            <w:pPr>
                              <w:pStyle w:val="ListParagraph"/>
                              <w:numPr>
                                <w:ilvl w:val="0"/>
                                <w:numId w:val="18"/>
                              </w:numPr>
                              <w:spacing w:after="0" w:line="240" w:lineRule="auto"/>
                              <w:jc w:val="center"/>
                              <w:rPr>
                                <w:bCs/>
                                <w:iCs/>
                                <w:sz w:val="18"/>
                                <w:szCs w:val="18"/>
                              </w:rPr>
                            </w:pPr>
                            <w:r w:rsidRPr="003D1CA9">
                              <w:rPr>
                                <w:bCs/>
                                <w:iCs/>
                                <w:sz w:val="18"/>
                                <w:szCs w:val="18"/>
                              </w:rPr>
                              <w:t xml:space="preserve">Julian of Norwich taught that at the end of time there will be cosmic reconciliation, all things will be brought back together in the love of Jesus. </w:t>
                            </w:r>
                            <w:r>
                              <w:rPr>
                                <w:bCs/>
                                <w:iCs/>
                                <w:sz w:val="18"/>
                                <w:szCs w:val="18"/>
                              </w:rPr>
                              <w:t>All things will be made perfect at the end of time.</w:t>
                            </w:r>
                          </w:p>
                          <w:p w14:paraId="42C62F4D" w14:textId="77777777" w:rsidR="004507F4" w:rsidRDefault="004507F4" w:rsidP="00646FCA">
                            <w:pPr>
                              <w:jc w:val="center"/>
                              <w:rPr>
                                <w:b/>
                                <w:i/>
                                <w:u w:val="single"/>
                              </w:rPr>
                            </w:pPr>
                          </w:p>
                          <w:p w14:paraId="48117AA2" w14:textId="77777777" w:rsidR="004507F4" w:rsidRDefault="004507F4" w:rsidP="00646FCA">
                            <w:pPr>
                              <w:jc w:val="center"/>
                              <w:rPr>
                                <w:b/>
                                <w:i/>
                                <w:u w:val="single"/>
                              </w:rPr>
                            </w:pPr>
                          </w:p>
                          <w:p w14:paraId="619A74A3" w14:textId="77777777" w:rsidR="004507F4" w:rsidRPr="007B0413" w:rsidRDefault="004507F4" w:rsidP="00646FCA">
                            <w:pPr>
                              <w:jc w:val="center"/>
                              <w:rPr>
                                <w:b/>
                                <w:i/>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7B279CC" id="Rectangle 6" o:spid="_x0000_s1031" style="position:absolute;margin-left:573.35pt;margin-top:176.8pt;width:524.45pt;height:120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" fillcolor="white [3201]" strokecolor="#c0504d [3205]" strokeweight="2pt">
                <v:textbox>
                  <w:txbxContent>
                    <w:p w14:paraId="5C123D4A" w14:textId="2792DBF9" w:rsidR="004507F4" w:rsidRDefault="004507F4" w:rsidP="004D1658">
                      <w:pPr>
                        <w:spacing w:after="0" w:line="240" w:lineRule="auto"/>
                        <w:jc w:val="center"/>
                        <w:rPr>
                          <w:b/>
                          <w:i/>
                          <w:u w:val="single"/>
                        </w:rPr>
                      </w:pPr>
                      <w:r>
                        <w:rPr>
                          <w:b/>
                          <w:i/>
                          <w:u w:val="single"/>
                        </w:rPr>
                        <w:t>Magisterial teachings</w:t>
                      </w:r>
                    </w:p>
                    <w:p w14:paraId="480D94CE" w14:textId="6D381BC2" w:rsidR="004507F4" w:rsidRPr="003D1CA9" w:rsidRDefault="004507F4" w:rsidP="003D1CA9">
                      <w:pPr>
                        <w:pStyle w:val="ListParagraph"/>
                        <w:numPr>
                          <w:ilvl w:val="0"/>
                          <w:numId w:val="18"/>
                        </w:numPr>
                        <w:spacing w:after="0" w:line="240" w:lineRule="auto"/>
                        <w:jc w:val="center"/>
                        <w:rPr>
                          <w:bCs/>
                          <w:iCs/>
                          <w:sz w:val="18"/>
                          <w:szCs w:val="18"/>
                        </w:rPr>
                      </w:pPr>
                      <w:r w:rsidRPr="003D1CA9">
                        <w:rPr>
                          <w:bCs/>
                          <w:iCs/>
                          <w:sz w:val="18"/>
                          <w:szCs w:val="18"/>
                        </w:rPr>
                        <w:t>The second Vatican council showed that one of the roles of the Church is to prepare for the end of time.  Lumen Gentium stressed the idea that the Church is not yet in its perfect form, but rather a community of sinners trying to reach perfection.</w:t>
                      </w:r>
                    </w:p>
                    <w:p w14:paraId="1C8DDDB6" w14:textId="3A56434C" w:rsidR="004507F4" w:rsidRPr="003D1CA9" w:rsidRDefault="004507F4" w:rsidP="003D1CA9">
                      <w:pPr>
                        <w:pStyle w:val="ListParagraph"/>
                        <w:numPr>
                          <w:ilvl w:val="0"/>
                          <w:numId w:val="18"/>
                        </w:numPr>
                        <w:spacing w:after="0" w:line="240" w:lineRule="auto"/>
                        <w:jc w:val="center"/>
                        <w:rPr>
                          <w:bCs/>
                          <w:iCs/>
                          <w:sz w:val="18"/>
                          <w:szCs w:val="18"/>
                        </w:rPr>
                      </w:pPr>
                      <w:r w:rsidRPr="003D1CA9">
                        <w:rPr>
                          <w:bCs/>
                          <w:iCs/>
                          <w:sz w:val="18"/>
                          <w:szCs w:val="18"/>
                        </w:rPr>
                        <w:t>The Church teaches that it is made up of 3 distinct parts: the people on earth, the souls in purgatory and the faithful in heaven.  These three sections of the Church are dependent on one another, and all are called to be saved.</w:t>
                      </w:r>
                    </w:p>
                    <w:p w14:paraId="1A608F48" w14:textId="0E238E6F" w:rsidR="004507F4" w:rsidRPr="003D1CA9" w:rsidRDefault="004507F4" w:rsidP="003D1CA9">
                      <w:pPr>
                        <w:pStyle w:val="ListParagraph"/>
                        <w:numPr>
                          <w:ilvl w:val="0"/>
                          <w:numId w:val="18"/>
                        </w:numPr>
                        <w:spacing w:after="0" w:line="240" w:lineRule="auto"/>
                        <w:jc w:val="center"/>
                        <w:rPr>
                          <w:bCs/>
                          <w:iCs/>
                          <w:sz w:val="18"/>
                          <w:szCs w:val="18"/>
                        </w:rPr>
                      </w:pPr>
                      <w:r w:rsidRPr="003D1CA9">
                        <w:rPr>
                          <w:bCs/>
                          <w:iCs/>
                          <w:sz w:val="18"/>
                          <w:szCs w:val="18"/>
                        </w:rPr>
                        <w:t xml:space="preserve">St Paul taught that through Jesus’ death, he restored not only the relationship between god and humans, but he restored the harmony of all creation.  </w:t>
                      </w:r>
                    </w:p>
                    <w:p w14:paraId="4C5CC391" w14:textId="12B3EE60" w:rsidR="004507F4" w:rsidRPr="003D1CA9" w:rsidRDefault="004507F4" w:rsidP="003D1CA9">
                      <w:pPr>
                        <w:pStyle w:val="ListParagraph"/>
                        <w:numPr>
                          <w:ilvl w:val="0"/>
                          <w:numId w:val="18"/>
                        </w:numPr>
                        <w:spacing w:after="0" w:line="240" w:lineRule="auto"/>
                        <w:jc w:val="center"/>
                        <w:rPr>
                          <w:bCs/>
                          <w:iCs/>
                          <w:sz w:val="18"/>
                          <w:szCs w:val="18"/>
                        </w:rPr>
                      </w:pPr>
                      <w:r w:rsidRPr="003D1CA9">
                        <w:rPr>
                          <w:bCs/>
                          <w:iCs/>
                          <w:sz w:val="18"/>
                          <w:szCs w:val="18"/>
                        </w:rPr>
                        <w:t xml:space="preserve">Julian of Norwich taught that at the end of time there will be cosmic reconciliation, all things will be brought back together in the love of Jesus. </w:t>
                      </w:r>
                      <w:r>
                        <w:rPr>
                          <w:bCs/>
                          <w:iCs/>
                          <w:sz w:val="18"/>
                          <w:szCs w:val="18"/>
                        </w:rPr>
                        <w:t>All things will be made perfect at the end of time.</w:t>
                      </w:r>
                    </w:p>
                    <w:p w14:paraId="42C62F4D" w14:textId="77777777" w:rsidR="004507F4" w:rsidRDefault="004507F4" w:rsidP="00646FCA">
                      <w:pPr>
                        <w:jc w:val="center"/>
                        <w:rPr>
                          <w:b/>
                          <w:i/>
                          <w:u w:val="single"/>
                        </w:rPr>
                      </w:pPr>
                    </w:p>
                    <w:p w14:paraId="48117AA2" w14:textId="77777777" w:rsidR="004507F4" w:rsidRDefault="004507F4" w:rsidP="00646FCA">
                      <w:pPr>
                        <w:jc w:val="center"/>
                        <w:rPr>
                          <w:b/>
                          <w:i/>
                          <w:u w:val="single"/>
                        </w:rPr>
                      </w:pPr>
                    </w:p>
                    <w:p w14:paraId="619A74A3" w14:textId="77777777" w:rsidR="004507F4" w:rsidRPr="007B0413" w:rsidRDefault="004507F4" w:rsidP="00646FCA">
                      <w:pPr>
                        <w:jc w:val="center"/>
                        <w:rPr>
                          <w:b/>
                          <w:i/>
                          <w:u w:val="single"/>
                        </w:rPr>
                      </w:pPr>
                    </w:p>
                  </w:txbxContent>
                </v:textbox>
              </v:rect>
            </w:pict>
          </mc:Fallback>
        </mc:AlternateContent>
      </w:r>
      <w:r w:rsidR="00A16CC8">
        <w:rPr>
          <w:noProof/>
          <w:lang w:eastAsia="en-GB"/>
        </w:rPr>
        <mc:AlternateContent>
          <mc:Choice Requires="wps">
            <w:drawing>
              <wp:anchor distT="0" distB="0" distL="114300" distR="114300" simplePos="0" relativeHeight="251652608" behindDoc="0" locked="0" layoutInCell="1" allowOverlap="1" wp14:anchorId="76B770A7" wp14:editId="7669BD50">
                <wp:simplePos x="0" y="0"/>
                <wp:positionH relativeFrom="column">
                  <wp:posOffset>7272669</wp:posOffset>
                </wp:positionH>
                <wp:positionV relativeFrom="paragraph">
                  <wp:posOffset>32607</wp:posOffset>
                </wp:positionV>
                <wp:extent cx="6661475" cy="2190306"/>
                <wp:effectExtent l="0" t="0" r="25400" b="19685"/>
                <wp:wrapNone/>
                <wp:docPr id="3" name="Rectangle 3"/>
                <wp:cNvGraphicFramePr/>
                <a:graphic xmlns:a="http://schemas.openxmlformats.org/drawingml/2006/main">
                  <a:graphicData uri="http://schemas.microsoft.com/office/word/2010/wordprocessingShape">
                    <wps:wsp>
                      <wps:cNvSpPr/>
                      <wps:spPr>
                        <a:xfrm>
                          <a:off x="0" y="0"/>
                          <a:ext cx="6661475" cy="2190306"/>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489D5F40" w14:textId="77777777" w:rsidR="004507F4" w:rsidRPr="00152778" w:rsidRDefault="004507F4" w:rsidP="007B0413">
                            <w:pPr>
                              <w:jc w:val="center"/>
                              <w:rPr>
                                <w:b/>
                                <w:i/>
                                <w:sz w:val="24"/>
                                <w:szCs w:val="24"/>
                                <w:u w:val="single"/>
                              </w:rPr>
                            </w:pPr>
                            <w:r>
                              <w:rPr>
                                <w:b/>
                                <w:i/>
                                <w:sz w:val="24"/>
                                <w:szCs w:val="24"/>
                                <w:u w:val="single"/>
                              </w:rPr>
                              <w:t>Catholic beliefs and teachings on the afterlife and end of time</w:t>
                            </w:r>
                          </w:p>
                          <w:p w14:paraId="585C065F" w14:textId="77777777" w:rsidR="004507F4" w:rsidRPr="004C5B58" w:rsidRDefault="004507F4" w:rsidP="004C5B58">
                            <w:pPr>
                              <w:pStyle w:val="ListParagraph"/>
                              <w:numPr>
                                <w:ilvl w:val="0"/>
                                <w:numId w:val="17"/>
                              </w:numPr>
                              <w:spacing w:after="0" w:line="240" w:lineRule="auto"/>
                              <w:rPr>
                                <w:sz w:val="18"/>
                                <w:szCs w:val="18"/>
                              </w:rPr>
                            </w:pPr>
                            <w:r w:rsidRPr="004C5B58">
                              <w:rPr>
                                <w:b/>
                                <w:i/>
                                <w:sz w:val="18"/>
                                <w:szCs w:val="18"/>
                                <w:u w:val="single"/>
                              </w:rPr>
                              <w:t>-</w:t>
                            </w:r>
                            <w:r w:rsidRPr="004C5B58">
                              <w:rPr>
                                <w:sz w:val="18"/>
                                <w:szCs w:val="18"/>
                              </w:rPr>
                              <w:t>Christians believe that all people will encounter death, judgement, heaven and hell at the end of their earthly existence; these are known as the four last things.</w:t>
                            </w:r>
                          </w:p>
                          <w:p w14:paraId="5D6D4878" w14:textId="77777777" w:rsidR="004507F4" w:rsidRPr="004C5B58" w:rsidRDefault="004507F4" w:rsidP="004C5B58">
                            <w:pPr>
                              <w:pStyle w:val="ListParagraph"/>
                              <w:numPr>
                                <w:ilvl w:val="0"/>
                                <w:numId w:val="17"/>
                              </w:numPr>
                              <w:spacing w:after="0" w:line="240" w:lineRule="auto"/>
                              <w:rPr>
                                <w:sz w:val="18"/>
                                <w:szCs w:val="18"/>
                              </w:rPr>
                            </w:pPr>
                            <w:r w:rsidRPr="004C5B58">
                              <w:rPr>
                                <w:sz w:val="18"/>
                                <w:szCs w:val="18"/>
                              </w:rPr>
                              <w:t>The Catechism defines heaven as the state of eternal happiness in the presence of God and defines hell as the state of eternal and total separation from God.</w:t>
                            </w:r>
                          </w:p>
                          <w:p w14:paraId="44821B41" w14:textId="77777777" w:rsidR="004507F4" w:rsidRPr="004C5B58" w:rsidRDefault="004507F4" w:rsidP="004C5B58">
                            <w:pPr>
                              <w:pStyle w:val="ListParagraph"/>
                              <w:numPr>
                                <w:ilvl w:val="0"/>
                                <w:numId w:val="17"/>
                              </w:numPr>
                              <w:spacing w:after="0" w:line="240" w:lineRule="auto"/>
                              <w:rPr>
                                <w:sz w:val="18"/>
                                <w:szCs w:val="18"/>
                              </w:rPr>
                            </w:pPr>
                            <w:r w:rsidRPr="004C5B58">
                              <w:rPr>
                                <w:sz w:val="18"/>
                                <w:szCs w:val="18"/>
                              </w:rPr>
                              <w:t>Catholics believe that when a person dies they will receive particular judgement.  This is their personal judgement and is referred to as particular judgement.</w:t>
                            </w:r>
                          </w:p>
                          <w:p w14:paraId="4E5C6986" w14:textId="77777777" w:rsidR="004507F4" w:rsidRPr="004C5B58" w:rsidRDefault="004507F4" w:rsidP="004C5B58">
                            <w:pPr>
                              <w:pStyle w:val="ListParagraph"/>
                              <w:numPr>
                                <w:ilvl w:val="0"/>
                                <w:numId w:val="17"/>
                              </w:numPr>
                              <w:spacing w:after="0" w:line="240" w:lineRule="auto"/>
                              <w:rPr>
                                <w:sz w:val="18"/>
                                <w:szCs w:val="18"/>
                              </w:rPr>
                            </w:pPr>
                            <w:r w:rsidRPr="004C5B58">
                              <w:rPr>
                                <w:sz w:val="18"/>
                                <w:szCs w:val="18"/>
                              </w:rPr>
                              <w:t>Jesus also talked about final judgement which is when Jesus will come in glory at the end of time to judge the living and the dead.</w:t>
                            </w:r>
                          </w:p>
                          <w:p w14:paraId="4A491C83" w14:textId="77777777" w:rsidR="004507F4" w:rsidRDefault="004507F4" w:rsidP="004C5B58">
                            <w:pPr>
                              <w:pStyle w:val="ListParagraph"/>
                              <w:numPr>
                                <w:ilvl w:val="0"/>
                                <w:numId w:val="17"/>
                              </w:numPr>
                              <w:spacing w:after="0" w:line="240" w:lineRule="auto"/>
                              <w:rPr>
                                <w:sz w:val="18"/>
                                <w:szCs w:val="18"/>
                              </w:rPr>
                            </w:pPr>
                            <w:r w:rsidRPr="004C5B58">
                              <w:rPr>
                                <w:sz w:val="18"/>
                                <w:szCs w:val="18"/>
                              </w:rPr>
                              <w:t>Catholics also believe in purgatory which is a cleansing process, in which the effects of sin are removed so that the person can feel happy to go to heaven and experience the full presence of God.  All those who go to purgatory will go onwards to heaven.</w:t>
                            </w:r>
                          </w:p>
                          <w:p w14:paraId="71D79777" w14:textId="77777777" w:rsidR="004507F4" w:rsidRPr="004C5B58" w:rsidRDefault="004507F4" w:rsidP="004C5B58">
                            <w:pPr>
                              <w:pStyle w:val="ListParagraph"/>
                              <w:numPr>
                                <w:ilvl w:val="0"/>
                                <w:numId w:val="17"/>
                              </w:numPr>
                              <w:spacing w:after="0" w:line="240" w:lineRule="auto"/>
                              <w:rPr>
                                <w:sz w:val="18"/>
                                <w:szCs w:val="18"/>
                              </w:rPr>
                            </w:pPr>
                            <w:r>
                              <w:rPr>
                                <w:sz w:val="18"/>
                                <w:szCs w:val="18"/>
                              </w:rPr>
                              <w:t>The parable of the Rich man and Lazarus helps us to understand judgement and provides a guide to what heaven and hell are like.</w:t>
                            </w:r>
                          </w:p>
                          <w:p w14:paraId="76DAB42D" w14:textId="77777777" w:rsidR="004507F4" w:rsidRPr="000F19C1" w:rsidRDefault="004507F4" w:rsidP="000F19C1">
                            <w:pPr>
                              <w:rPr>
                                <w:b/>
                                <w:i/>
                                <w:u w:val="single"/>
                              </w:rPr>
                            </w:pPr>
                          </w:p>
                          <w:p w14:paraId="3F3F1D9B" w14:textId="77777777" w:rsidR="004507F4" w:rsidRDefault="004507F4" w:rsidP="007B0413">
                            <w:pPr>
                              <w:jc w:val="center"/>
                              <w:rPr>
                                <w:b/>
                                <w:i/>
                                <w:u w:val="single"/>
                              </w:rPr>
                            </w:pPr>
                          </w:p>
                          <w:p w14:paraId="735F9581" w14:textId="77777777" w:rsidR="004507F4" w:rsidRDefault="004507F4" w:rsidP="007B0413">
                            <w:pPr>
                              <w:jc w:val="center"/>
                              <w:rPr>
                                <w:b/>
                                <w:i/>
                                <w:u w:val="single"/>
                              </w:rPr>
                            </w:pPr>
                          </w:p>
                          <w:p w14:paraId="34F759AB" w14:textId="77777777" w:rsidR="004507F4" w:rsidRPr="007B0413" w:rsidRDefault="004507F4" w:rsidP="007B0413">
                            <w:pPr>
                              <w:jc w:val="center"/>
                              <w:rPr>
                                <w:b/>
                                <w:i/>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6B770A7" id="Rectangle 3" o:spid="_x0000_s1032" style="position:absolute;margin-left:572.65pt;margin-top:2.55pt;width:524.55pt;height:172.4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" fillcolor="white [3201]" strokecolor="#4bacc6 [3208]" strokeweight="2pt">
                <v:textbox>
                  <w:txbxContent>
                    <w:p w14:paraId="489D5F40" w14:textId="77777777" w:rsidR="004507F4" w:rsidRPr="00152778" w:rsidRDefault="004507F4" w:rsidP="007B0413">
                      <w:pPr>
                        <w:jc w:val="center"/>
                        <w:rPr>
                          <w:b/>
                          <w:i/>
                          <w:sz w:val="24"/>
                          <w:szCs w:val="24"/>
                          <w:u w:val="single"/>
                        </w:rPr>
                      </w:pPr>
                      <w:r>
                        <w:rPr>
                          <w:b/>
                          <w:i/>
                          <w:sz w:val="24"/>
                          <w:szCs w:val="24"/>
                          <w:u w:val="single"/>
                        </w:rPr>
                        <w:t>Catholic beliefs and teachings on the afterlife and end of time</w:t>
                      </w:r>
                    </w:p>
                    <w:p w14:paraId="585C065F" w14:textId="77777777" w:rsidR="004507F4" w:rsidRPr="004C5B58" w:rsidRDefault="004507F4" w:rsidP="004C5B58">
                      <w:pPr>
                        <w:pStyle w:val="ListParagraph"/>
                        <w:numPr>
                          <w:ilvl w:val="0"/>
                          <w:numId w:val="17"/>
                        </w:numPr>
                        <w:spacing w:after="0" w:line="240" w:lineRule="auto"/>
                        <w:rPr>
                          <w:sz w:val="18"/>
                          <w:szCs w:val="18"/>
                        </w:rPr>
                      </w:pPr>
                      <w:r w:rsidRPr="004C5B58">
                        <w:rPr>
                          <w:b/>
                          <w:i/>
                          <w:sz w:val="18"/>
                          <w:szCs w:val="18"/>
                          <w:u w:val="single"/>
                        </w:rPr>
                        <w:t>-</w:t>
                      </w:r>
                      <w:r w:rsidRPr="004C5B58">
                        <w:rPr>
                          <w:sz w:val="18"/>
                          <w:szCs w:val="18"/>
                        </w:rPr>
                        <w:t xml:space="preserve">Christians believe that all people will encounter death, judgement, </w:t>
                      </w:r>
                      <w:proofErr w:type="gramStart"/>
                      <w:r w:rsidRPr="004C5B58">
                        <w:rPr>
                          <w:sz w:val="18"/>
                          <w:szCs w:val="18"/>
                        </w:rPr>
                        <w:t>heaven</w:t>
                      </w:r>
                      <w:proofErr w:type="gramEnd"/>
                      <w:r w:rsidRPr="004C5B58">
                        <w:rPr>
                          <w:sz w:val="18"/>
                          <w:szCs w:val="18"/>
                        </w:rPr>
                        <w:t xml:space="preserve"> and hell at the end of their earthly existence; these are known as the four last things.</w:t>
                      </w:r>
                    </w:p>
                    <w:p w14:paraId="5D6D4878" w14:textId="77777777" w:rsidR="004507F4" w:rsidRPr="004C5B58" w:rsidRDefault="004507F4" w:rsidP="004C5B58">
                      <w:pPr>
                        <w:pStyle w:val="ListParagraph"/>
                        <w:numPr>
                          <w:ilvl w:val="0"/>
                          <w:numId w:val="17"/>
                        </w:numPr>
                        <w:spacing w:after="0" w:line="240" w:lineRule="auto"/>
                        <w:rPr>
                          <w:sz w:val="18"/>
                          <w:szCs w:val="18"/>
                        </w:rPr>
                      </w:pPr>
                      <w:r w:rsidRPr="004C5B58">
                        <w:rPr>
                          <w:sz w:val="18"/>
                          <w:szCs w:val="18"/>
                        </w:rPr>
                        <w:t>The Catechism defines heaven as the state of eternal happiness in the presence of God and defines hell as the state of eternal and total separation from God.</w:t>
                      </w:r>
                    </w:p>
                    <w:p w14:paraId="44821B41" w14:textId="77777777" w:rsidR="004507F4" w:rsidRPr="004C5B58" w:rsidRDefault="004507F4" w:rsidP="004C5B58">
                      <w:pPr>
                        <w:pStyle w:val="ListParagraph"/>
                        <w:numPr>
                          <w:ilvl w:val="0"/>
                          <w:numId w:val="17"/>
                        </w:numPr>
                        <w:spacing w:after="0" w:line="240" w:lineRule="auto"/>
                        <w:rPr>
                          <w:sz w:val="18"/>
                          <w:szCs w:val="18"/>
                        </w:rPr>
                      </w:pPr>
                      <w:r w:rsidRPr="004C5B58">
                        <w:rPr>
                          <w:sz w:val="18"/>
                          <w:szCs w:val="18"/>
                        </w:rPr>
                        <w:t xml:space="preserve">Catholics believe that when a person </w:t>
                      </w:r>
                      <w:proofErr w:type="gramStart"/>
                      <w:r w:rsidRPr="004C5B58">
                        <w:rPr>
                          <w:sz w:val="18"/>
                          <w:szCs w:val="18"/>
                        </w:rPr>
                        <w:t>dies</w:t>
                      </w:r>
                      <w:proofErr w:type="gramEnd"/>
                      <w:r w:rsidRPr="004C5B58">
                        <w:rPr>
                          <w:sz w:val="18"/>
                          <w:szCs w:val="18"/>
                        </w:rPr>
                        <w:t xml:space="preserve"> they will receive particular judgement.  This is their personal judgement and is referred to as </w:t>
                      </w:r>
                      <w:proofErr w:type="gramStart"/>
                      <w:r w:rsidRPr="004C5B58">
                        <w:rPr>
                          <w:sz w:val="18"/>
                          <w:szCs w:val="18"/>
                        </w:rPr>
                        <w:t>particular judgement</w:t>
                      </w:r>
                      <w:proofErr w:type="gramEnd"/>
                      <w:r w:rsidRPr="004C5B58">
                        <w:rPr>
                          <w:sz w:val="18"/>
                          <w:szCs w:val="18"/>
                        </w:rPr>
                        <w:t>.</w:t>
                      </w:r>
                    </w:p>
                    <w:p w14:paraId="4E5C6986" w14:textId="77777777" w:rsidR="004507F4" w:rsidRPr="004C5B58" w:rsidRDefault="004507F4" w:rsidP="004C5B58">
                      <w:pPr>
                        <w:pStyle w:val="ListParagraph"/>
                        <w:numPr>
                          <w:ilvl w:val="0"/>
                          <w:numId w:val="17"/>
                        </w:numPr>
                        <w:spacing w:after="0" w:line="240" w:lineRule="auto"/>
                        <w:rPr>
                          <w:sz w:val="18"/>
                          <w:szCs w:val="18"/>
                        </w:rPr>
                      </w:pPr>
                      <w:r w:rsidRPr="004C5B58">
                        <w:rPr>
                          <w:sz w:val="18"/>
                          <w:szCs w:val="18"/>
                        </w:rPr>
                        <w:t>Jesus also talked about final judgement which is when Jesus will come in glory at the end of time to judge the living and the dead.</w:t>
                      </w:r>
                    </w:p>
                    <w:p w14:paraId="4A491C83" w14:textId="77777777" w:rsidR="004507F4" w:rsidRDefault="004507F4" w:rsidP="004C5B58">
                      <w:pPr>
                        <w:pStyle w:val="ListParagraph"/>
                        <w:numPr>
                          <w:ilvl w:val="0"/>
                          <w:numId w:val="17"/>
                        </w:numPr>
                        <w:spacing w:after="0" w:line="240" w:lineRule="auto"/>
                        <w:rPr>
                          <w:sz w:val="18"/>
                          <w:szCs w:val="18"/>
                        </w:rPr>
                      </w:pPr>
                      <w:r w:rsidRPr="004C5B58">
                        <w:rPr>
                          <w:sz w:val="18"/>
                          <w:szCs w:val="18"/>
                        </w:rPr>
                        <w:t xml:space="preserve">Catholics also believe in </w:t>
                      </w:r>
                      <w:proofErr w:type="gramStart"/>
                      <w:r w:rsidRPr="004C5B58">
                        <w:rPr>
                          <w:sz w:val="18"/>
                          <w:szCs w:val="18"/>
                        </w:rPr>
                        <w:t>purgatory</w:t>
                      </w:r>
                      <w:proofErr w:type="gramEnd"/>
                      <w:r w:rsidRPr="004C5B58">
                        <w:rPr>
                          <w:sz w:val="18"/>
                          <w:szCs w:val="18"/>
                        </w:rPr>
                        <w:t xml:space="preserve"> which is a cleansing process, in which the effects of sin are removed so that the person can feel happy to go to heaven and experience the full presence of God.  All those who go to purgatory will go onwards to heaven.</w:t>
                      </w:r>
                    </w:p>
                    <w:p w14:paraId="71D79777" w14:textId="77777777" w:rsidR="004507F4" w:rsidRPr="004C5B58" w:rsidRDefault="004507F4" w:rsidP="004C5B58">
                      <w:pPr>
                        <w:pStyle w:val="ListParagraph"/>
                        <w:numPr>
                          <w:ilvl w:val="0"/>
                          <w:numId w:val="17"/>
                        </w:numPr>
                        <w:spacing w:after="0" w:line="240" w:lineRule="auto"/>
                        <w:rPr>
                          <w:sz w:val="18"/>
                          <w:szCs w:val="18"/>
                        </w:rPr>
                      </w:pPr>
                      <w:r>
                        <w:rPr>
                          <w:sz w:val="18"/>
                          <w:szCs w:val="18"/>
                        </w:rPr>
                        <w:t>The parable of the Rich man and Lazarus helps us to understand judgement and provides a guide to what heaven and hell are like.</w:t>
                      </w:r>
                    </w:p>
                    <w:p w14:paraId="76DAB42D" w14:textId="77777777" w:rsidR="004507F4" w:rsidRPr="000F19C1" w:rsidRDefault="004507F4" w:rsidP="000F19C1">
                      <w:pPr>
                        <w:rPr>
                          <w:b/>
                          <w:i/>
                          <w:u w:val="single"/>
                        </w:rPr>
                      </w:pPr>
                    </w:p>
                    <w:p w14:paraId="3F3F1D9B" w14:textId="77777777" w:rsidR="004507F4" w:rsidRDefault="004507F4" w:rsidP="007B0413">
                      <w:pPr>
                        <w:jc w:val="center"/>
                        <w:rPr>
                          <w:b/>
                          <w:i/>
                          <w:u w:val="single"/>
                        </w:rPr>
                      </w:pPr>
                    </w:p>
                    <w:p w14:paraId="735F9581" w14:textId="77777777" w:rsidR="004507F4" w:rsidRDefault="004507F4" w:rsidP="007B0413">
                      <w:pPr>
                        <w:jc w:val="center"/>
                        <w:rPr>
                          <w:b/>
                          <w:i/>
                          <w:u w:val="single"/>
                        </w:rPr>
                      </w:pPr>
                    </w:p>
                    <w:p w14:paraId="34F759AB" w14:textId="77777777" w:rsidR="004507F4" w:rsidRPr="007B0413" w:rsidRDefault="004507F4" w:rsidP="007B0413">
                      <w:pPr>
                        <w:jc w:val="center"/>
                        <w:rPr>
                          <w:b/>
                          <w:i/>
                          <w:u w:val="single"/>
                        </w:rPr>
                      </w:pPr>
                    </w:p>
                  </w:txbxContent>
                </v:textbox>
              </v:rect>
            </w:pict>
          </mc:Fallback>
        </mc:AlternateContent>
      </w:r>
    </w:p>
    <w:sectPr w:rsidR="007B0413" w:rsidSect="00CA6EA0">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F0ACE"/>
    <w:multiLevelType w:val="hybridMultilevel"/>
    <w:tmpl w:val="474456A8"/>
    <w:lvl w:ilvl="0" w:tplc="14F8E624">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1B1E6D"/>
    <w:multiLevelType w:val="hybridMultilevel"/>
    <w:tmpl w:val="E800D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A105A6"/>
    <w:multiLevelType w:val="hybridMultilevel"/>
    <w:tmpl w:val="22BE5F70"/>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B071C6"/>
    <w:multiLevelType w:val="hybridMultilevel"/>
    <w:tmpl w:val="117C4582"/>
    <w:lvl w:ilvl="0" w:tplc="14F8E624">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DF2EFB"/>
    <w:multiLevelType w:val="hybridMultilevel"/>
    <w:tmpl w:val="1BFE499C"/>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C34C18"/>
    <w:multiLevelType w:val="hybridMultilevel"/>
    <w:tmpl w:val="6B2E48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24033D"/>
    <w:multiLevelType w:val="hybridMultilevel"/>
    <w:tmpl w:val="30EE9962"/>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954057"/>
    <w:multiLevelType w:val="hybridMultilevel"/>
    <w:tmpl w:val="0BE485AA"/>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E75527"/>
    <w:multiLevelType w:val="hybridMultilevel"/>
    <w:tmpl w:val="CEAE9F94"/>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074C38"/>
    <w:multiLevelType w:val="hybridMultilevel"/>
    <w:tmpl w:val="79F41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CE6BFB"/>
    <w:multiLevelType w:val="hybridMultilevel"/>
    <w:tmpl w:val="A498CF36"/>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C776EB"/>
    <w:multiLevelType w:val="hybridMultilevel"/>
    <w:tmpl w:val="ECEE1B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D754EE2"/>
    <w:multiLevelType w:val="hybridMultilevel"/>
    <w:tmpl w:val="0560966E"/>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096DF6"/>
    <w:multiLevelType w:val="hybridMultilevel"/>
    <w:tmpl w:val="79068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214664"/>
    <w:multiLevelType w:val="hybridMultilevel"/>
    <w:tmpl w:val="642C4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B9788D"/>
    <w:multiLevelType w:val="hybridMultilevel"/>
    <w:tmpl w:val="2D70A1D6"/>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1A5F8B"/>
    <w:multiLevelType w:val="hybridMultilevel"/>
    <w:tmpl w:val="46825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9F27A15"/>
    <w:multiLevelType w:val="hybridMultilevel"/>
    <w:tmpl w:val="B61E3A22"/>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15"/>
  </w:num>
  <w:num w:numId="4">
    <w:abstractNumId w:val="10"/>
  </w:num>
  <w:num w:numId="5">
    <w:abstractNumId w:val="2"/>
  </w:num>
  <w:num w:numId="6">
    <w:abstractNumId w:val="6"/>
  </w:num>
  <w:num w:numId="7">
    <w:abstractNumId w:val="14"/>
  </w:num>
  <w:num w:numId="8">
    <w:abstractNumId w:val="5"/>
  </w:num>
  <w:num w:numId="9">
    <w:abstractNumId w:val="7"/>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4"/>
  </w:num>
  <w:num w:numId="13">
    <w:abstractNumId w:val="0"/>
  </w:num>
  <w:num w:numId="14">
    <w:abstractNumId w:val="17"/>
  </w:num>
  <w:num w:numId="15">
    <w:abstractNumId w:val="12"/>
  </w:num>
  <w:num w:numId="16">
    <w:abstractNumId w:val="9"/>
  </w:num>
  <w:num w:numId="17">
    <w:abstractNumId w:val="13"/>
  </w:num>
  <w:num w:numId="18">
    <w:abstractNumId w:val="1"/>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EA0"/>
    <w:rsid w:val="0000187C"/>
    <w:rsid w:val="0002069A"/>
    <w:rsid w:val="000F19C1"/>
    <w:rsid w:val="0012144D"/>
    <w:rsid w:val="00152778"/>
    <w:rsid w:val="00155457"/>
    <w:rsid w:val="001A3713"/>
    <w:rsid w:val="00281E17"/>
    <w:rsid w:val="00306B43"/>
    <w:rsid w:val="00323572"/>
    <w:rsid w:val="0033398D"/>
    <w:rsid w:val="003D1CA9"/>
    <w:rsid w:val="003F50B3"/>
    <w:rsid w:val="003F7566"/>
    <w:rsid w:val="004507F4"/>
    <w:rsid w:val="004C5B58"/>
    <w:rsid w:val="004D1658"/>
    <w:rsid w:val="004E20BB"/>
    <w:rsid w:val="00501C3D"/>
    <w:rsid w:val="00526D7B"/>
    <w:rsid w:val="005B4298"/>
    <w:rsid w:val="00627667"/>
    <w:rsid w:val="00641E85"/>
    <w:rsid w:val="00646FCA"/>
    <w:rsid w:val="00695B51"/>
    <w:rsid w:val="007B0413"/>
    <w:rsid w:val="007C2A17"/>
    <w:rsid w:val="007D4242"/>
    <w:rsid w:val="00802960"/>
    <w:rsid w:val="008303DA"/>
    <w:rsid w:val="00856DEC"/>
    <w:rsid w:val="00952DD9"/>
    <w:rsid w:val="0098520A"/>
    <w:rsid w:val="009B132F"/>
    <w:rsid w:val="00A16CC8"/>
    <w:rsid w:val="00AD08DC"/>
    <w:rsid w:val="00B14716"/>
    <w:rsid w:val="00B404CE"/>
    <w:rsid w:val="00C11892"/>
    <w:rsid w:val="00C5015B"/>
    <w:rsid w:val="00C618EF"/>
    <w:rsid w:val="00C7018A"/>
    <w:rsid w:val="00C75C16"/>
    <w:rsid w:val="00CA6EA0"/>
    <w:rsid w:val="00CF4626"/>
    <w:rsid w:val="00D97164"/>
    <w:rsid w:val="00F0085C"/>
    <w:rsid w:val="00F05B9B"/>
    <w:rsid w:val="00FA3BB6"/>
    <w:rsid w:val="00FA662B"/>
    <w:rsid w:val="00FC53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DB0BB"/>
  <w15:chartTrackingRefBased/>
  <w15:docId w15:val="{730D6FD1-4AF4-47E3-8630-C09C6007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A6E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75C16"/>
    <w:pPr>
      <w:ind w:left="720"/>
      <w:contextualSpacing/>
    </w:pPr>
  </w:style>
  <w:style w:type="character" w:styleId="Hyperlink">
    <w:name w:val="Hyperlink"/>
    <w:basedOn w:val="DefaultParagraphFont"/>
    <w:uiPriority w:val="99"/>
    <w:semiHidden/>
    <w:unhideWhenUsed/>
    <w:rsid w:val="00F0085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3354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1D4CD171</Template>
  <TotalTime>0</TotalTime>
  <Pages>1</Pages>
  <Words>338</Words>
  <Characters>1930</Characters>
  <Application>Microsoft Office Word</Application>
  <DocSecurity>4</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McCrory (St Ambrose College)</dc:creator>
  <cp:keywords/>
  <dc:description/>
  <cp:lastModifiedBy>Miss S McCrory (St Ambrose College)</cp:lastModifiedBy>
  <cp:revision>2</cp:revision>
  <dcterms:created xsi:type="dcterms:W3CDTF">2021-11-21T20:14:00Z</dcterms:created>
  <dcterms:modified xsi:type="dcterms:W3CDTF">2021-11-21T20:14:00Z</dcterms:modified>
</cp:coreProperties>
</file>