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F" w:rsidRDefault="005045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19AED3D" wp14:editId="7F8C05C3">
            <wp:simplePos x="0" y="0"/>
            <wp:positionH relativeFrom="margin">
              <wp:posOffset>336550</wp:posOffset>
            </wp:positionH>
            <wp:positionV relativeFrom="paragraph">
              <wp:posOffset>73660</wp:posOffset>
            </wp:positionV>
            <wp:extent cx="2807970" cy="599440"/>
            <wp:effectExtent l="0" t="0" r="0" b="0"/>
            <wp:wrapTight wrapText="bothSides">
              <wp:wrapPolygon edited="0">
                <wp:start x="0" y="0"/>
                <wp:lineTo x="0" y="20593"/>
                <wp:lineTo x="21395" y="20593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1"/>
                    <a:stretch/>
                  </pic:blipFill>
                  <pic:spPr bwMode="auto">
                    <a:xfrm>
                      <a:off x="0" y="0"/>
                      <a:ext cx="2807970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96DB27" wp14:editId="496243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0968" y="21337"/>
                <wp:lineTo x="20968" y="0"/>
                <wp:lineTo x="0" y="0"/>
              </wp:wrapPolygon>
            </wp:wrapTight>
            <wp:docPr id="5" name="Picture 5" descr="St Ambrose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Ambrose Colleg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AF9400" wp14:editId="3BCD79F3">
            <wp:simplePos x="0" y="0"/>
            <wp:positionH relativeFrom="margin">
              <wp:posOffset>267979</wp:posOffset>
            </wp:positionH>
            <wp:positionV relativeFrom="paragraph">
              <wp:posOffset>751840</wp:posOffset>
            </wp:positionV>
            <wp:extent cx="9839325" cy="6494780"/>
            <wp:effectExtent l="0" t="0" r="9525" b="1270"/>
            <wp:wrapTight wrapText="bothSides">
              <wp:wrapPolygon edited="0">
                <wp:start x="0" y="0"/>
                <wp:lineTo x="0" y="21541"/>
                <wp:lineTo x="21579" y="21541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35F" w:rsidSect="0050453F">
      <w:pgSz w:w="16838" w:h="11906" w:orient="landscape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B"/>
    <w:rsid w:val="00292F5B"/>
    <w:rsid w:val="0050453F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920A7-1FDD-4603-8684-7E4E635E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87B89F8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Robinson (St Ambrose College)</dc:creator>
  <cp:keywords/>
  <dc:description/>
  <cp:lastModifiedBy>Miss C Robinson (St Ambrose College)</cp:lastModifiedBy>
  <cp:revision>2</cp:revision>
  <dcterms:created xsi:type="dcterms:W3CDTF">2022-04-11T16:09:00Z</dcterms:created>
  <dcterms:modified xsi:type="dcterms:W3CDTF">2022-04-11T16:13:00Z</dcterms:modified>
</cp:coreProperties>
</file>