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DF4953" w:rsidRDefault="000A6AB4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</w:t>
                            </w:r>
                            <w:r w:rsidR="0083533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respins appropriately to GCSE-style questions?’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A6AB4" w:rsidRPr="00DF4953" w:rsidRDefault="000A6AB4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</w:t>
                      </w:r>
                      <w:r w:rsidR="0083533D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respins appropriately to GCSE-style questions?’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</w:t>
      </w:r>
      <w:r w:rsidR="00B469E9">
        <w:rPr>
          <w:rFonts w:asciiTheme="majorHAnsi" w:hAnsiTheme="majorHAnsi" w:cstheme="minorHAnsi"/>
          <w:b/>
          <w:sz w:val="18"/>
          <w:szCs w:val="18"/>
          <w:u w:val="single"/>
        </w:rPr>
        <w:t xml:space="preserve">y11 LATIN TERM </w:t>
      </w:r>
      <w:r w:rsidR="0083533D">
        <w:rPr>
          <w:rFonts w:asciiTheme="majorHAnsi" w:hAnsiTheme="majorHAnsi" w:cstheme="minorHAnsi"/>
          <w:b/>
          <w:sz w:val="18"/>
          <w:szCs w:val="18"/>
          <w:u w:val="single"/>
        </w:rPr>
        <w:t>3a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A6AB4" w:rsidRPr="002361B9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A6AB4" w:rsidRPr="002361B9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9D67E5" w:rsidRDefault="000A6AB4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A6AB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Make points about a text with evidence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Translate sentences accurately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Answer comprehension questions fully, precisely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Use terms of poetic analysis fluently</w:t>
                            </w:r>
                          </w:p>
                          <w:p w:rsidR="00807848" w:rsidRPr="007753F6" w:rsidRDefault="00807848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Know vocab. expertly</w:t>
                            </w:r>
                          </w:p>
                          <w:p w:rsidR="000A6AB4" w:rsidRPr="007753F6" w:rsidRDefault="000A6AB4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A6AB4" w:rsidRPr="009D67E5" w:rsidRDefault="000A6AB4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A6AB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Make points about a text with evidence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Translate sentences accurately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Answer comprehension questions fully, precisely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Use terms of poetic analysis fluently</w:t>
                      </w:r>
                    </w:p>
                    <w:p w:rsidR="00807848" w:rsidRPr="007753F6" w:rsidRDefault="00807848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Know vocab. expertly</w:t>
                      </w:r>
                    </w:p>
                    <w:p w:rsidR="000A6AB4" w:rsidRPr="007753F6" w:rsidRDefault="000A6AB4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187C91" w:rsidRDefault="000A6AB4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an original verse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notes to help me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stylistic/ poetics terminology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Argue for/against an interpretation of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 vocabulary from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Refine understanding of grammar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Re-learn, identify vocab. items causing problems</w:t>
                            </w:r>
                          </w:p>
                          <w:p w:rsidR="000A6AB4" w:rsidRPr="00187C91" w:rsidRDefault="000A6AB4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A6AB4" w:rsidRPr="00187C91" w:rsidRDefault="000A6AB4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A6AB4" w:rsidRPr="00187C91" w:rsidRDefault="000A6AB4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an original verse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notes to help me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stylistic/ poetics terminology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Argue for/against an interpretation of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 vocabulary from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Refine understanding of grammar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Re-learn, identify vocab. items causing problems</w:t>
                      </w:r>
                    </w:p>
                    <w:p w:rsidR="000A6AB4" w:rsidRPr="00187C91" w:rsidRDefault="000A6AB4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A6AB4" w:rsidRPr="00187C91" w:rsidRDefault="000A6AB4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0A6AB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317500</wp:posOffset>
                </wp:positionV>
                <wp:extent cx="2533650" cy="2524125"/>
                <wp:effectExtent l="0" t="0" r="19050" b="28575"/>
                <wp:wrapTight wrapText="bothSides">
                  <wp:wrapPolygon edited="0">
                    <wp:start x="2436" y="0"/>
                    <wp:lineTo x="1299" y="489"/>
                    <wp:lineTo x="0" y="1956"/>
                    <wp:lineTo x="0" y="19562"/>
                    <wp:lineTo x="812" y="20866"/>
                    <wp:lineTo x="2111" y="21682"/>
                    <wp:lineTo x="2274" y="21682"/>
                    <wp:lineTo x="19326" y="21682"/>
                    <wp:lineTo x="19651" y="21682"/>
                    <wp:lineTo x="20788" y="20866"/>
                    <wp:lineTo x="21600" y="19562"/>
                    <wp:lineTo x="21600" y="1956"/>
                    <wp:lineTo x="20301" y="489"/>
                    <wp:lineTo x="19164" y="0"/>
                    <wp:lineTo x="2436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412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43570C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A6AB4" w:rsidRPr="0043570C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Essay, Style question, Comprehension question. General Language translation and comprehension)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A6AB4" w:rsidRDefault="000A6AB4" w:rsidP="00B46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:rsidR="000A6AB4" w:rsidRPr="0083533D" w:rsidRDefault="0083533D" w:rsidP="0083533D">
                            <w:pPr>
                              <w:spacing w:line="240" w:lineRule="auto"/>
                              <w:ind w:left="360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 hopeless story.</w:t>
                            </w:r>
                            <w:r w:rsidR="000A6AB4" w:rsidRPr="0083533D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 Do you agree with this evaluation of Aeneid 2?</w:t>
                            </w:r>
                          </w:p>
                          <w:p w:rsidR="000A6AB4" w:rsidRPr="007753F6" w:rsidRDefault="000A6AB4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25pt;width:199.5pt;height:198.7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0A6AB4" w:rsidRPr="0043570C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A6AB4" w:rsidRPr="0043570C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Essay, Style question, Comprehension question. General Language translation and comprehension)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A6AB4" w:rsidRDefault="000A6AB4" w:rsidP="00B46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</w:p>
                    <w:p w:rsidR="000A6AB4" w:rsidRPr="0083533D" w:rsidRDefault="0083533D" w:rsidP="0083533D">
                      <w:pPr>
                        <w:spacing w:line="240" w:lineRule="auto"/>
                        <w:ind w:left="360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 hopeless story.</w:t>
                      </w:r>
                      <w:r w:rsidR="000A6AB4" w:rsidRPr="0083533D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 Do you agree with this evaluation of Aeneid 2?</w:t>
                      </w:r>
                    </w:p>
                    <w:p w:rsidR="000A6AB4" w:rsidRPr="007753F6" w:rsidRDefault="000A6AB4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 events in Aeneid 2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differences between Verse in English and Latin hexameter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 able to translate text in detail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to prepare a text for translation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understanding and translation of syntactic structures</w:t>
                            </w:r>
                          </w:p>
                          <w:p w:rsidR="000A6AB4" w:rsidRPr="009C5052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knowledge of general Lang. vocab.</w:t>
                            </w:r>
                          </w:p>
                          <w:p w:rsidR="000A6AB4" w:rsidRPr="009C5052" w:rsidRDefault="000A6AB4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A6AB4" w:rsidRPr="00F73BE6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A6AB4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 events in Aeneid 2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differences between Verse in English and Latin hexameter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 able to translate text in detail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to prepare a text for translation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understanding and translation of syntactic structures</w:t>
                      </w:r>
                    </w:p>
                    <w:p w:rsidR="000A6AB4" w:rsidRPr="009C5052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knowledge of general Lang. vocab.</w:t>
                      </w:r>
                    </w:p>
                    <w:p w:rsidR="000A6AB4" w:rsidRPr="009C5052" w:rsidRDefault="000A6AB4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A6AB4" w:rsidRPr="00F73BE6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807848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margin">
                  <wp:align>right</wp:align>
                </wp:positionH>
                <wp:positionV relativeFrom="paragraph">
                  <wp:posOffset>428625</wp:posOffset>
                </wp:positionV>
                <wp:extent cx="4495800" cy="162877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16287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</w:t>
                            </w:r>
                            <w:r w:rsidR="0080784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to be completed </w:t>
                            </w:r>
                            <w:r w:rsidR="0080784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66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3714"/>
                              <w:gridCol w:w="1663"/>
                            </w:tblGrid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14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0A6AB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 OCR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 Past Papers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57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Comprehension- Past Papers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Verse Comprehension and Translation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Longer Style/Essay questions on Virgil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A6AB4" w:rsidRPr="00F77D67" w:rsidRDefault="000A6AB4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02.8pt;margin-top:33.75pt;width:354pt;height:128.2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" fillcolor="#cf3" strokecolor="windowText" strokeweight="2pt">
                <v:fill opacity="16962f"/>
                <v:stroke opacity="19789f"/>
                <v:textbox>
                  <w:txbxContent>
                    <w:p w:rsidR="000A6AB4" w:rsidRDefault="000A6AB4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</w:t>
                      </w:r>
                      <w:r w:rsidR="00807848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s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to be completed </w:t>
                      </w:r>
                      <w:r w:rsidR="00807848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66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3714"/>
                        <w:gridCol w:w="1663"/>
                      </w:tblGrid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14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63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0A6AB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 OCR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 Past Papers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57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Comprehension- Past Papers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Verse Comprehension and Translation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Longer Style/Essay questions on Virgil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A6AB4" w:rsidRPr="00F77D67" w:rsidRDefault="000A6AB4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5269230</wp:posOffset>
                </wp:positionH>
                <wp:positionV relativeFrom="paragraph">
                  <wp:posOffset>9525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AB4" w:rsidRDefault="007D73E4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0A6AB4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1B7EA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2D467D" wp14:editId="3BE3A77E">
                                  <wp:extent cx="3381375" cy="2179320"/>
                                  <wp:effectExtent l="0" t="0" r="952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4139" t="24505" r="13753" b="81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6520" cy="2195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4.9pt;margin-top:.75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" fillcolor="white [3201]" strokeweight=".5pt">
                <v:textbox>
                  <w:txbxContent>
                    <w:p w:rsidR="000A6AB4" w:rsidRDefault="007D73E4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0A6AB4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1B7EA7">
                        <w:rPr>
                          <w:noProof/>
                        </w:rPr>
                        <w:drawing>
                          <wp:inline distT="0" distB="0" distL="0" distR="0" wp14:anchorId="782D467D" wp14:editId="3BE3A77E">
                            <wp:extent cx="3381375" cy="2179320"/>
                            <wp:effectExtent l="0" t="0" r="952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4139" t="24505" r="13753" b="81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06520" cy="21955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2629B4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lastRenderedPageBreak/>
        <w:t xml:space="preserve"> </w:t>
      </w: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435" w:rsidRDefault="00E20435" w:rsidP="003D5574">
      <w:pPr>
        <w:spacing w:after="0" w:line="240" w:lineRule="auto"/>
      </w:pPr>
      <w:r>
        <w:separator/>
      </w:r>
    </w:p>
  </w:endnote>
  <w:endnote w:type="continuationSeparator" w:id="0">
    <w:p w:rsidR="00E20435" w:rsidRDefault="00E20435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435" w:rsidRDefault="00E20435" w:rsidP="003D5574">
      <w:pPr>
        <w:spacing w:after="0" w:line="240" w:lineRule="auto"/>
      </w:pPr>
      <w:r>
        <w:separator/>
      </w:r>
    </w:p>
  </w:footnote>
  <w:footnote w:type="continuationSeparator" w:id="0">
    <w:p w:rsidR="00E20435" w:rsidRDefault="00E20435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1048E"/>
    <w:rsid w:val="00062142"/>
    <w:rsid w:val="0006765B"/>
    <w:rsid w:val="00071B92"/>
    <w:rsid w:val="000A6AB4"/>
    <w:rsid w:val="000B0F6E"/>
    <w:rsid w:val="000C7E8F"/>
    <w:rsid w:val="000F02C2"/>
    <w:rsid w:val="00101EF0"/>
    <w:rsid w:val="00166248"/>
    <w:rsid w:val="00187C91"/>
    <w:rsid w:val="001B7EA7"/>
    <w:rsid w:val="001F5191"/>
    <w:rsid w:val="002361B9"/>
    <w:rsid w:val="002629B4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7D73E4"/>
    <w:rsid w:val="00807848"/>
    <w:rsid w:val="0083533D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A602CA"/>
    <w:rsid w:val="00B068B8"/>
    <w:rsid w:val="00B469E9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2043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RMGod</cp:lastModifiedBy>
  <cp:revision>2</cp:revision>
  <cp:lastPrinted>2021-11-09T08:32:00Z</cp:lastPrinted>
  <dcterms:created xsi:type="dcterms:W3CDTF">2022-04-14T08:06:00Z</dcterms:created>
  <dcterms:modified xsi:type="dcterms:W3CDTF">2022-04-14T08:06:00Z</dcterms:modified>
</cp:coreProperties>
</file>