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0F16" w:rsidRPr="00DF4953" w:rsidRDefault="00C30F1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identify and understand the various uses of the Subjunctive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mood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’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C30F16" w:rsidRPr="00DF4953" w:rsidRDefault="00C30F1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identify and understand the various uses of the Subjunctive </w:t>
                      </w:r>
                      <w:proofErr w:type="gram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mood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’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</w:t>
      </w:r>
      <w:r w:rsidR="00C30F16">
        <w:rPr>
          <w:rFonts w:asciiTheme="majorHAnsi" w:hAnsiTheme="majorHAnsi" w:cstheme="minorHAnsi"/>
          <w:b/>
          <w:sz w:val="18"/>
          <w:szCs w:val="18"/>
          <w:u w:val="single"/>
        </w:rPr>
        <w:t>LATIN Y11- Term 1b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30F16" w:rsidRDefault="00C30F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C30F16" w:rsidRDefault="00C30F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C30F16" w:rsidRDefault="00C30F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C30F16" w:rsidRPr="002361B9" w:rsidRDefault="00C30F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C30F16" w:rsidRDefault="00C30F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C30F16" w:rsidRDefault="00C30F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C30F16" w:rsidRDefault="00C30F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C30F16" w:rsidRPr="002361B9" w:rsidRDefault="00C30F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30F16" w:rsidRPr="00187C91" w:rsidRDefault="00C30F1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C30F16" w:rsidRDefault="00C30F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and note vocabulary not met/known</w:t>
                            </w:r>
                          </w:p>
                          <w:p w:rsidR="00C30F16" w:rsidRDefault="00C30F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units of sense</w:t>
                            </w:r>
                          </w:p>
                          <w:p w:rsidR="00C30F16" w:rsidRDefault="00C30F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Look up verb forms</w:t>
                            </w:r>
                          </w:p>
                          <w:p w:rsidR="00C30F16" w:rsidRDefault="00C30F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Look up explanations of syntax</w:t>
                            </w:r>
                          </w:p>
                          <w:p w:rsidR="00C30F16" w:rsidRDefault="00C30F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Become familiar with GCSE-style comprehension</w:t>
                            </w:r>
                          </w:p>
                          <w:p w:rsidR="00C30F16" w:rsidRPr="00187C91" w:rsidRDefault="00C30F1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C30F16" w:rsidRPr="00187C91" w:rsidRDefault="00C30F1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C30F16" w:rsidRPr="00187C91" w:rsidRDefault="00C30F1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C30F16" w:rsidRDefault="00C30F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and note vocabulary not met/known</w:t>
                      </w:r>
                    </w:p>
                    <w:p w:rsidR="00C30F16" w:rsidRDefault="00C30F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units of sense</w:t>
                      </w:r>
                    </w:p>
                    <w:p w:rsidR="00C30F16" w:rsidRDefault="00C30F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Look up verb forms</w:t>
                      </w:r>
                    </w:p>
                    <w:p w:rsidR="00C30F16" w:rsidRDefault="00C30F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Look up explanations of syntax</w:t>
                      </w:r>
                    </w:p>
                    <w:p w:rsidR="00C30F16" w:rsidRDefault="00C30F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Become familiar with GCSE-style comprehension</w:t>
                      </w:r>
                    </w:p>
                    <w:p w:rsidR="00C30F16" w:rsidRPr="00187C91" w:rsidRDefault="00C30F1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C30F16" w:rsidRPr="00187C91" w:rsidRDefault="00C30F1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0F16" w:rsidRPr="0043570C" w:rsidRDefault="00C30F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C30F16" w:rsidRDefault="00C30F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Past Paper, Momentum texts-translation and comprehension</w:t>
                            </w:r>
                          </w:p>
                          <w:p w:rsidR="00C30F16" w:rsidRPr="0043570C" w:rsidRDefault="00C30F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30F16" w:rsidRDefault="00C30F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C30F16" w:rsidRPr="007753F6" w:rsidRDefault="00C30F1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Identify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Case,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Verb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tense, use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Subjunctive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give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reason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for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Case,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Mood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</w:p>
                          <w:p w:rsidR="00C30F16" w:rsidRPr="007753F6" w:rsidRDefault="00C30F1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C30F16" w:rsidRPr="0043570C" w:rsidRDefault="00C30F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C30F16" w:rsidRDefault="00C30F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Past Paper, Momentum texts-translation and comprehension</w:t>
                      </w:r>
                    </w:p>
                    <w:p w:rsidR="00C30F16" w:rsidRPr="0043570C" w:rsidRDefault="00C30F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30F16" w:rsidRDefault="00C30F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C30F16" w:rsidRPr="007753F6" w:rsidRDefault="00C30F1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Identify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Case,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Verb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tense, use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Subjunctive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-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give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reason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for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Case,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Mood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</w:p>
                    <w:p w:rsidR="00C30F16" w:rsidRPr="007753F6" w:rsidRDefault="00C30F16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0F16" w:rsidRDefault="00C30F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C30F16" w:rsidRDefault="00C30F1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Understand three uses of ‘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’ clauses.</w:t>
                            </w:r>
                          </w:p>
                          <w:p w:rsidR="00C30F16" w:rsidRDefault="00C30F1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Understand use of ‘cum’ </w:t>
                            </w:r>
                            <w:r w:rsidR="005534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with Subjunctives and compare with other Temporal clauses</w:t>
                            </w:r>
                          </w:p>
                          <w:p w:rsidR="00553452" w:rsidRDefault="0055345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Recognise tenses and person-endings of Subjunctive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( Imperfect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Pluperfect tenses)</w:t>
                            </w:r>
                          </w:p>
                          <w:p w:rsidR="00553452" w:rsidRPr="009C5052" w:rsidRDefault="0055345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Revise Military section of Roman Britain.</w:t>
                            </w:r>
                          </w:p>
                          <w:p w:rsidR="00C30F16" w:rsidRPr="009C5052" w:rsidRDefault="00C30F1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C30F16" w:rsidRPr="00F73BE6" w:rsidRDefault="00C30F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EMO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5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Bp6EMO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C30F16" w:rsidRDefault="00C30F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C30F16" w:rsidRDefault="00C30F1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Understand three uses of ‘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ut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’ clauses.</w:t>
                      </w:r>
                    </w:p>
                    <w:p w:rsidR="00C30F16" w:rsidRDefault="00C30F1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Understand use of ‘cum’ </w:t>
                      </w:r>
                      <w:r w:rsidR="005534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with Subjunctives and compare with other Temporal clauses</w:t>
                      </w:r>
                    </w:p>
                    <w:p w:rsidR="00553452" w:rsidRDefault="0055345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Recognise tenses and person-endings of Subjunctive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( Imperfect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Pluperfect tenses)</w:t>
                      </w:r>
                    </w:p>
                    <w:p w:rsidR="00553452" w:rsidRPr="009C5052" w:rsidRDefault="0055345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Revise Military section of Roman Britain.</w:t>
                      </w:r>
                    </w:p>
                    <w:p w:rsidR="00C30F16" w:rsidRPr="009C5052" w:rsidRDefault="00C30F1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C30F16" w:rsidRPr="00F73BE6" w:rsidRDefault="00C30F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553452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1849120</wp:posOffset>
                </wp:positionH>
                <wp:positionV relativeFrom="paragraph">
                  <wp:posOffset>428626</wp:posOffset>
                </wp:positionV>
                <wp:extent cx="4584700" cy="1466850"/>
                <wp:effectExtent l="0" t="0" r="254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4668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30F16" w:rsidRDefault="00C30F1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C30F1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C30F16" w:rsidTr="00F73BE6">
                              <w:tc>
                                <w:tcPr>
                                  <w:tcW w:w="127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C30F16" w:rsidRPr="003E5F52" w:rsidRDefault="00553452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Past paper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C30F16" w:rsidTr="00F73BE6">
                              <w:tc>
                                <w:tcPr>
                                  <w:tcW w:w="127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C30F16" w:rsidRPr="003E5F52" w:rsidRDefault="00553452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C30F16" w:rsidTr="00F73BE6">
                              <w:tc>
                                <w:tcPr>
                                  <w:tcW w:w="127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C30F16" w:rsidRPr="003E5F52" w:rsidRDefault="00553452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Mock exam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C30F16" w:rsidRPr="003E5F52" w:rsidRDefault="00553452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C30F16" w:rsidTr="00F73BE6">
                              <w:tc>
                                <w:tcPr>
                                  <w:tcW w:w="127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C30F16" w:rsidRPr="003E5F52" w:rsidRDefault="00553452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Vocab. tests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C30F16" w:rsidTr="00F73BE6">
                              <w:tc>
                                <w:tcPr>
                                  <w:tcW w:w="127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C30F16" w:rsidRPr="003E5F52" w:rsidRDefault="00C30F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C30F16" w:rsidRPr="00F77D67" w:rsidRDefault="00C30F1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1" style="position:absolute;margin-left:145.6pt;margin-top:33.75pt;width:361pt;height:115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" fillcolor="#cf3" strokecolor="windowText" strokeweight="2pt">
                <v:fill opacity="16962f"/>
                <v:stroke opacity="19789f"/>
                <v:textbox>
                  <w:txbxContent>
                    <w:p w:rsidR="00C30F16" w:rsidRDefault="00C30F1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C30F1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C30F16" w:rsidTr="00F73BE6">
                        <w:tc>
                          <w:tcPr>
                            <w:tcW w:w="127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C30F16" w:rsidRPr="003E5F52" w:rsidRDefault="00553452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Past paper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C30F16" w:rsidTr="00F73BE6">
                        <w:tc>
                          <w:tcPr>
                            <w:tcW w:w="127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C30F16" w:rsidRPr="003E5F52" w:rsidRDefault="00553452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C30F16" w:rsidTr="00F73BE6">
                        <w:tc>
                          <w:tcPr>
                            <w:tcW w:w="127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C30F16" w:rsidRPr="003E5F52" w:rsidRDefault="00553452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Mock exam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C30F16" w:rsidRPr="003E5F52" w:rsidRDefault="00553452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C30F16" w:rsidTr="00F73BE6">
                        <w:tc>
                          <w:tcPr>
                            <w:tcW w:w="127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C30F16" w:rsidRPr="003E5F52" w:rsidRDefault="00553452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Vocab. tests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C30F16" w:rsidTr="00F73BE6">
                        <w:tc>
                          <w:tcPr>
                            <w:tcW w:w="127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C30F16" w:rsidRPr="003E5F52" w:rsidRDefault="00C30F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C30F16" w:rsidRPr="00F77D67" w:rsidRDefault="00C30F1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553452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508635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30F16" w:rsidRPr="009D67E5" w:rsidRDefault="00C30F1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C30F16" w:rsidRPr="007753F6" w:rsidRDefault="00553452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Meeting of targets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( within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one and a half grades) at Mocks</w:t>
                            </w:r>
                          </w:p>
                          <w:p w:rsidR="00C30F16" w:rsidRPr="007753F6" w:rsidRDefault="00C30F1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2" style="position:absolute;margin-left:310.55pt;margin-top:40.0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" fillcolor="#c0f" strokecolor="windowText" strokeweight="2pt">
                <v:fill opacity="10537f"/>
                <v:stroke opacity="19789f"/>
                <v:textbox>
                  <w:txbxContent>
                    <w:p w:rsidR="00C30F16" w:rsidRPr="009D67E5" w:rsidRDefault="00C30F1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C30F16" w:rsidRPr="007753F6" w:rsidRDefault="00553452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Meeting of targets </w:t>
                      </w:r>
                      <w:proofErr w:type="gram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( within</w:t>
                      </w:r>
                      <w:proofErr w:type="gram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one and a half grades) at Mocks</w:t>
                      </w:r>
                    </w:p>
                    <w:p w:rsidR="00C30F16" w:rsidRPr="007753F6" w:rsidRDefault="00C30F1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0F16" w:rsidRDefault="00C30F1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  <w:bookmarkStart w:id="0" w:name="_GoBack"/>
                            <w:r w:rsidR="00553452">
                              <w:rPr>
                                <w:noProof/>
                              </w:rPr>
                              <w:drawing>
                                <wp:inline distT="0" distB="0" distL="0" distR="0" wp14:anchorId="03A5180B" wp14:editId="7214A217">
                                  <wp:extent cx="3381375" cy="2133600"/>
                                  <wp:effectExtent l="0" t="0" r="952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4837" t="10443" r="62750" b="82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4384" cy="21481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C30F16" w:rsidRDefault="00C30F1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  <w:bookmarkStart w:id="1" w:name="_GoBack"/>
                      <w:r w:rsidR="00553452">
                        <w:rPr>
                          <w:noProof/>
                        </w:rPr>
                        <w:drawing>
                          <wp:inline distT="0" distB="0" distL="0" distR="0" wp14:anchorId="03A5180B" wp14:editId="7214A217">
                            <wp:extent cx="3381375" cy="2133600"/>
                            <wp:effectExtent l="0" t="0" r="952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4837" t="10443" r="62750" b="82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04384" cy="214811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F16" w:rsidRDefault="00C30F16" w:rsidP="003D5574">
      <w:pPr>
        <w:spacing w:after="0" w:line="240" w:lineRule="auto"/>
      </w:pPr>
      <w:r>
        <w:separator/>
      </w:r>
    </w:p>
  </w:endnote>
  <w:endnote w:type="continuationSeparator" w:id="0">
    <w:p w:rsidR="00C30F16" w:rsidRDefault="00C30F1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F16" w:rsidRDefault="00C30F16" w:rsidP="003D5574">
      <w:pPr>
        <w:spacing w:after="0" w:line="240" w:lineRule="auto"/>
      </w:pPr>
      <w:r>
        <w:separator/>
      </w:r>
    </w:p>
  </w:footnote>
  <w:footnote w:type="continuationSeparator" w:id="0">
    <w:p w:rsidR="00C30F16" w:rsidRDefault="00C30F1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53452"/>
    <w:rsid w:val="00574AAF"/>
    <w:rsid w:val="005D1909"/>
    <w:rsid w:val="00650DBB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C30F16"/>
    <w:rsid w:val="00D25C51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BE5F9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2</cp:revision>
  <cp:lastPrinted>2021-11-09T08:32:00Z</cp:lastPrinted>
  <dcterms:created xsi:type="dcterms:W3CDTF">2022-06-24T09:47:00Z</dcterms:created>
  <dcterms:modified xsi:type="dcterms:W3CDTF">2022-06-24T09:47:00Z</dcterms:modified>
</cp:coreProperties>
</file>