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286" w:rsidRDefault="00977286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D80692" w:rsidP="00D80692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 w:rsidRPr="00D80692">
              <w:rPr>
                <w:rFonts w:cs="Calibri"/>
                <w:b/>
                <w:i/>
                <w:sz w:val="28"/>
                <w:szCs w:val="32"/>
              </w:rPr>
              <w:t>Can you…?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974B92" w:rsidP="00BF4F1B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Part 1</w:t>
            </w:r>
            <w:r w:rsidR="004F70C2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</w:t>
            </w:r>
            <w:r w:rsidR="003934D4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Wave properties</w:t>
            </w:r>
          </w:p>
        </w:tc>
      </w:tr>
      <w:tr w:rsidR="007C27DB" w:rsidRPr="00665B5B" w:rsidTr="00D80692">
        <w:tc>
          <w:tcPr>
            <w:tcW w:w="8978" w:type="dxa"/>
            <w:shd w:val="clear" w:color="auto" w:fill="auto"/>
          </w:tcPr>
          <w:p w:rsidR="007C27DB" w:rsidRPr="00715A59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waves can be used for.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transverse waves are.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longitudinal waves </w:t>
            </w:r>
            <w:proofErr w:type="gramStart"/>
            <w:r>
              <w:rPr>
                <w:rFonts w:cs="Calibri"/>
                <w:sz w:val="28"/>
                <w:szCs w:val="32"/>
              </w:rPr>
              <w:t>are.</w:t>
            </w:r>
            <w:proofErr w:type="gramEnd"/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which types of wave are transverse and which are longitudinal.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Define the amplitude, frequency, and wavelength of a wave mean.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the period of a wave is related to its frequency.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the relationship between the speed, wavelength, and frequency of a wave.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the wave speed equation in calculations.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Draw the patterns of reflection and refraction of plane waves in a ripple tank.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Determine whether plane waves that cross a boundary between two different materials are refracted.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reflection and refraction using the behaviour of waves.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can happen to a wave when it crosses a boundary between two different materials.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sound waves </w:t>
            </w:r>
            <w:proofErr w:type="gramStart"/>
            <w:r>
              <w:rPr>
                <w:rFonts w:cs="Calibri"/>
                <w:sz w:val="28"/>
                <w:szCs w:val="32"/>
              </w:rPr>
              <w:t>are.</w:t>
            </w:r>
            <w:proofErr w:type="gramEnd"/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echoes </w:t>
            </w:r>
            <w:proofErr w:type="gramStart"/>
            <w:r>
              <w:rPr>
                <w:rFonts w:cs="Calibri"/>
                <w:sz w:val="28"/>
                <w:szCs w:val="32"/>
              </w:rPr>
              <w:t>are.</w:t>
            </w:r>
            <w:proofErr w:type="gramEnd"/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3934D4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to measure the speed of sound in air.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affects the loudness of a musical note.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34016" w:rsidRPr="00715A59" w:rsidTr="00D80692">
        <w:tc>
          <w:tcPr>
            <w:tcW w:w="8978" w:type="dxa"/>
            <w:shd w:val="clear" w:color="auto" w:fill="auto"/>
          </w:tcPr>
          <w:p w:rsidR="00434016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sound waves are detected by the ear.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34016" w:rsidRPr="00715A59" w:rsidTr="00D80692">
        <w:tc>
          <w:tcPr>
            <w:tcW w:w="8978" w:type="dxa"/>
            <w:shd w:val="clear" w:color="auto" w:fill="auto"/>
          </w:tcPr>
          <w:p w:rsidR="00434016" w:rsidRDefault="00E523F7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human hearing is limited.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34016" w:rsidRPr="00715A59" w:rsidRDefault="00434016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BC4338" w:rsidRDefault="00BC4338"/>
    <w:p w:rsidR="00484E97" w:rsidRDefault="00484E97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484E97" w:rsidRDefault="00974B92" w:rsidP="00715A59">
            <w:pPr>
              <w:spacing w:after="0" w:line="240" w:lineRule="auto"/>
              <w:contextualSpacing/>
            </w:pPr>
            <w:r>
              <w:br w:type="page"/>
            </w: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Part 1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665B5B" w:rsidRDefault="00854FD9" w:rsidP="00974B92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  <w:p w:rsidR="0057436D" w:rsidRDefault="00E523F7" w:rsidP="00E523F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wave speed (</w:t>
            </w:r>
            <w:r w:rsidRPr="00E523F7">
              <w:rPr>
                <w:b/>
                <w:i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 xml:space="preserve">) </w:t>
            </w:r>
            <w:r w:rsidRPr="00E523F7">
              <w:rPr>
                <w:sz w:val="28"/>
                <w:szCs w:val="28"/>
              </w:rPr>
              <w:t>(m/s)</w:t>
            </w:r>
            <w:r>
              <w:rPr>
                <w:b/>
                <w:sz w:val="28"/>
                <w:szCs w:val="28"/>
              </w:rPr>
              <w:t xml:space="preserve"> = frequency (</w:t>
            </w:r>
            <w:r w:rsidRPr="00E523F7">
              <w:rPr>
                <w:b/>
                <w:i/>
                <w:sz w:val="28"/>
                <w:szCs w:val="28"/>
              </w:rPr>
              <w:t>f</w:t>
            </w:r>
            <w:r w:rsidRPr="00E523F7">
              <w:rPr>
                <w:b/>
                <w:sz w:val="28"/>
                <w:szCs w:val="28"/>
              </w:rPr>
              <w:t xml:space="preserve">) </w:t>
            </w:r>
            <w:r w:rsidRPr="00E523F7">
              <w:rPr>
                <w:sz w:val="28"/>
                <w:szCs w:val="28"/>
              </w:rPr>
              <w:t xml:space="preserve">(Hz) </w:t>
            </w:r>
            <w:r>
              <w:rPr>
                <w:b/>
                <w:sz w:val="28"/>
                <w:szCs w:val="28"/>
              </w:rPr>
              <w:t>x wavelength (</w:t>
            </w:r>
            <w:r w:rsidRPr="00E523F7">
              <w:rPr>
                <w:b/>
                <w:i/>
                <w:sz w:val="28"/>
                <w:szCs w:val="28"/>
              </w:rPr>
              <w:t>λ</w:t>
            </w:r>
            <w:r>
              <w:rPr>
                <w:b/>
                <w:sz w:val="28"/>
                <w:szCs w:val="28"/>
              </w:rPr>
              <w:t xml:space="preserve">) </w:t>
            </w:r>
            <w:r w:rsidRPr="00E523F7">
              <w:rPr>
                <w:sz w:val="28"/>
                <w:szCs w:val="28"/>
              </w:rPr>
              <w:t>(m)</w:t>
            </w:r>
          </w:p>
          <w:p w:rsidR="00665B5B" w:rsidRDefault="00665B5B" w:rsidP="00665B5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665B5B" w:rsidRDefault="00665B5B" w:rsidP="00665B5B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665B5B" w:rsidRDefault="00665B5B" w:rsidP="00665B5B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>speed (</w:t>
            </w:r>
            <w:r w:rsidRPr="00474973">
              <w:rPr>
                <w:b/>
                <w:i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 xml:space="preserve">)  </w:t>
            </w:r>
            <w:r w:rsidRPr="00474973">
              <w:rPr>
                <w:sz w:val="28"/>
                <w:szCs w:val="28"/>
              </w:rPr>
              <w:t>(m/s)</w:t>
            </w:r>
            <w:r>
              <w:rPr>
                <w:b/>
                <w:sz w:val="28"/>
                <w:szCs w:val="28"/>
              </w:rPr>
              <w:t xml:space="preserve"> = </w:t>
            </w:r>
            <w:r w:rsidRPr="00854FD9">
              <w:rPr>
                <w:b/>
                <w:sz w:val="28"/>
                <w:szCs w:val="28"/>
                <w:u w:val="single"/>
              </w:rPr>
              <w:t>distance (</w:t>
            </w:r>
            <w:r w:rsidRPr="00474973">
              <w:rPr>
                <w:b/>
                <w:i/>
                <w:sz w:val="28"/>
                <w:szCs w:val="28"/>
                <w:u w:val="single"/>
              </w:rPr>
              <w:t>s</w:t>
            </w:r>
            <w:r w:rsidRPr="00854FD9">
              <w:rPr>
                <w:b/>
                <w:sz w:val="28"/>
                <w:szCs w:val="28"/>
                <w:u w:val="single"/>
              </w:rPr>
              <w:t xml:space="preserve">) </w:t>
            </w:r>
            <w:r w:rsidRPr="00854FD9">
              <w:rPr>
                <w:sz w:val="28"/>
                <w:szCs w:val="28"/>
                <w:u w:val="single"/>
              </w:rPr>
              <w:t>(metres, m)</w:t>
            </w:r>
          </w:p>
          <w:p w:rsidR="00665B5B" w:rsidRDefault="00665B5B" w:rsidP="00665B5B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</w:t>
            </w:r>
            <w:r w:rsidRPr="00854FD9">
              <w:rPr>
                <w:b/>
                <w:sz w:val="28"/>
                <w:szCs w:val="28"/>
              </w:rPr>
              <w:t>time taken(</w:t>
            </w:r>
            <w:r w:rsidRPr="00474973">
              <w:rPr>
                <w:b/>
                <w:i/>
                <w:sz w:val="28"/>
                <w:szCs w:val="28"/>
              </w:rPr>
              <w:t>t</w:t>
            </w:r>
            <w:r w:rsidRPr="00854FD9">
              <w:rPr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54FD9">
              <w:rPr>
                <w:sz w:val="28"/>
                <w:szCs w:val="28"/>
              </w:rPr>
              <w:t>(seconds, s)</w:t>
            </w:r>
          </w:p>
          <w:p w:rsidR="00665B5B" w:rsidRDefault="00665B5B" w:rsidP="00E523F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E523F7" w:rsidRPr="00854FD9" w:rsidRDefault="00E523F7" w:rsidP="00E523F7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BC4338" w:rsidRDefault="00BC4338"/>
    <w:p w:rsidR="002E5314" w:rsidRDefault="002E5314">
      <w:pPr>
        <w:spacing w:after="0" w:line="240" w:lineRule="auto"/>
      </w:pPr>
      <w:r>
        <w:br w:type="page"/>
      </w:r>
    </w:p>
    <w:p w:rsidR="00974B92" w:rsidRDefault="00974B92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974B92" w:rsidP="003934D4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Part 1</w:t>
            </w:r>
            <w:r w:rsidR="003934D4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 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665B5B" w:rsidRDefault="00665B5B" w:rsidP="00665B5B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period (</w:t>
            </w:r>
            <w:r w:rsidRPr="00665B5B">
              <w:rPr>
                <w:b/>
                <w:i/>
                <w:sz w:val="28"/>
                <w:szCs w:val="28"/>
              </w:rPr>
              <w:t>T</w:t>
            </w:r>
            <w:r>
              <w:rPr>
                <w:b/>
                <w:sz w:val="28"/>
                <w:szCs w:val="28"/>
              </w:rPr>
              <w:t xml:space="preserve">) </w:t>
            </w:r>
            <w:r w:rsidRPr="00665B5B">
              <w:rPr>
                <w:sz w:val="28"/>
                <w:szCs w:val="28"/>
              </w:rPr>
              <w:t>(s)</w:t>
            </w:r>
            <w:r>
              <w:rPr>
                <w:b/>
                <w:sz w:val="28"/>
                <w:szCs w:val="28"/>
              </w:rPr>
              <w:t xml:space="preserve"> = 1/ frequency (</w:t>
            </w:r>
            <w:r w:rsidRPr="00665B5B">
              <w:rPr>
                <w:b/>
                <w:i/>
                <w:sz w:val="28"/>
                <w:szCs w:val="28"/>
              </w:rPr>
              <w:t>f</w:t>
            </w:r>
            <w:r>
              <w:rPr>
                <w:b/>
                <w:sz w:val="28"/>
                <w:szCs w:val="28"/>
              </w:rPr>
              <w:t xml:space="preserve">) </w:t>
            </w:r>
            <w:r w:rsidRPr="00665B5B">
              <w:rPr>
                <w:sz w:val="28"/>
                <w:szCs w:val="28"/>
              </w:rPr>
              <w:t>(Hz)</w:t>
            </w:r>
          </w:p>
          <w:p w:rsidR="00665B5B" w:rsidRPr="00665B5B" w:rsidRDefault="00665B5B" w:rsidP="00665B5B">
            <w:pPr>
              <w:tabs>
                <w:tab w:val="center" w:pos="4381"/>
                <w:tab w:val="left" w:pos="6180"/>
              </w:tabs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974B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Part 1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  <w:r w:rsidR="003934D4">
              <w:rPr>
                <w:rFonts w:cs="Calibri"/>
                <w:b/>
                <w:sz w:val="32"/>
                <w:szCs w:val="32"/>
              </w:rPr>
              <w:t>.</w:t>
            </w:r>
          </w:p>
        </w:tc>
      </w:tr>
      <w:tr w:rsidR="004001D2" w:rsidRPr="00715A59" w:rsidTr="00D80692">
        <w:tc>
          <w:tcPr>
            <w:tcW w:w="8978" w:type="dxa"/>
            <w:shd w:val="clear" w:color="auto" w:fill="auto"/>
          </w:tcPr>
          <w:p w:rsidR="004001D2" w:rsidRPr="002E5A22" w:rsidRDefault="00665B5B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Amplitude: </w:t>
            </w:r>
            <w:r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the size of vibrations or the maximum distance a particle moves away from its resting position when a wave passes.</w:t>
            </w:r>
            <w:r w:rsidRPr="002E5A22"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001D2" w:rsidRPr="00715A59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665B5B" w:rsidRPr="00715A59" w:rsidTr="00D80692">
        <w:tc>
          <w:tcPr>
            <w:tcW w:w="8978" w:type="dxa"/>
            <w:shd w:val="clear" w:color="auto" w:fill="auto"/>
          </w:tcPr>
          <w:p w:rsidR="00665B5B" w:rsidRDefault="00665B5B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Compression: </w:t>
            </w:r>
            <w:r w:rsidR="00B57FEF" w:rsidRPr="00C41278">
              <w:rPr>
                <w:rFonts w:cs="Calibri"/>
                <w:i/>
                <w:sz w:val="28"/>
                <w:szCs w:val="32"/>
              </w:rPr>
              <w:t>squeezing together.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715A59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715A59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715A59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B5029" w:rsidRPr="002E5A22" w:rsidTr="00D80692">
        <w:tc>
          <w:tcPr>
            <w:tcW w:w="8978" w:type="dxa"/>
            <w:shd w:val="clear" w:color="auto" w:fill="auto"/>
          </w:tcPr>
          <w:p w:rsidR="00CB5029" w:rsidRPr="002E5A22" w:rsidRDefault="00665B5B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>Electromagnetic waves:</w:t>
            </w:r>
            <w:r w:rsidRPr="002E5A22">
              <w:rPr>
                <w:rFonts w:ascii="Calibri" w:hAnsi="Calibri" w:cs="Calibri"/>
                <w:b/>
                <w:sz w:val="28"/>
                <w:szCs w:val="28"/>
              </w:rPr>
              <w:tab/>
            </w:r>
            <w:r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a group of waves that all travel at the same speed in a vacuum, and are all transverse.</w:t>
            </w:r>
            <w:r w:rsidRPr="002E5A22"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B57FEF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Frequency: </w:t>
            </w:r>
            <w:r w:rsidR="00B57FEF"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the number of cycles of a wave per second, measured in hertz (Hz).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B57FEF" w:rsidRPr="002E5A22" w:rsidTr="00D80692">
        <w:tc>
          <w:tcPr>
            <w:tcW w:w="8978" w:type="dxa"/>
            <w:shd w:val="clear" w:color="auto" w:fill="auto"/>
          </w:tcPr>
          <w:p w:rsidR="00B57FEF" w:rsidRPr="002E5A22" w:rsidRDefault="00B57FEF" w:rsidP="00B57FEF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sz w:val="28"/>
                <w:szCs w:val="28"/>
              </w:rPr>
            </w:pPr>
            <w:proofErr w:type="gramStart"/>
            <w:r w:rsidRPr="002E5A22">
              <w:rPr>
                <w:rFonts w:ascii="Calibri" w:hAnsi="Calibri" w:cs="Calibri"/>
                <w:b/>
                <w:sz w:val="28"/>
                <w:szCs w:val="28"/>
              </w:rPr>
              <w:t>hertz</w:t>
            </w:r>
            <w:proofErr w:type="gramEnd"/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 (Hz): </w:t>
            </w:r>
            <w:r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the unit for frequency, 1 hertz is 1 wave per second.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i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Longitudinal wave: </w:t>
            </w:r>
            <w:r w:rsidR="00B57FEF"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a wave where the vibrations are parallel to the direction in which the wave is travelling, i.e. in a sound wave.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4001D2" w:rsidRPr="002E5A22" w:rsidTr="00D80692">
        <w:tc>
          <w:tcPr>
            <w:tcW w:w="8978" w:type="dxa"/>
            <w:shd w:val="clear" w:color="auto" w:fill="auto"/>
          </w:tcPr>
          <w:p w:rsidR="004001D2" w:rsidRPr="002E5A22" w:rsidRDefault="00665B5B" w:rsidP="00D11D13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Mechanical </w:t>
            </w:r>
            <w:r w:rsidR="00B57FEF" w:rsidRPr="002E5A22">
              <w:rPr>
                <w:rFonts w:cs="Calibri"/>
                <w:b/>
                <w:sz w:val="28"/>
                <w:szCs w:val="28"/>
              </w:rPr>
              <w:t>wave</w:t>
            </w:r>
            <w:r w:rsidRPr="002E5A22">
              <w:rPr>
                <w:rFonts w:cs="Calibri"/>
                <w:b/>
                <w:sz w:val="28"/>
                <w:szCs w:val="28"/>
              </w:rPr>
              <w:t>:</w:t>
            </w:r>
            <w:r w:rsidR="00B57FEF" w:rsidRPr="002E5A22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B57FEF" w:rsidRPr="002E5A22">
              <w:rPr>
                <w:rFonts w:cs="Calibri"/>
                <w:i/>
                <w:sz w:val="28"/>
                <w:szCs w:val="28"/>
              </w:rPr>
              <w:t>vibration that travels through a substance.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2E5A22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2E5A22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001D2" w:rsidRPr="002E5A22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B57FEF" w:rsidRPr="002E5A22" w:rsidTr="00D80692">
        <w:tc>
          <w:tcPr>
            <w:tcW w:w="8978" w:type="dxa"/>
            <w:shd w:val="clear" w:color="auto" w:fill="auto"/>
          </w:tcPr>
          <w:p w:rsidR="00B57FEF" w:rsidRPr="002E5A22" w:rsidRDefault="00B57FEF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i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Medium:  </w:t>
            </w:r>
            <w:r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material through which electromagnetic waves travel.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B57FEF" w:rsidRPr="002E5A22" w:rsidTr="00D80692">
        <w:tc>
          <w:tcPr>
            <w:tcW w:w="8978" w:type="dxa"/>
            <w:shd w:val="clear" w:color="auto" w:fill="auto"/>
          </w:tcPr>
          <w:p w:rsidR="00B57FEF" w:rsidRPr="002E5A22" w:rsidRDefault="00B57FEF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Period: </w:t>
            </w:r>
            <w:r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>the time taken for one complete wave to pass a point. It is measured in seconds.</w:t>
            </w:r>
            <w:r w:rsidRPr="002E5A22"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57FEF" w:rsidRPr="002E5A22" w:rsidRDefault="00B57FE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4001D2" w:rsidRPr="002E5A22" w:rsidTr="00D80692">
        <w:tc>
          <w:tcPr>
            <w:tcW w:w="8978" w:type="dxa"/>
            <w:shd w:val="clear" w:color="auto" w:fill="auto"/>
          </w:tcPr>
          <w:p w:rsidR="004001D2" w:rsidRPr="002E5A22" w:rsidRDefault="00665B5B" w:rsidP="00D11D13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Rarefaction: </w:t>
            </w:r>
            <w:r w:rsidR="00B57FEF" w:rsidRPr="002E5A22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B57FEF" w:rsidRPr="002E5A22">
              <w:rPr>
                <w:rFonts w:cs="Calibri"/>
                <w:i/>
                <w:sz w:val="28"/>
                <w:szCs w:val="28"/>
              </w:rPr>
              <w:t>stretched apart.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2E5A22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001D2" w:rsidRPr="002E5A22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001D2" w:rsidRPr="002E5A22" w:rsidRDefault="004001D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D11D13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Reflection: </w:t>
            </w:r>
            <w:r w:rsidR="00B57FEF" w:rsidRPr="002E5A22">
              <w:rPr>
                <w:rFonts w:cs="Calibri"/>
                <w:i/>
                <w:sz w:val="28"/>
                <w:szCs w:val="28"/>
              </w:rPr>
              <w:t>the change in direction of a light ray or wave at a boundary when the ray or wave stays in the incident medium.</w:t>
            </w:r>
            <w:r w:rsidR="00B57FEF" w:rsidRPr="002E5A22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D11D13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Refraction: </w:t>
            </w:r>
            <w:r w:rsidR="00B57FEF" w:rsidRPr="002E5A22">
              <w:rPr>
                <w:rFonts w:cs="Calibri"/>
                <w:i/>
                <w:sz w:val="28"/>
                <w:szCs w:val="28"/>
              </w:rPr>
              <w:t>the change in direction of light ray when it passes across a boundary between two transparent substances (including air).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C41278">
            <w:pPr>
              <w:pStyle w:val="NormalWeb"/>
              <w:spacing w:before="0" w:beforeAutospacing="0" w:after="0" w:afterAutospacing="0"/>
              <w:rPr>
                <w:rFonts w:ascii="Calibri" w:hAnsi="Calibri"/>
                <w:i/>
                <w:sz w:val="28"/>
                <w:szCs w:val="28"/>
              </w:rPr>
            </w:pPr>
            <w:r w:rsidRPr="002E5A22">
              <w:rPr>
                <w:rFonts w:ascii="Calibri" w:hAnsi="Calibri" w:cs="Calibri"/>
                <w:b/>
                <w:sz w:val="28"/>
                <w:szCs w:val="28"/>
              </w:rPr>
              <w:t xml:space="preserve">Seismic wave: </w:t>
            </w:r>
            <w:r w:rsidR="00B57FEF" w:rsidRPr="002E5A22">
              <w:rPr>
                <w:rFonts w:ascii="Calibri" w:hAnsi="Calibri"/>
                <w:i/>
                <w:color w:val="000000"/>
                <w:sz w:val="28"/>
                <w:szCs w:val="28"/>
              </w:rPr>
              <w:t xml:space="preserve">vibrations in the rocks of the Earth caused by earthquakes or explosions. There are transverse and longitudinal seismic waves.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D11D13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Speed: </w:t>
            </w:r>
            <w:r w:rsidR="00C41278" w:rsidRPr="002E5A22">
              <w:rPr>
                <w:rFonts w:cs="Calibri"/>
                <w:i/>
                <w:sz w:val="28"/>
                <w:szCs w:val="28"/>
              </w:rPr>
              <w:t>the speed of an object (metres per second) = distance moved by the object (metres</w:t>
            </w:r>
            <w:proofErr w:type="gramStart"/>
            <w:r w:rsidR="00C41278" w:rsidRPr="002E5A22">
              <w:rPr>
                <w:rFonts w:cs="Calibri"/>
                <w:i/>
                <w:sz w:val="28"/>
                <w:szCs w:val="28"/>
              </w:rPr>
              <w:t>)  ÷</w:t>
            </w:r>
            <w:proofErr w:type="gramEnd"/>
            <w:r w:rsidR="00C41278" w:rsidRPr="002E5A22">
              <w:rPr>
                <w:rFonts w:cs="Calibri"/>
                <w:i/>
                <w:sz w:val="28"/>
                <w:szCs w:val="28"/>
              </w:rPr>
              <w:t xml:space="preserve">  time taken to move the distance travelled (seconds).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C41278" w:rsidP="00D11D13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Transmission: </w:t>
            </w:r>
            <w:r w:rsidRPr="002E5A22">
              <w:rPr>
                <w:rFonts w:cs="Calibri"/>
                <w:i/>
                <w:sz w:val="28"/>
                <w:szCs w:val="28"/>
              </w:rPr>
              <w:t>A wave passing through a substance.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CB5029" w:rsidRPr="002E5A22" w:rsidTr="00D80692">
        <w:tc>
          <w:tcPr>
            <w:tcW w:w="8978" w:type="dxa"/>
            <w:shd w:val="clear" w:color="auto" w:fill="auto"/>
          </w:tcPr>
          <w:p w:rsidR="00CB5029" w:rsidRPr="002E5A22" w:rsidRDefault="00665B5B" w:rsidP="00D11D13">
            <w:pPr>
              <w:spacing w:after="0" w:line="240" w:lineRule="auto"/>
              <w:rPr>
                <w:rFonts w:cs="Calibri"/>
                <w:i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>Transverse wave</w:t>
            </w:r>
            <w:r w:rsidRPr="002E5A22">
              <w:rPr>
                <w:rFonts w:cs="Calibri"/>
                <w:i/>
                <w:sz w:val="28"/>
                <w:szCs w:val="28"/>
              </w:rPr>
              <w:t xml:space="preserve">: </w:t>
            </w:r>
            <w:r w:rsidR="00C41278" w:rsidRPr="002E5A22">
              <w:rPr>
                <w:rFonts w:cs="Calibri"/>
                <w:i/>
                <w:sz w:val="28"/>
                <w:szCs w:val="28"/>
              </w:rPr>
              <w:t>a wave where the vibration is perpendicular to the direction of energy transfer.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665B5B" w:rsidRPr="002E5A22" w:rsidTr="00D80692">
        <w:tc>
          <w:tcPr>
            <w:tcW w:w="8978" w:type="dxa"/>
            <w:shd w:val="clear" w:color="auto" w:fill="auto"/>
          </w:tcPr>
          <w:p w:rsidR="00665B5B" w:rsidRPr="002E5A22" w:rsidRDefault="00665B5B" w:rsidP="00D11D13">
            <w:pPr>
              <w:spacing w:after="0" w:line="240" w:lineRule="auto"/>
              <w:rPr>
                <w:rFonts w:cs="Calibri"/>
                <w:i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>Ultrasound:</w:t>
            </w:r>
            <w:r w:rsidR="00C41278" w:rsidRPr="002E5A22">
              <w:rPr>
                <w:rFonts w:cs="Calibri"/>
                <w:i/>
                <w:sz w:val="28"/>
                <w:szCs w:val="28"/>
              </w:rPr>
              <w:t xml:space="preserve"> sound wave at a frequency greater than 20 000 Hz (the upper frequency limit of the human ear).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65B5B" w:rsidRPr="002E5A22" w:rsidRDefault="00665B5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  <w:tr w:rsidR="00CB5029" w:rsidRPr="002E5A22" w:rsidTr="00D80692">
        <w:tc>
          <w:tcPr>
            <w:tcW w:w="8978" w:type="dxa"/>
            <w:shd w:val="clear" w:color="auto" w:fill="auto"/>
          </w:tcPr>
          <w:p w:rsidR="00CB5029" w:rsidRPr="002E5A22" w:rsidRDefault="00665B5B" w:rsidP="00D11D13">
            <w:pPr>
              <w:spacing w:after="0" w:line="240" w:lineRule="auto"/>
              <w:rPr>
                <w:rFonts w:cs="Calibri"/>
                <w:b/>
                <w:sz w:val="28"/>
                <w:szCs w:val="28"/>
              </w:rPr>
            </w:pPr>
            <w:r w:rsidRPr="002E5A22">
              <w:rPr>
                <w:rFonts w:cs="Calibri"/>
                <w:b/>
                <w:sz w:val="28"/>
                <w:szCs w:val="28"/>
              </w:rPr>
              <w:t xml:space="preserve">Wavelength: </w:t>
            </w:r>
            <w:r w:rsidR="00C41278" w:rsidRPr="002E5A22">
              <w:rPr>
                <w:rFonts w:cs="Calibri"/>
                <w:i/>
                <w:sz w:val="28"/>
                <w:szCs w:val="28"/>
              </w:rPr>
              <w:t xml:space="preserve">the distance from one wave crest to another.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B5029" w:rsidRPr="002E5A22" w:rsidRDefault="00CB5029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</w:p>
        </w:tc>
      </w:tr>
    </w:tbl>
    <w:p w:rsidR="002E5314" w:rsidRDefault="002E5314" w:rsidP="00D80692"/>
    <w:p w:rsidR="002E5314" w:rsidRDefault="002E5314">
      <w:pPr>
        <w:spacing w:after="0" w:line="240" w:lineRule="auto"/>
      </w:pPr>
      <w:r>
        <w:br w:type="page"/>
      </w:r>
    </w:p>
    <w:p w:rsidR="00202348" w:rsidRDefault="00202348" w:rsidP="00D80692"/>
    <w:p w:rsidR="00BC4338" w:rsidRDefault="00F8119F" w:rsidP="00D80692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3.95pt;margin-top:10.9pt;width:509.5pt;height:212.7pt;z-index:251657728;mso-height-percent:200;mso-height-percent:200;mso-width-relative:margin;mso-height-relative:margin">
            <v:textbox style="mso-fit-shape-to-text:t">
              <w:txbxContent>
                <w:p w:rsidR="00D139A9" w:rsidRPr="00387FF3" w:rsidRDefault="00D139A9" w:rsidP="00D139A9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D139A9" w:rsidRPr="00387FF3" w:rsidRDefault="00D139A9" w:rsidP="00D139A9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D139A9" w:rsidRPr="00387FF3" w:rsidRDefault="00D139A9" w:rsidP="00D139A9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</w:r>
                  <w:proofErr w:type="gramStart"/>
                  <w:r w:rsidRPr="00387FF3">
                    <w:rPr>
                      <w:sz w:val="24"/>
                    </w:rPr>
                    <w:t>Kerboodle</w:t>
                  </w:r>
                  <w:r>
                    <w:rPr>
                      <w:sz w:val="24"/>
                    </w:rPr>
                    <w:t xml:space="preserve"> / Seneca</w:t>
                  </w:r>
                  <w:r w:rsidRPr="00387FF3">
                    <w:rPr>
                      <w:sz w:val="24"/>
                    </w:rPr>
                    <w:t xml:space="preserve"> online task(s)</w:t>
                  </w:r>
                  <w:r>
                    <w:rPr>
                      <w:sz w:val="24"/>
                    </w:rPr>
                    <w:t>.</w:t>
                  </w:r>
                  <w:proofErr w:type="gramEnd"/>
                </w:p>
                <w:p w:rsidR="00D139A9" w:rsidRPr="00387FF3" w:rsidRDefault="00D139A9" w:rsidP="00D139A9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 xml:space="preserve">For topic test at end of the topic (PP-style questions, ~40 </w:t>
                  </w:r>
                  <w:proofErr w:type="spellStart"/>
                  <w:r>
                    <w:rPr>
                      <w:sz w:val="24"/>
                    </w:rPr>
                    <w:t>mins</w:t>
                  </w:r>
                  <w:proofErr w:type="spellEnd"/>
                  <w:r>
                    <w:rPr>
                      <w:sz w:val="24"/>
                    </w:rPr>
                    <w:t>)</w:t>
                  </w:r>
                </w:p>
                <w:p w:rsidR="00D139A9" w:rsidRPr="00387FF3" w:rsidRDefault="00D139A9" w:rsidP="00D139A9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proofErr w:type="gramStart"/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</w:t>
                  </w:r>
                  <w:proofErr w:type="gramEnd"/>
                  <w:r w:rsidRPr="00387FF3">
                    <w:rPr>
                      <w:sz w:val="24"/>
                    </w:rPr>
                    <w:t xml:space="preserve"> on each topic, to self-assess.</w:t>
                  </w:r>
                </w:p>
                <w:p w:rsidR="00D139A9" w:rsidRPr="00387FF3" w:rsidRDefault="00D139A9" w:rsidP="00D139A9">
                  <w:pPr>
                    <w:ind w:left="720"/>
                    <w:rPr>
                      <w:sz w:val="24"/>
                    </w:rPr>
                  </w:pPr>
                  <w:proofErr w:type="gramStart"/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 and Kerboodle textbook.</w:t>
                  </w:r>
                  <w:proofErr w:type="gramEnd"/>
                  <w:r w:rsidRPr="00387FF3">
                    <w:rPr>
                      <w:sz w:val="24"/>
                    </w:rPr>
                    <w:t xml:space="preserve"> Especially check the “Appendices”.</w:t>
                  </w:r>
                </w:p>
                <w:p w:rsidR="00D139A9" w:rsidRDefault="00D139A9" w:rsidP="00D139A9">
                  <w:pPr>
                    <w:ind w:firstLine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  <w:r w:rsidRPr="00613AA2">
                    <w:rPr>
                      <w:sz w:val="24"/>
                    </w:rPr>
                    <w:t xml:space="preserve"> </w:t>
                  </w:r>
                </w:p>
                <w:p w:rsidR="00D139A9" w:rsidRDefault="00D139A9" w:rsidP="00D139A9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S &amp; C: </w:t>
                  </w:r>
                  <w:r>
                    <w:rPr>
                      <w:sz w:val="24"/>
                    </w:rPr>
                    <w:tab/>
                  </w:r>
                  <w:proofErr w:type="spellStart"/>
                  <w:r>
                    <w:rPr>
                      <w:sz w:val="24"/>
                    </w:rPr>
                    <w:t>ZigZag</w:t>
                  </w:r>
                  <w:proofErr w:type="spellEnd"/>
                  <w:r>
                    <w:rPr>
                      <w:sz w:val="24"/>
                    </w:rPr>
                    <w:t xml:space="preserve"> AQA GCSE Stretch and Challenge Packs on Teams / SharePoint.</w:t>
                  </w:r>
                </w:p>
                <w:p w:rsidR="00355F11" w:rsidRPr="00D139A9" w:rsidRDefault="00D139A9" w:rsidP="00D139A9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ab/>
                    <w:t>BBC Science and Tech news sections (</w:t>
                  </w:r>
                  <w:hyperlink r:id="rId8" w:history="1">
                    <w:r w:rsidRPr="00DA0BF6">
                      <w:rPr>
                        <w:rStyle w:val="Hyperlink"/>
                        <w:sz w:val="24"/>
                      </w:rPr>
                      <w:t>https://www.bbc.co.uk/news</w:t>
                    </w:r>
                  </w:hyperlink>
                  <w:r>
                    <w:rPr>
                      <w:sz w:val="24"/>
                    </w:rPr>
                    <w:t>, independent research).</w:t>
                  </w:r>
                </w:p>
              </w:txbxContent>
            </v:textbox>
          </v:shape>
        </w:pict>
      </w:r>
    </w:p>
    <w:sectPr w:rsidR="00BC4338" w:rsidSect="008F41C9">
      <w:headerReference w:type="default" r:id="rId9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54C" w:rsidRDefault="0094554C">
      <w:r>
        <w:separator/>
      </w:r>
    </w:p>
  </w:endnote>
  <w:endnote w:type="continuationSeparator" w:id="0">
    <w:p w:rsidR="0094554C" w:rsidRDefault="00945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54C" w:rsidRDefault="0094554C">
      <w:r>
        <w:separator/>
      </w:r>
    </w:p>
  </w:footnote>
  <w:footnote w:type="continuationSeparator" w:id="0">
    <w:p w:rsidR="0094554C" w:rsidRDefault="009455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36D" w:rsidRPr="00D139A9" w:rsidRDefault="00D139A9" w:rsidP="00D139A9">
    <w:pPr>
      <w:pStyle w:val="Header"/>
      <w:jc w:val="center"/>
      <w:rPr>
        <w:b/>
        <w:sz w:val="48"/>
      </w:rPr>
    </w:pPr>
    <w:r w:rsidRPr="000F57BC">
      <w:rPr>
        <w:b/>
        <w:sz w:val="48"/>
      </w:rPr>
      <w:t xml:space="preserve">Knowledge Organiser – Trilogy </w:t>
    </w:r>
    <w:r>
      <w:rPr>
        <w:b/>
        <w:sz w:val="48"/>
      </w:rPr>
      <w:t>Waves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2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01F23"/>
    <w:rsid w:val="00005440"/>
    <w:rsid w:val="00017E63"/>
    <w:rsid w:val="00027E0E"/>
    <w:rsid w:val="0004683A"/>
    <w:rsid w:val="0006516D"/>
    <w:rsid w:val="000A69ED"/>
    <w:rsid w:val="000B14A9"/>
    <w:rsid w:val="000B5EDA"/>
    <w:rsid w:val="000C5E85"/>
    <w:rsid w:val="001366EF"/>
    <w:rsid w:val="00144716"/>
    <w:rsid w:val="00153B01"/>
    <w:rsid w:val="00163904"/>
    <w:rsid w:val="00172AC3"/>
    <w:rsid w:val="001C09CA"/>
    <w:rsid w:val="001C0DFC"/>
    <w:rsid w:val="001C481E"/>
    <w:rsid w:val="001D6DE6"/>
    <w:rsid w:val="001E3FC9"/>
    <w:rsid w:val="001F6816"/>
    <w:rsid w:val="00202348"/>
    <w:rsid w:val="002200E6"/>
    <w:rsid w:val="00222B23"/>
    <w:rsid w:val="00240DD3"/>
    <w:rsid w:val="00260BF9"/>
    <w:rsid w:val="00264AF1"/>
    <w:rsid w:val="00271B07"/>
    <w:rsid w:val="00272171"/>
    <w:rsid w:val="00282B99"/>
    <w:rsid w:val="00285E46"/>
    <w:rsid w:val="002976D6"/>
    <w:rsid w:val="002E5314"/>
    <w:rsid w:val="002E5A22"/>
    <w:rsid w:val="002F3406"/>
    <w:rsid w:val="00315051"/>
    <w:rsid w:val="00320314"/>
    <w:rsid w:val="003404AB"/>
    <w:rsid w:val="00351264"/>
    <w:rsid w:val="00355F11"/>
    <w:rsid w:val="00366DDD"/>
    <w:rsid w:val="00370FFD"/>
    <w:rsid w:val="003728A9"/>
    <w:rsid w:val="00376DC4"/>
    <w:rsid w:val="003853B8"/>
    <w:rsid w:val="00392045"/>
    <w:rsid w:val="003934D4"/>
    <w:rsid w:val="003A5802"/>
    <w:rsid w:val="003C08D6"/>
    <w:rsid w:val="003C397E"/>
    <w:rsid w:val="003D64A3"/>
    <w:rsid w:val="003D70FA"/>
    <w:rsid w:val="003F4F0D"/>
    <w:rsid w:val="003F6D20"/>
    <w:rsid w:val="004001D2"/>
    <w:rsid w:val="00405949"/>
    <w:rsid w:val="00426EFD"/>
    <w:rsid w:val="00434016"/>
    <w:rsid w:val="00440AAE"/>
    <w:rsid w:val="00474973"/>
    <w:rsid w:val="00482A4D"/>
    <w:rsid w:val="00484E97"/>
    <w:rsid w:val="00494376"/>
    <w:rsid w:val="004B15DA"/>
    <w:rsid w:val="004B2E42"/>
    <w:rsid w:val="004C1CC6"/>
    <w:rsid w:val="004F70C2"/>
    <w:rsid w:val="005405D6"/>
    <w:rsid w:val="00563C57"/>
    <w:rsid w:val="0057436D"/>
    <w:rsid w:val="00574546"/>
    <w:rsid w:val="005A12D3"/>
    <w:rsid w:val="005A2974"/>
    <w:rsid w:val="00617527"/>
    <w:rsid w:val="00632370"/>
    <w:rsid w:val="00643DEB"/>
    <w:rsid w:val="00651B0F"/>
    <w:rsid w:val="0066097A"/>
    <w:rsid w:val="006646A2"/>
    <w:rsid w:val="00665B5B"/>
    <w:rsid w:val="0067049D"/>
    <w:rsid w:val="006C3F9E"/>
    <w:rsid w:val="006F20C7"/>
    <w:rsid w:val="00715A3F"/>
    <w:rsid w:val="00715A59"/>
    <w:rsid w:val="00720339"/>
    <w:rsid w:val="007271DF"/>
    <w:rsid w:val="00751B54"/>
    <w:rsid w:val="0075572F"/>
    <w:rsid w:val="00781354"/>
    <w:rsid w:val="007C27DB"/>
    <w:rsid w:val="007D6FCA"/>
    <w:rsid w:val="007F3624"/>
    <w:rsid w:val="00800A7B"/>
    <w:rsid w:val="0082419B"/>
    <w:rsid w:val="00854B1E"/>
    <w:rsid w:val="00854FD9"/>
    <w:rsid w:val="0085656B"/>
    <w:rsid w:val="0088114C"/>
    <w:rsid w:val="00887738"/>
    <w:rsid w:val="008D2443"/>
    <w:rsid w:val="008F41C9"/>
    <w:rsid w:val="00905BAC"/>
    <w:rsid w:val="0091448D"/>
    <w:rsid w:val="00915AC2"/>
    <w:rsid w:val="00937C6D"/>
    <w:rsid w:val="009414A7"/>
    <w:rsid w:val="0094554C"/>
    <w:rsid w:val="00974B92"/>
    <w:rsid w:val="00977286"/>
    <w:rsid w:val="009846CD"/>
    <w:rsid w:val="00995C92"/>
    <w:rsid w:val="009B01E7"/>
    <w:rsid w:val="009D50F3"/>
    <w:rsid w:val="009D621A"/>
    <w:rsid w:val="00A53CB3"/>
    <w:rsid w:val="00A66B7E"/>
    <w:rsid w:val="00AA3F9D"/>
    <w:rsid w:val="00AA4CC5"/>
    <w:rsid w:val="00AA6B36"/>
    <w:rsid w:val="00AC00D9"/>
    <w:rsid w:val="00AE5ADA"/>
    <w:rsid w:val="00B20254"/>
    <w:rsid w:val="00B213A8"/>
    <w:rsid w:val="00B22BD9"/>
    <w:rsid w:val="00B2603D"/>
    <w:rsid w:val="00B34E12"/>
    <w:rsid w:val="00B36107"/>
    <w:rsid w:val="00B413E0"/>
    <w:rsid w:val="00B57FEF"/>
    <w:rsid w:val="00B634C5"/>
    <w:rsid w:val="00B73AC6"/>
    <w:rsid w:val="00B826F0"/>
    <w:rsid w:val="00BB0BDA"/>
    <w:rsid w:val="00BC3273"/>
    <w:rsid w:val="00BC4338"/>
    <w:rsid w:val="00BE2F07"/>
    <w:rsid w:val="00BE6F79"/>
    <w:rsid w:val="00BF3606"/>
    <w:rsid w:val="00BF4F1B"/>
    <w:rsid w:val="00BF598F"/>
    <w:rsid w:val="00C04CB3"/>
    <w:rsid w:val="00C1600C"/>
    <w:rsid w:val="00C24B75"/>
    <w:rsid w:val="00C41278"/>
    <w:rsid w:val="00C53B74"/>
    <w:rsid w:val="00C542EE"/>
    <w:rsid w:val="00C62D85"/>
    <w:rsid w:val="00C932ED"/>
    <w:rsid w:val="00C95DE8"/>
    <w:rsid w:val="00CB5029"/>
    <w:rsid w:val="00CD4502"/>
    <w:rsid w:val="00CE4EF3"/>
    <w:rsid w:val="00D11D13"/>
    <w:rsid w:val="00D139A9"/>
    <w:rsid w:val="00D21307"/>
    <w:rsid w:val="00D61FE8"/>
    <w:rsid w:val="00D80692"/>
    <w:rsid w:val="00D81268"/>
    <w:rsid w:val="00D85B7F"/>
    <w:rsid w:val="00D9703C"/>
    <w:rsid w:val="00DA2F21"/>
    <w:rsid w:val="00DD10C5"/>
    <w:rsid w:val="00DE3C1A"/>
    <w:rsid w:val="00DF164D"/>
    <w:rsid w:val="00E00E79"/>
    <w:rsid w:val="00E21A0B"/>
    <w:rsid w:val="00E47327"/>
    <w:rsid w:val="00E523F7"/>
    <w:rsid w:val="00E52B96"/>
    <w:rsid w:val="00E659E6"/>
    <w:rsid w:val="00E7198E"/>
    <w:rsid w:val="00E908EB"/>
    <w:rsid w:val="00E940FF"/>
    <w:rsid w:val="00E96413"/>
    <w:rsid w:val="00EF4A4F"/>
    <w:rsid w:val="00F37717"/>
    <w:rsid w:val="00F41591"/>
    <w:rsid w:val="00F44F7B"/>
    <w:rsid w:val="00F4656B"/>
    <w:rsid w:val="00F53A8B"/>
    <w:rsid w:val="00F768C4"/>
    <w:rsid w:val="00F8119F"/>
    <w:rsid w:val="00F91D2A"/>
    <w:rsid w:val="00F96232"/>
    <w:rsid w:val="00F972D5"/>
    <w:rsid w:val="00FA0102"/>
    <w:rsid w:val="00FA038F"/>
    <w:rsid w:val="00FA201D"/>
    <w:rsid w:val="00FB6BA3"/>
    <w:rsid w:val="00FE68CC"/>
    <w:rsid w:val="00FF12B4"/>
    <w:rsid w:val="00FF7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65B5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1C135-7F60-4A8E-B9AC-8AE7AA668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/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Alex Gardener</cp:lastModifiedBy>
  <cp:revision>4</cp:revision>
  <dcterms:created xsi:type="dcterms:W3CDTF">2021-02-01T16:46:00Z</dcterms:created>
  <dcterms:modified xsi:type="dcterms:W3CDTF">2022-08-28T22:28:00Z</dcterms:modified>
</cp:coreProperties>
</file>