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3369"/>
        <w:gridCol w:w="1559"/>
        <w:gridCol w:w="2693"/>
        <w:gridCol w:w="2126"/>
      </w:tblGrid>
      <w:tr w:rsidR="00570C90" w14:paraId="5DF535F1" w14:textId="7B836C59" w:rsidTr="00CC7EF9">
        <w:tc>
          <w:tcPr>
            <w:tcW w:w="3369" w:type="dxa"/>
            <w:vMerge w:val="restart"/>
          </w:tcPr>
          <w:p w14:paraId="12EA00D4" w14:textId="77777777" w:rsidR="00570C90" w:rsidRPr="00CC1E3F" w:rsidRDefault="00570C90" w:rsidP="00570C9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C1E3F">
              <w:rPr>
                <w:rFonts w:ascii="Comic Sans MS" w:hAnsi="Comic Sans MS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1559" w:type="dxa"/>
            <w:vMerge w:val="restart"/>
          </w:tcPr>
          <w:p w14:paraId="362E79C4" w14:textId="77777777" w:rsidR="00570C90" w:rsidRPr="00CC1E3F" w:rsidRDefault="00570C90" w:rsidP="00570C9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C1E3F">
              <w:rPr>
                <w:rFonts w:ascii="Comic Sans MS" w:hAnsi="Comic Sans MS"/>
                <w:b/>
                <w:bCs/>
                <w:sz w:val="20"/>
                <w:szCs w:val="20"/>
              </w:rPr>
              <w:t>Self-Assessment</w:t>
            </w:r>
          </w:p>
        </w:tc>
        <w:tc>
          <w:tcPr>
            <w:tcW w:w="4819" w:type="dxa"/>
            <w:gridSpan w:val="2"/>
          </w:tcPr>
          <w:p w14:paraId="7BE09BE6" w14:textId="39A78229" w:rsidR="00570C90" w:rsidRPr="00CC1E3F" w:rsidRDefault="00570C90" w:rsidP="00570C9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C1E3F">
              <w:rPr>
                <w:rFonts w:ascii="Comic Sans MS" w:hAnsi="Comic Sans MS"/>
                <w:b/>
                <w:bCs/>
                <w:sz w:val="20"/>
                <w:szCs w:val="20"/>
              </w:rPr>
              <w:t>Independent Learning and homework tasks</w:t>
            </w:r>
          </w:p>
        </w:tc>
      </w:tr>
      <w:tr w:rsidR="00570C90" w14:paraId="7ADC674C" w14:textId="77777777" w:rsidTr="00CC7EF9">
        <w:tc>
          <w:tcPr>
            <w:tcW w:w="3369" w:type="dxa"/>
            <w:vMerge/>
          </w:tcPr>
          <w:p w14:paraId="73AEDE18" w14:textId="77777777" w:rsidR="00570C90" w:rsidRPr="00CC1E3F" w:rsidRDefault="00570C90" w:rsidP="00570C9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168B279F" w14:textId="77777777" w:rsidR="00570C90" w:rsidRPr="00CC1E3F" w:rsidRDefault="00570C90" w:rsidP="00570C9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</w:tcPr>
          <w:p w14:paraId="737BBDA0" w14:textId="14A06F27" w:rsidR="00570C90" w:rsidRPr="00CC1E3F" w:rsidRDefault="00570C90" w:rsidP="00570C9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CC1E3F">
              <w:rPr>
                <w:rFonts w:ascii="Comic Sans MS" w:hAnsi="Comic Sans MS"/>
                <w:b/>
                <w:bCs/>
                <w:sz w:val="20"/>
                <w:szCs w:val="20"/>
              </w:rPr>
              <w:t>MyMaths</w:t>
            </w:r>
            <w:proofErr w:type="spellEnd"/>
          </w:p>
        </w:tc>
        <w:tc>
          <w:tcPr>
            <w:tcW w:w="2126" w:type="dxa"/>
          </w:tcPr>
          <w:p w14:paraId="6D268C2C" w14:textId="69D4E66F" w:rsidR="00570C90" w:rsidRPr="00CC1E3F" w:rsidRDefault="00570C90" w:rsidP="00570C9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C1E3F">
              <w:rPr>
                <w:rFonts w:ascii="Comic Sans MS" w:hAnsi="Comic Sans MS"/>
                <w:b/>
                <w:bCs/>
                <w:sz w:val="20"/>
                <w:szCs w:val="20"/>
              </w:rPr>
              <w:t>CorbettMaths.com</w:t>
            </w:r>
          </w:p>
        </w:tc>
      </w:tr>
      <w:tr w:rsidR="00361C07" w14:paraId="05F13DD4" w14:textId="033C2992" w:rsidTr="00D266DF">
        <w:trPr>
          <w:trHeight w:val="2992"/>
        </w:trPr>
        <w:tc>
          <w:tcPr>
            <w:tcW w:w="3369" w:type="dxa"/>
          </w:tcPr>
          <w:p w14:paraId="2C809835" w14:textId="77777777" w:rsidR="00361C07" w:rsidRPr="00AB6CE5" w:rsidRDefault="00361C07" w:rsidP="00361C07">
            <w:pPr>
              <w:rPr>
                <w:rFonts w:ascii="Comic Sans MS" w:hAnsi="Comic Sans MS"/>
                <w:sz w:val="20"/>
                <w:szCs w:val="20"/>
              </w:rPr>
            </w:pPr>
            <w:r w:rsidRPr="00AB6CE5">
              <w:rPr>
                <w:rFonts w:ascii="Comic Sans MS" w:hAnsi="Comic Sans MS"/>
                <w:sz w:val="20"/>
                <w:szCs w:val="20"/>
              </w:rPr>
              <w:t xml:space="preserve">Understanding the handling data cycle and carrying out effective data collection </w:t>
            </w:r>
          </w:p>
          <w:p w14:paraId="5C5BF561" w14:textId="77777777" w:rsidR="00361C07" w:rsidRPr="00AB6CE5" w:rsidRDefault="00361C07" w:rsidP="00361C07">
            <w:pPr>
              <w:rPr>
                <w:rFonts w:ascii="Comic Sans MS" w:hAnsi="Comic Sans MS"/>
                <w:sz w:val="20"/>
                <w:szCs w:val="20"/>
              </w:rPr>
            </w:pPr>
            <w:r w:rsidRPr="00AB6CE5">
              <w:rPr>
                <w:rFonts w:ascii="Comic Sans MS" w:hAnsi="Comic Sans MS"/>
                <w:sz w:val="20"/>
                <w:szCs w:val="20"/>
              </w:rPr>
              <w:t xml:space="preserve">Identifying different types of data including qualitative, quantitative, discrete, continuous, primary and secondary data </w:t>
            </w:r>
          </w:p>
          <w:p w14:paraId="4EE1790E" w14:textId="77777777" w:rsidR="00361C07" w:rsidRPr="00AB6CE5" w:rsidRDefault="00361C07" w:rsidP="00361C07">
            <w:pPr>
              <w:rPr>
                <w:rFonts w:ascii="Comic Sans MS" w:hAnsi="Comic Sans MS"/>
                <w:sz w:val="20"/>
                <w:szCs w:val="20"/>
              </w:rPr>
            </w:pPr>
            <w:r w:rsidRPr="00AB6CE5">
              <w:rPr>
                <w:rFonts w:ascii="Comic Sans MS" w:hAnsi="Comic Sans MS"/>
                <w:sz w:val="20"/>
                <w:szCs w:val="20"/>
              </w:rPr>
              <w:t>Understanding different sampling methods and identifying possible bias</w:t>
            </w:r>
          </w:p>
          <w:p w14:paraId="7AE81E3A" w14:textId="3AEE00BA" w:rsidR="00361C07" w:rsidRPr="00AB6CE5" w:rsidRDefault="00361C07" w:rsidP="00361C07">
            <w:pPr>
              <w:rPr>
                <w:rFonts w:ascii="Comic Sans MS" w:hAnsi="Comic Sans MS"/>
                <w:color w:val="0000FF"/>
                <w:sz w:val="20"/>
                <w:szCs w:val="20"/>
              </w:rPr>
            </w:pPr>
            <w:r w:rsidRPr="00AB6CE5">
              <w:rPr>
                <w:rFonts w:ascii="Comic Sans MS" w:hAnsi="Comic Sans MS"/>
                <w:sz w:val="20"/>
                <w:szCs w:val="20"/>
              </w:rPr>
              <w:t>Calculating stratified samples.</w:t>
            </w:r>
          </w:p>
        </w:tc>
        <w:tc>
          <w:tcPr>
            <w:tcW w:w="1559" w:type="dxa"/>
          </w:tcPr>
          <w:p w14:paraId="5BE9B08B" w14:textId="77777777" w:rsidR="00361C07" w:rsidRPr="00CC1E3F" w:rsidRDefault="00361C07" w:rsidP="00361C0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5DC8E48" w14:textId="77777777" w:rsidR="00361C07" w:rsidRPr="00CC1E3F" w:rsidRDefault="00361C07" w:rsidP="00361C0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B691664" w14:textId="77777777" w:rsidR="00B7642A" w:rsidRDefault="00B7642A" w:rsidP="00361C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 / Collecting data…</w:t>
            </w:r>
          </w:p>
          <w:p w14:paraId="3727F029" w14:textId="77777777" w:rsidR="00361C07" w:rsidRDefault="00B7642A" w:rsidP="00361C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Types of data</w:t>
            </w:r>
          </w:p>
          <w:p w14:paraId="4AC3B144" w14:textId="77777777" w:rsidR="00B7642A" w:rsidRDefault="00B7642A" w:rsidP="00B764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 / Collecting data…</w:t>
            </w:r>
          </w:p>
          <w:p w14:paraId="3E9E17BD" w14:textId="77777777" w:rsidR="00B7642A" w:rsidRDefault="00B7642A" w:rsidP="00361C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Sampling </w:t>
            </w:r>
          </w:p>
          <w:p w14:paraId="694B39B2" w14:textId="4DB89E4F" w:rsidR="00B7642A" w:rsidRPr="00CC1E3F" w:rsidRDefault="00B7642A" w:rsidP="00361C0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23DAF2A" w14:textId="2F53AC4D" w:rsidR="00361C07" w:rsidRDefault="00831BE7" w:rsidP="00361C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89</w:t>
            </w:r>
          </w:p>
          <w:p w14:paraId="3805D5FF" w14:textId="656E45A3" w:rsidR="00831BE7" w:rsidRDefault="00831BE7" w:rsidP="00361C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281 - 282</w:t>
            </w:r>
          </w:p>
          <w:p w14:paraId="41929465" w14:textId="77777777" w:rsidR="00831BE7" w:rsidRDefault="00831BE7" w:rsidP="00361C0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613826F" w14:textId="3375999B" w:rsidR="00831BE7" w:rsidRPr="00CC1E3F" w:rsidRDefault="00831BE7" w:rsidP="00361C0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61C07" w14:paraId="399EB80D" w14:textId="1B0C4D78" w:rsidTr="00D266DF">
        <w:trPr>
          <w:trHeight w:val="980"/>
        </w:trPr>
        <w:tc>
          <w:tcPr>
            <w:tcW w:w="3369" w:type="dxa"/>
          </w:tcPr>
          <w:p w14:paraId="6719C391" w14:textId="77777777" w:rsidR="00361C07" w:rsidRPr="00AB6CE5" w:rsidRDefault="00361C07" w:rsidP="00361C07">
            <w:pPr>
              <w:rPr>
                <w:rFonts w:ascii="Comic Sans MS" w:hAnsi="Comic Sans MS"/>
                <w:sz w:val="20"/>
                <w:szCs w:val="20"/>
              </w:rPr>
            </w:pPr>
            <w:r w:rsidRPr="00AB6CE5">
              <w:rPr>
                <w:rFonts w:ascii="Comic Sans MS" w:hAnsi="Comic Sans MS"/>
                <w:sz w:val="20"/>
                <w:szCs w:val="20"/>
              </w:rPr>
              <w:t>Drawing and interpreting histograms (8).</w:t>
            </w:r>
          </w:p>
          <w:p w14:paraId="4ED7D9F4" w14:textId="01E524F8" w:rsidR="00361C07" w:rsidRPr="00AB6CE5" w:rsidRDefault="00361C07" w:rsidP="00361C07">
            <w:pPr>
              <w:rPr>
                <w:rFonts w:ascii="Comic Sans MS" w:hAnsi="Comic Sans MS"/>
                <w:sz w:val="20"/>
                <w:szCs w:val="20"/>
              </w:rPr>
            </w:pPr>
            <w:r w:rsidRPr="00AB6CE5">
              <w:rPr>
                <w:rFonts w:ascii="Comic Sans MS" w:hAnsi="Comic Sans MS"/>
                <w:sz w:val="20"/>
                <w:szCs w:val="20"/>
              </w:rPr>
              <w:t>Calculating frequency density</w:t>
            </w:r>
            <w:r w:rsidR="00D266DF" w:rsidRPr="00AB6CE5">
              <w:rPr>
                <w:rFonts w:ascii="Comic Sans MS" w:hAnsi="Comic Sans MS"/>
                <w:sz w:val="20"/>
                <w:szCs w:val="20"/>
              </w:rPr>
              <w:t>.</w:t>
            </w:r>
            <w:r w:rsidRPr="00AB6CE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49D14F84" w14:textId="77777777" w:rsidR="00361C07" w:rsidRPr="00CC1E3F" w:rsidRDefault="00361C07" w:rsidP="00361C0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DE447AD" w14:textId="6E360929" w:rsidR="00361C07" w:rsidRPr="00CC1E3F" w:rsidRDefault="00B7642A" w:rsidP="00361C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Data/ Presenting data/ Histograms</w:t>
            </w:r>
          </w:p>
        </w:tc>
        <w:tc>
          <w:tcPr>
            <w:tcW w:w="2126" w:type="dxa"/>
          </w:tcPr>
          <w:p w14:paraId="4204A48C" w14:textId="53466E4A" w:rsidR="00361C07" w:rsidRPr="00CC1E3F" w:rsidRDefault="0007616B" w:rsidP="00361C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Videos 157-158</w:t>
            </w:r>
          </w:p>
        </w:tc>
      </w:tr>
      <w:tr w:rsidR="00361C07" w14:paraId="417347A9" w14:textId="6A8E7D10" w:rsidTr="00D266DF">
        <w:trPr>
          <w:trHeight w:val="1263"/>
        </w:trPr>
        <w:tc>
          <w:tcPr>
            <w:tcW w:w="3369" w:type="dxa"/>
          </w:tcPr>
          <w:p w14:paraId="7780ED9C" w14:textId="4EC7F10B" w:rsidR="00361C07" w:rsidRPr="00AB6CE5" w:rsidRDefault="00361C07" w:rsidP="00361C07">
            <w:pPr>
              <w:rPr>
                <w:rFonts w:ascii="Comic Sans MS" w:hAnsi="Comic Sans MS"/>
                <w:sz w:val="20"/>
                <w:szCs w:val="20"/>
              </w:rPr>
            </w:pPr>
            <w:r w:rsidRPr="00AB6CE5">
              <w:rPr>
                <w:rFonts w:ascii="Comic Sans MS" w:hAnsi="Comic Sans MS"/>
                <w:sz w:val="20"/>
                <w:szCs w:val="20"/>
              </w:rPr>
              <w:t>Understanding and writing inequalities</w:t>
            </w:r>
            <w:r w:rsidR="00D266DF" w:rsidRPr="00AB6CE5">
              <w:rPr>
                <w:rFonts w:ascii="Comic Sans MS" w:hAnsi="Comic Sans MS"/>
                <w:sz w:val="20"/>
                <w:szCs w:val="20"/>
              </w:rPr>
              <w:t>.</w:t>
            </w:r>
            <w:r w:rsidRPr="00AB6CE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8286B57" w14:textId="6777209E" w:rsidR="00361C07" w:rsidRPr="00AB6CE5" w:rsidRDefault="00361C07" w:rsidP="00361C07">
            <w:pPr>
              <w:rPr>
                <w:rFonts w:ascii="Comic Sans MS" w:hAnsi="Comic Sans MS"/>
                <w:sz w:val="20"/>
                <w:szCs w:val="20"/>
              </w:rPr>
            </w:pPr>
            <w:r w:rsidRPr="00AB6CE5">
              <w:rPr>
                <w:rFonts w:ascii="Comic Sans MS" w:hAnsi="Comic Sans MS"/>
                <w:sz w:val="20"/>
                <w:szCs w:val="20"/>
              </w:rPr>
              <w:t>Solving ‘linear’ inequalities</w:t>
            </w:r>
            <w:r w:rsidR="00D266DF" w:rsidRPr="00AB6CE5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D91D0D1" w14:textId="602B3446" w:rsidR="00361C07" w:rsidRPr="00AB6CE5" w:rsidRDefault="00361C07" w:rsidP="00361C07">
            <w:pPr>
              <w:rPr>
                <w:rFonts w:ascii="Comic Sans MS" w:hAnsi="Comic Sans MS"/>
                <w:sz w:val="20"/>
                <w:szCs w:val="20"/>
              </w:rPr>
            </w:pPr>
            <w:r w:rsidRPr="00AB6CE5">
              <w:rPr>
                <w:rFonts w:ascii="Comic Sans MS" w:hAnsi="Comic Sans MS"/>
                <w:sz w:val="20"/>
                <w:szCs w:val="20"/>
              </w:rPr>
              <w:t>Solve quadratic inequalities</w:t>
            </w:r>
            <w:r w:rsidR="00D266DF" w:rsidRPr="00AB6CE5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14:paraId="5E04EBB8" w14:textId="77777777" w:rsidR="00361C07" w:rsidRPr="00CC1E3F" w:rsidRDefault="00361C07" w:rsidP="00361C0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250CA77" w14:textId="77777777" w:rsidR="00B7642A" w:rsidRDefault="00B7642A" w:rsidP="00361C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Algebra/ Inequalities/ Inequations </w:t>
            </w:r>
          </w:p>
          <w:p w14:paraId="7DD3CD2E" w14:textId="66C73403" w:rsidR="00361C07" w:rsidRPr="00CC1E3F" w:rsidRDefault="00B7642A" w:rsidP="00361C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Algebra/ Inequalities/ Quadratic Inequalities </w:t>
            </w:r>
          </w:p>
        </w:tc>
        <w:tc>
          <w:tcPr>
            <w:tcW w:w="2126" w:type="dxa"/>
          </w:tcPr>
          <w:p w14:paraId="7760CABE" w14:textId="3A0D0AF7" w:rsidR="00361C07" w:rsidRPr="00CC1E3F" w:rsidRDefault="0007616B" w:rsidP="00361C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Videos 176 - 182</w:t>
            </w:r>
          </w:p>
        </w:tc>
      </w:tr>
      <w:tr w:rsidR="00D266DF" w14:paraId="5FD45F7F" w14:textId="77777777" w:rsidTr="00D266DF">
        <w:trPr>
          <w:trHeight w:val="1139"/>
        </w:trPr>
        <w:tc>
          <w:tcPr>
            <w:tcW w:w="3369" w:type="dxa"/>
          </w:tcPr>
          <w:p w14:paraId="1F0E1649" w14:textId="3FCE2493" w:rsidR="00D266DF" w:rsidRPr="00AB6CE5" w:rsidRDefault="00D266DF" w:rsidP="00D266DF">
            <w:pPr>
              <w:rPr>
                <w:rFonts w:ascii="Comic Sans MS" w:hAnsi="Comic Sans MS"/>
                <w:sz w:val="20"/>
                <w:szCs w:val="20"/>
              </w:rPr>
            </w:pPr>
            <w:r w:rsidRPr="00AB6CE5">
              <w:rPr>
                <w:rFonts w:ascii="Comic Sans MS" w:hAnsi="Comic Sans MS"/>
                <w:sz w:val="20"/>
                <w:szCs w:val="20"/>
              </w:rPr>
              <w:t>Use algebra to prove number. statements and disprove number statements using a counter example.</w:t>
            </w:r>
          </w:p>
        </w:tc>
        <w:tc>
          <w:tcPr>
            <w:tcW w:w="1559" w:type="dxa"/>
          </w:tcPr>
          <w:p w14:paraId="7A79A8A9" w14:textId="77777777" w:rsidR="00D266DF" w:rsidRPr="00CC1E3F" w:rsidRDefault="00D266DF" w:rsidP="00361C0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84859CD" w14:textId="72634BFC" w:rsidR="00D266DF" w:rsidRPr="00CC1E3F" w:rsidRDefault="00B7642A" w:rsidP="00361C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Algebra/ Proof and Identities/ Proof</w:t>
            </w:r>
          </w:p>
        </w:tc>
        <w:tc>
          <w:tcPr>
            <w:tcW w:w="2126" w:type="dxa"/>
          </w:tcPr>
          <w:p w14:paraId="7AA9D16E" w14:textId="4F3F049B" w:rsidR="00D266DF" w:rsidRPr="00CC1E3F" w:rsidRDefault="0007616B" w:rsidP="00361C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385</w:t>
            </w:r>
          </w:p>
        </w:tc>
      </w:tr>
      <w:tr w:rsidR="00D266DF" w14:paraId="260E9A26" w14:textId="77777777" w:rsidTr="00D266DF">
        <w:trPr>
          <w:trHeight w:val="1139"/>
        </w:trPr>
        <w:tc>
          <w:tcPr>
            <w:tcW w:w="3369" w:type="dxa"/>
          </w:tcPr>
          <w:p w14:paraId="2E497FEA" w14:textId="2D18D31D" w:rsidR="00D266DF" w:rsidRPr="00AB6CE5" w:rsidRDefault="00D266DF" w:rsidP="00D266DF">
            <w:pPr>
              <w:rPr>
                <w:rFonts w:ascii="Comic Sans MS" w:hAnsi="Comic Sans MS"/>
                <w:sz w:val="20"/>
                <w:szCs w:val="20"/>
              </w:rPr>
            </w:pPr>
            <w:r w:rsidRPr="00AB6CE5">
              <w:rPr>
                <w:rFonts w:ascii="Comic Sans MS" w:hAnsi="Comic Sans MS"/>
                <w:sz w:val="20"/>
                <w:szCs w:val="20"/>
              </w:rPr>
              <w:t>Add, subtract, multiply and divide algebraic fractions.</w:t>
            </w:r>
          </w:p>
          <w:p w14:paraId="6E95B75E" w14:textId="625DF816" w:rsidR="00D266DF" w:rsidRPr="00AB6CE5" w:rsidRDefault="00D266DF" w:rsidP="00D266DF">
            <w:pPr>
              <w:rPr>
                <w:rFonts w:ascii="Comic Sans MS" w:hAnsi="Comic Sans MS"/>
                <w:sz w:val="20"/>
                <w:szCs w:val="20"/>
              </w:rPr>
            </w:pPr>
            <w:r w:rsidRPr="00AB6CE5">
              <w:rPr>
                <w:rFonts w:ascii="Comic Sans MS" w:hAnsi="Comic Sans MS"/>
                <w:sz w:val="20"/>
                <w:szCs w:val="20"/>
              </w:rPr>
              <w:t xml:space="preserve">Solve equations involving fractions with algebraic </w:t>
            </w:r>
            <w:proofErr w:type="gramStart"/>
            <w:r w:rsidRPr="00AB6CE5">
              <w:rPr>
                <w:rFonts w:ascii="Comic Sans MS" w:hAnsi="Comic Sans MS"/>
                <w:sz w:val="20"/>
                <w:szCs w:val="20"/>
              </w:rPr>
              <w:t>denominators .</w:t>
            </w:r>
            <w:proofErr w:type="gramEnd"/>
          </w:p>
        </w:tc>
        <w:tc>
          <w:tcPr>
            <w:tcW w:w="1559" w:type="dxa"/>
          </w:tcPr>
          <w:p w14:paraId="00A89241" w14:textId="77777777" w:rsidR="00D266DF" w:rsidRPr="00CC1E3F" w:rsidRDefault="00D266DF" w:rsidP="00D266D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DFF79E3" w14:textId="7323B8E5" w:rsidR="00D266DF" w:rsidRPr="00CC1E3F" w:rsidRDefault="00B7642A" w:rsidP="00D266D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Algebra/ Algebraic Manipulation/ Adding algebraic fractions &amp; Multiplying algebraic fractions</w:t>
            </w:r>
          </w:p>
        </w:tc>
        <w:tc>
          <w:tcPr>
            <w:tcW w:w="2126" w:type="dxa"/>
          </w:tcPr>
          <w:p w14:paraId="2CF3F519" w14:textId="1A594915" w:rsidR="00D266DF" w:rsidRPr="00CC1E3F" w:rsidRDefault="0007616B" w:rsidP="00D266D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Videos 21 - 24</w:t>
            </w:r>
          </w:p>
        </w:tc>
      </w:tr>
      <w:tr w:rsidR="00D266DF" w14:paraId="567EFC0A" w14:textId="77777777" w:rsidTr="00D266DF">
        <w:trPr>
          <w:trHeight w:val="662"/>
        </w:trPr>
        <w:tc>
          <w:tcPr>
            <w:tcW w:w="3369" w:type="dxa"/>
          </w:tcPr>
          <w:p w14:paraId="085B8A5B" w14:textId="77777777" w:rsidR="00B7642A" w:rsidRPr="00AB6CE5" w:rsidRDefault="00D266DF" w:rsidP="00D266DF">
            <w:pPr>
              <w:rPr>
                <w:rFonts w:ascii="Comic Sans MS" w:hAnsi="Comic Sans MS"/>
                <w:sz w:val="20"/>
                <w:szCs w:val="20"/>
              </w:rPr>
            </w:pPr>
            <w:r w:rsidRPr="00AB6CE5">
              <w:rPr>
                <w:rFonts w:ascii="Comic Sans MS" w:hAnsi="Comic Sans MS"/>
                <w:sz w:val="20"/>
                <w:szCs w:val="20"/>
              </w:rPr>
              <w:t>Re-arranging equations where the new subject appears once</w:t>
            </w:r>
            <w:r w:rsidR="00B7642A" w:rsidRPr="00AB6CE5">
              <w:rPr>
                <w:rFonts w:ascii="Comic Sans MS" w:hAnsi="Comic Sans MS"/>
                <w:sz w:val="20"/>
                <w:szCs w:val="20"/>
              </w:rPr>
              <w:t xml:space="preserve">; </w:t>
            </w:r>
          </w:p>
          <w:p w14:paraId="1F1F2140" w14:textId="20DAE3A2" w:rsidR="00D266DF" w:rsidRPr="00AB6CE5" w:rsidRDefault="00B7642A" w:rsidP="00D266DF">
            <w:pPr>
              <w:rPr>
                <w:rFonts w:ascii="Comic Sans MS" w:hAnsi="Comic Sans MS"/>
                <w:sz w:val="20"/>
                <w:szCs w:val="20"/>
              </w:rPr>
            </w:pPr>
            <w:r w:rsidRPr="00AB6CE5">
              <w:rPr>
                <w:rFonts w:ascii="Comic Sans MS" w:hAnsi="Comic Sans MS"/>
                <w:sz w:val="20"/>
                <w:szCs w:val="20"/>
              </w:rPr>
              <w:t xml:space="preserve">Re-arranging equations where the new subject appears more than </w:t>
            </w:r>
            <w:proofErr w:type="gramStart"/>
            <w:r w:rsidRPr="00AB6CE5">
              <w:rPr>
                <w:rFonts w:ascii="Comic Sans MS" w:hAnsi="Comic Sans MS"/>
                <w:sz w:val="20"/>
                <w:szCs w:val="20"/>
              </w:rPr>
              <w:t>once .</w:t>
            </w:r>
            <w:proofErr w:type="gramEnd"/>
          </w:p>
        </w:tc>
        <w:tc>
          <w:tcPr>
            <w:tcW w:w="1559" w:type="dxa"/>
          </w:tcPr>
          <w:p w14:paraId="084B6301" w14:textId="77777777" w:rsidR="00D266DF" w:rsidRPr="00CC1E3F" w:rsidRDefault="00D266DF" w:rsidP="00D266D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F21CD2B" w14:textId="2AE2E495" w:rsidR="00D266DF" w:rsidRPr="00CC1E3F" w:rsidRDefault="00B7642A" w:rsidP="00D266D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Algebra / Expressions and formulae/ Rearranging 1 &amp; 2</w:t>
            </w:r>
          </w:p>
        </w:tc>
        <w:tc>
          <w:tcPr>
            <w:tcW w:w="2126" w:type="dxa"/>
          </w:tcPr>
          <w:p w14:paraId="5EC8C01D" w14:textId="7FE8003F" w:rsidR="00D266DF" w:rsidRPr="00CC1E3F" w:rsidRDefault="0007616B" w:rsidP="00D266D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7 &amp; 8</w:t>
            </w:r>
          </w:p>
        </w:tc>
      </w:tr>
      <w:tr w:rsidR="00D266DF" w14:paraId="0AEA69E6" w14:textId="77777777" w:rsidTr="00D266DF">
        <w:trPr>
          <w:trHeight w:val="1139"/>
        </w:trPr>
        <w:tc>
          <w:tcPr>
            <w:tcW w:w="3369" w:type="dxa"/>
          </w:tcPr>
          <w:p w14:paraId="61F025CD" w14:textId="77777777" w:rsidR="00D266DF" w:rsidRPr="00AB6CE5" w:rsidRDefault="00D266DF" w:rsidP="00D266DF">
            <w:pPr>
              <w:rPr>
                <w:rFonts w:ascii="Comic Sans MS" w:hAnsi="Comic Sans MS"/>
                <w:sz w:val="20"/>
                <w:szCs w:val="20"/>
              </w:rPr>
            </w:pPr>
            <w:r w:rsidRPr="00AB6CE5">
              <w:rPr>
                <w:rFonts w:ascii="Comic Sans MS" w:hAnsi="Comic Sans MS"/>
                <w:sz w:val="20"/>
                <w:szCs w:val="20"/>
              </w:rPr>
              <w:t>Understanding index notation.</w:t>
            </w:r>
          </w:p>
          <w:p w14:paraId="54E7258E" w14:textId="00A32C06" w:rsidR="00D266DF" w:rsidRPr="00AB6CE5" w:rsidRDefault="00D266DF" w:rsidP="00D266DF">
            <w:pPr>
              <w:rPr>
                <w:rFonts w:ascii="Comic Sans MS" w:hAnsi="Comic Sans MS"/>
                <w:sz w:val="20"/>
                <w:szCs w:val="20"/>
              </w:rPr>
            </w:pPr>
            <w:r w:rsidRPr="00AB6CE5">
              <w:rPr>
                <w:rFonts w:ascii="Comic Sans MS" w:hAnsi="Comic Sans MS"/>
                <w:sz w:val="20"/>
                <w:szCs w:val="20"/>
              </w:rPr>
              <w:t xml:space="preserve">Multiplying, dividing and raising one power to another power </w:t>
            </w:r>
          </w:p>
          <w:p w14:paraId="42988AA2" w14:textId="6DD685FA" w:rsidR="00D266DF" w:rsidRPr="00AB6CE5" w:rsidRDefault="00D266DF" w:rsidP="00D266DF">
            <w:pPr>
              <w:rPr>
                <w:rFonts w:ascii="Comic Sans MS" w:hAnsi="Comic Sans MS"/>
                <w:sz w:val="20"/>
                <w:szCs w:val="20"/>
              </w:rPr>
            </w:pPr>
            <w:r w:rsidRPr="00AB6CE5">
              <w:rPr>
                <w:rFonts w:ascii="Comic Sans MS" w:hAnsi="Comic Sans MS"/>
                <w:sz w:val="20"/>
                <w:szCs w:val="20"/>
              </w:rPr>
              <w:t xml:space="preserve">Understanding and using negative indices. </w:t>
            </w:r>
          </w:p>
          <w:p w14:paraId="5E9E2AC4" w14:textId="59DEA900" w:rsidR="00D266DF" w:rsidRPr="00AB6CE5" w:rsidRDefault="00D266DF" w:rsidP="00D266DF">
            <w:pPr>
              <w:rPr>
                <w:rFonts w:ascii="Comic Sans MS" w:hAnsi="Comic Sans MS"/>
                <w:sz w:val="20"/>
                <w:szCs w:val="20"/>
              </w:rPr>
            </w:pPr>
            <w:r w:rsidRPr="00AB6CE5">
              <w:rPr>
                <w:rFonts w:ascii="Comic Sans MS" w:hAnsi="Comic Sans MS"/>
                <w:sz w:val="20"/>
                <w:szCs w:val="20"/>
              </w:rPr>
              <w:t xml:space="preserve">Being able to evaluate fractional </w:t>
            </w:r>
            <w:proofErr w:type="gramStart"/>
            <w:r w:rsidRPr="00AB6CE5">
              <w:rPr>
                <w:rFonts w:ascii="Comic Sans MS" w:hAnsi="Comic Sans MS"/>
                <w:sz w:val="20"/>
                <w:szCs w:val="20"/>
              </w:rPr>
              <w:t>indices .</w:t>
            </w:r>
            <w:proofErr w:type="gramEnd"/>
          </w:p>
        </w:tc>
        <w:tc>
          <w:tcPr>
            <w:tcW w:w="1559" w:type="dxa"/>
          </w:tcPr>
          <w:p w14:paraId="74DB9843" w14:textId="77777777" w:rsidR="00D266DF" w:rsidRPr="00CC1E3F" w:rsidRDefault="00D266DF" w:rsidP="00D266D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76D343C" w14:textId="43412DD4" w:rsidR="00D266DF" w:rsidRPr="00CC1E3F" w:rsidRDefault="00B7642A" w:rsidP="00D266D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Number/ Powers and roots/ Indices 1 - 4</w:t>
            </w:r>
          </w:p>
        </w:tc>
        <w:tc>
          <w:tcPr>
            <w:tcW w:w="2126" w:type="dxa"/>
          </w:tcPr>
          <w:p w14:paraId="237998DF" w14:textId="317DA8CE" w:rsidR="00D266DF" w:rsidRPr="00CC1E3F" w:rsidRDefault="0007616B" w:rsidP="00D266D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Videos 172 - 175</w:t>
            </w:r>
          </w:p>
        </w:tc>
      </w:tr>
    </w:tbl>
    <w:p w14:paraId="36EB11D4" w14:textId="49D4628A" w:rsidR="009454F5" w:rsidRDefault="009454F5" w:rsidP="00CC1E3F">
      <w:pPr>
        <w:pStyle w:val="Default"/>
        <w:rPr>
          <w:b/>
          <w:bCs/>
          <w:sz w:val="20"/>
          <w:szCs w:val="20"/>
        </w:rPr>
      </w:pPr>
    </w:p>
    <w:p w14:paraId="379AF27C" w14:textId="77777777" w:rsidR="00164356" w:rsidRDefault="00164356" w:rsidP="00CC1E3F">
      <w:pPr>
        <w:rPr>
          <w:rFonts w:eastAsia="Times New Roman" w:cs="Times New Roman"/>
          <w:b/>
          <w:bCs/>
          <w:sz w:val="20"/>
          <w:szCs w:val="20"/>
        </w:rPr>
      </w:pPr>
    </w:p>
    <w:p w14:paraId="3C8D3F23" w14:textId="77777777" w:rsidR="00164356" w:rsidRDefault="00164356" w:rsidP="00CC1E3F">
      <w:pPr>
        <w:rPr>
          <w:rFonts w:eastAsia="Times New Roman" w:cs="Times New Roman"/>
          <w:b/>
          <w:bCs/>
          <w:sz w:val="20"/>
          <w:szCs w:val="20"/>
        </w:rPr>
      </w:pPr>
    </w:p>
    <w:p w14:paraId="70F6A78D" w14:textId="77777777" w:rsidR="00164356" w:rsidRDefault="00164356" w:rsidP="00CC1E3F">
      <w:pPr>
        <w:rPr>
          <w:rFonts w:eastAsia="Times New Roman" w:cs="Times New Roman"/>
          <w:b/>
          <w:bCs/>
          <w:sz w:val="20"/>
          <w:szCs w:val="20"/>
        </w:rPr>
      </w:pPr>
    </w:p>
    <w:p w14:paraId="6B464460" w14:textId="77777777" w:rsidR="00164356" w:rsidRDefault="00164356" w:rsidP="00CC1E3F">
      <w:pPr>
        <w:rPr>
          <w:rFonts w:eastAsia="Times New Roman" w:cs="Times New Roman"/>
          <w:b/>
          <w:bCs/>
          <w:sz w:val="20"/>
          <w:szCs w:val="20"/>
        </w:rPr>
      </w:pPr>
    </w:p>
    <w:p w14:paraId="5B3F4A25" w14:textId="77777777" w:rsidR="00164356" w:rsidRDefault="00164356" w:rsidP="00CC1E3F">
      <w:pPr>
        <w:rPr>
          <w:rFonts w:eastAsia="Times New Roman" w:cs="Times New Roman"/>
          <w:b/>
          <w:bCs/>
          <w:sz w:val="20"/>
          <w:szCs w:val="20"/>
        </w:rPr>
      </w:pPr>
    </w:p>
    <w:p w14:paraId="30070E53" w14:textId="01BA1835" w:rsidR="00CC1E3F" w:rsidRPr="00B33FEB" w:rsidRDefault="00CC1E3F" w:rsidP="00CC1E3F">
      <w:pPr>
        <w:rPr>
          <w:rFonts w:eastAsia="Times New Roman" w:cs="Times New Roman"/>
          <w:b/>
          <w:bCs/>
          <w:sz w:val="20"/>
          <w:szCs w:val="20"/>
        </w:rPr>
      </w:pPr>
      <w:r w:rsidRPr="00B33FEB">
        <w:rPr>
          <w:rFonts w:eastAsia="Times New Roman" w:cs="Times New Roman"/>
          <w:b/>
          <w:bCs/>
          <w:sz w:val="20"/>
          <w:szCs w:val="20"/>
        </w:rPr>
        <w:t>Stretch and Challenge:</w:t>
      </w:r>
    </w:p>
    <w:p w14:paraId="19BD57C0" w14:textId="77777777" w:rsidR="00CC1E3F" w:rsidRPr="00B33FEB" w:rsidRDefault="00CC1E3F" w:rsidP="00CC1E3F">
      <w:pPr>
        <w:numPr>
          <w:ilvl w:val="0"/>
          <w:numId w:val="6"/>
        </w:numPr>
        <w:tabs>
          <w:tab w:val="left" w:pos="5475"/>
        </w:tabs>
        <w:contextualSpacing/>
        <w:rPr>
          <w:rFonts w:eastAsia="Times New Roman" w:cs="Times New Roman"/>
          <w:sz w:val="20"/>
          <w:szCs w:val="20"/>
        </w:rPr>
      </w:pPr>
      <w:r w:rsidRPr="00B33FEB">
        <w:rPr>
          <w:rFonts w:eastAsia="Times New Roman" w:cs="Times New Roman"/>
          <w:sz w:val="20"/>
          <w:szCs w:val="20"/>
        </w:rPr>
        <w:t>Practise UKMT Intermediate Maths Challenge Past papers on:</w:t>
      </w:r>
      <w:r w:rsidRPr="00B33FEB">
        <w:rPr>
          <w:rFonts w:eastAsia="Times New Roman" w:cs="Times New Roman"/>
          <w:sz w:val="20"/>
          <w:szCs w:val="20"/>
        </w:rPr>
        <w:tab/>
      </w:r>
    </w:p>
    <w:p w14:paraId="0FDC332D" w14:textId="77777777" w:rsidR="00CC1E3F" w:rsidRPr="00B33FEB" w:rsidRDefault="00CC1E3F" w:rsidP="00CC1E3F">
      <w:pPr>
        <w:rPr>
          <w:rFonts w:eastAsia="Times New Roman" w:cs="Times New Roman"/>
          <w:b/>
          <w:bCs/>
          <w:sz w:val="20"/>
          <w:szCs w:val="20"/>
        </w:rPr>
      </w:pPr>
      <w:r w:rsidRPr="00B33FEB">
        <w:rPr>
          <w:rFonts w:eastAsia="Times New Roman" w:cs="Times New Roman"/>
          <w:sz w:val="20"/>
          <w:szCs w:val="20"/>
        </w:rPr>
        <w:t xml:space="preserve">               </w:t>
      </w:r>
      <w:hyperlink r:id="rId7" w:history="1">
        <w:r w:rsidRPr="00B33FEB">
          <w:rPr>
            <w:rStyle w:val="Hyperlink"/>
            <w:rFonts w:eastAsia="Times New Roman"/>
            <w:sz w:val="20"/>
            <w:szCs w:val="20"/>
          </w:rPr>
          <w:t>https://www.ukmt.org.uk/competitions/solo/intermediate-mathematical-challenge/archive</w:t>
        </w:r>
      </w:hyperlink>
    </w:p>
    <w:p w14:paraId="0DA3F155" w14:textId="77777777" w:rsidR="00CC1E3F" w:rsidRPr="00B33FEB" w:rsidRDefault="00CC1E3F" w:rsidP="00CC1E3F">
      <w:pPr>
        <w:numPr>
          <w:ilvl w:val="0"/>
          <w:numId w:val="6"/>
        </w:numPr>
        <w:contextualSpacing/>
        <w:rPr>
          <w:rFonts w:eastAsia="Times New Roman" w:cs="Times New Roman"/>
          <w:sz w:val="20"/>
          <w:szCs w:val="20"/>
        </w:rPr>
      </w:pPr>
      <w:r w:rsidRPr="00B33FEB">
        <w:rPr>
          <w:rFonts w:eastAsia="Times New Roman" w:cs="Times New Roman"/>
          <w:sz w:val="20"/>
          <w:szCs w:val="20"/>
        </w:rPr>
        <w:t>Set up an account on parallel.org.uk website, using your school email address and use teacher code “</w:t>
      </w:r>
      <w:r w:rsidRPr="00B33FEB">
        <w:rPr>
          <w:rFonts w:eastAsia="Times New Roman" w:cs="Times New Roman"/>
          <w:b/>
          <w:bCs/>
          <w:sz w:val="20"/>
          <w:szCs w:val="20"/>
        </w:rPr>
        <w:t>ha52kh</w:t>
      </w:r>
      <w:r w:rsidRPr="00B33FEB">
        <w:rPr>
          <w:rFonts w:eastAsia="Times New Roman" w:cs="Times New Roman"/>
          <w:sz w:val="20"/>
          <w:szCs w:val="20"/>
        </w:rPr>
        <w:t>”</w:t>
      </w:r>
    </w:p>
    <w:p w14:paraId="656E1541" w14:textId="77777777" w:rsidR="00CC1E3F" w:rsidRPr="00B33FEB" w:rsidRDefault="00CC1E3F" w:rsidP="00CC1E3F">
      <w:pPr>
        <w:ind w:left="720"/>
        <w:contextualSpacing/>
        <w:rPr>
          <w:rFonts w:eastAsia="Times New Roman" w:cs="Times New Roman"/>
          <w:sz w:val="20"/>
          <w:szCs w:val="20"/>
        </w:rPr>
      </w:pPr>
    </w:p>
    <w:p w14:paraId="4B32547A" w14:textId="795715C3" w:rsidR="00CC1E3F" w:rsidRPr="0044778E" w:rsidRDefault="00CC1E3F" w:rsidP="00CC1E3F">
      <w:pPr>
        <w:numPr>
          <w:ilvl w:val="0"/>
          <w:numId w:val="6"/>
        </w:numPr>
        <w:contextualSpacing/>
        <w:rPr>
          <w:rFonts w:eastAsia="Times New Roman" w:cs="Times New Roman"/>
          <w:sz w:val="20"/>
          <w:szCs w:val="20"/>
        </w:rPr>
      </w:pPr>
      <w:r w:rsidRPr="00B33FEB">
        <w:rPr>
          <w:rFonts w:cs="Times New Roman"/>
          <w:sz w:val="20"/>
          <w:szCs w:val="20"/>
        </w:rPr>
        <w:t>Attend Puzzle Club one lunch time each week</w:t>
      </w:r>
    </w:p>
    <w:p w14:paraId="1CEAC1EB" w14:textId="77777777" w:rsidR="0044778E" w:rsidRPr="00B33FEB" w:rsidRDefault="0044778E" w:rsidP="0044778E">
      <w:pPr>
        <w:contextualSpacing/>
        <w:rPr>
          <w:rFonts w:eastAsia="Times New Roman" w:cs="Times New Roman"/>
          <w:sz w:val="20"/>
          <w:szCs w:val="20"/>
        </w:rPr>
      </w:pPr>
    </w:p>
    <w:p w14:paraId="16DCB1A7" w14:textId="256A80E6" w:rsidR="00E41F19" w:rsidRPr="00CC1E3F" w:rsidRDefault="0044778E" w:rsidP="0044778E">
      <w:pPr>
        <w:jc w:val="both"/>
        <w:rPr>
          <w:rFonts w:ascii="Comic Sans MS" w:hAnsi="Comic Sans MS"/>
          <w:b/>
          <w:bCs/>
          <w:sz w:val="20"/>
          <w:szCs w:val="20"/>
        </w:rPr>
      </w:pPr>
      <w:r>
        <w:rPr>
          <w:rFonts w:ascii="Comic Sans MS" w:hAnsi="Comic Sans MS"/>
          <w:b/>
          <w:bCs/>
          <w:sz w:val="20"/>
          <w:szCs w:val="20"/>
        </w:rPr>
        <w:t>Summer</w:t>
      </w:r>
      <w:r w:rsidR="00CC1E3F" w:rsidRPr="00CC1E3F">
        <w:rPr>
          <w:rFonts w:ascii="Comic Sans MS" w:hAnsi="Comic Sans MS"/>
          <w:b/>
          <w:bCs/>
          <w:sz w:val="20"/>
          <w:szCs w:val="20"/>
        </w:rPr>
        <w:t xml:space="preserve"> Term Knowledge</w:t>
      </w:r>
    </w:p>
    <w:p w14:paraId="23F1D5BC" w14:textId="01DFBA05" w:rsidR="00CC1E3F" w:rsidRDefault="0044778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5408" behindDoc="0" locked="0" layoutInCell="1" allowOverlap="1" wp14:anchorId="419A2564" wp14:editId="07302F4F">
            <wp:simplePos x="0" y="0"/>
            <wp:positionH relativeFrom="column">
              <wp:posOffset>375285</wp:posOffset>
            </wp:positionH>
            <wp:positionV relativeFrom="paragraph">
              <wp:posOffset>36830</wp:posOffset>
            </wp:positionV>
            <wp:extent cx="4960620" cy="21336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062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AB19C9" w14:textId="57A3255A" w:rsidR="00CC1E3F" w:rsidRDefault="00CC1E3F">
      <w:pPr>
        <w:rPr>
          <w:rFonts w:ascii="Comic Sans MS" w:hAnsi="Comic Sans MS"/>
          <w:sz w:val="24"/>
          <w:szCs w:val="24"/>
        </w:rPr>
      </w:pPr>
    </w:p>
    <w:p w14:paraId="077C8F04" w14:textId="0528C8D5" w:rsidR="00CC1E3F" w:rsidRDefault="00CC1E3F">
      <w:pPr>
        <w:rPr>
          <w:rFonts w:ascii="Comic Sans MS" w:hAnsi="Comic Sans MS"/>
          <w:sz w:val="24"/>
          <w:szCs w:val="24"/>
        </w:rPr>
      </w:pPr>
    </w:p>
    <w:p w14:paraId="70AF137E" w14:textId="705D7DD1" w:rsidR="00CC1E3F" w:rsidRDefault="00CC1E3F">
      <w:pPr>
        <w:rPr>
          <w:rFonts w:ascii="Comic Sans MS" w:hAnsi="Comic Sans MS"/>
          <w:sz w:val="24"/>
          <w:szCs w:val="24"/>
        </w:rPr>
      </w:pPr>
    </w:p>
    <w:p w14:paraId="14C19D93" w14:textId="1CAF9BE5" w:rsidR="00CC1E3F" w:rsidRDefault="00CC1E3F">
      <w:pPr>
        <w:rPr>
          <w:rFonts w:ascii="Comic Sans MS" w:hAnsi="Comic Sans MS"/>
          <w:sz w:val="24"/>
          <w:szCs w:val="24"/>
        </w:rPr>
      </w:pPr>
    </w:p>
    <w:p w14:paraId="0182DBD1" w14:textId="0BEC5E6B" w:rsidR="00CC1E3F" w:rsidRDefault="00CC1E3F">
      <w:pPr>
        <w:rPr>
          <w:rFonts w:ascii="Comic Sans MS" w:hAnsi="Comic Sans MS"/>
          <w:sz w:val="24"/>
          <w:szCs w:val="24"/>
        </w:rPr>
      </w:pPr>
    </w:p>
    <w:p w14:paraId="30E68061" w14:textId="05EEDBD5" w:rsidR="00CC1E3F" w:rsidRDefault="0044778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45952" behindDoc="0" locked="0" layoutInCell="1" allowOverlap="1" wp14:anchorId="76E18CDF" wp14:editId="4523E898">
            <wp:simplePos x="0" y="0"/>
            <wp:positionH relativeFrom="column">
              <wp:posOffset>432435</wp:posOffset>
            </wp:positionH>
            <wp:positionV relativeFrom="paragraph">
              <wp:posOffset>28575</wp:posOffset>
            </wp:positionV>
            <wp:extent cx="4981575" cy="1776095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1776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6D2B1E" w14:textId="3272E1EA" w:rsidR="0044778E" w:rsidRDefault="0044778E" w:rsidP="00B33FEB">
      <w:pPr>
        <w:rPr>
          <w:rFonts w:ascii="Comic Sans MS" w:hAnsi="Comic Sans MS"/>
          <w:b/>
          <w:bCs/>
          <w:sz w:val="20"/>
          <w:szCs w:val="20"/>
        </w:rPr>
      </w:pPr>
    </w:p>
    <w:p w14:paraId="7CCA27FA" w14:textId="3DA61BE8" w:rsidR="0044778E" w:rsidRDefault="0044778E" w:rsidP="00B33FEB">
      <w:pPr>
        <w:rPr>
          <w:rFonts w:ascii="Comic Sans MS" w:hAnsi="Comic Sans MS"/>
          <w:b/>
          <w:bCs/>
          <w:sz w:val="20"/>
          <w:szCs w:val="20"/>
        </w:rPr>
      </w:pPr>
    </w:p>
    <w:p w14:paraId="23413384" w14:textId="3D94863A" w:rsidR="0044778E" w:rsidRDefault="0044778E" w:rsidP="00B33FEB">
      <w:pPr>
        <w:rPr>
          <w:rFonts w:ascii="Comic Sans MS" w:hAnsi="Comic Sans MS"/>
          <w:b/>
          <w:bCs/>
          <w:sz w:val="20"/>
          <w:szCs w:val="20"/>
        </w:rPr>
      </w:pPr>
    </w:p>
    <w:p w14:paraId="6671B4F5" w14:textId="1D3C6005" w:rsidR="0044778E" w:rsidRDefault="0044778E" w:rsidP="00B33FEB">
      <w:pPr>
        <w:rPr>
          <w:rFonts w:ascii="Comic Sans MS" w:hAnsi="Comic Sans MS"/>
          <w:b/>
          <w:bCs/>
          <w:sz w:val="20"/>
          <w:szCs w:val="20"/>
        </w:rPr>
      </w:pPr>
    </w:p>
    <w:p w14:paraId="0798B309" w14:textId="787F40D1" w:rsidR="0044778E" w:rsidRDefault="0044778E" w:rsidP="00B33FEB">
      <w:pPr>
        <w:rPr>
          <w:rFonts w:ascii="Comic Sans MS" w:hAnsi="Comic Sans MS"/>
          <w:b/>
          <w:bCs/>
          <w:sz w:val="20"/>
          <w:szCs w:val="20"/>
        </w:rPr>
      </w:pPr>
      <w:r>
        <w:rPr>
          <w:rFonts w:ascii="Comic Sans MS" w:hAnsi="Comic Sans MS"/>
          <w:b/>
          <w:bCs/>
          <w:noProof/>
          <w:sz w:val="20"/>
          <w:szCs w:val="20"/>
          <w:lang w:eastAsia="en-GB"/>
        </w:rPr>
        <w:drawing>
          <wp:anchor distT="0" distB="0" distL="114300" distR="114300" simplePos="0" relativeHeight="251684864" behindDoc="0" locked="0" layoutInCell="1" allowOverlap="1" wp14:anchorId="1CD86075" wp14:editId="541D3C4F">
            <wp:simplePos x="0" y="0"/>
            <wp:positionH relativeFrom="column">
              <wp:posOffset>3779520</wp:posOffset>
            </wp:positionH>
            <wp:positionV relativeFrom="paragraph">
              <wp:posOffset>307340</wp:posOffset>
            </wp:positionV>
            <wp:extent cx="2346325" cy="238125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32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99200" behindDoc="0" locked="0" layoutInCell="1" allowOverlap="1" wp14:anchorId="7019EB54" wp14:editId="7CE1B993">
            <wp:simplePos x="0" y="0"/>
            <wp:positionH relativeFrom="column">
              <wp:posOffset>3175</wp:posOffset>
            </wp:positionH>
            <wp:positionV relativeFrom="paragraph">
              <wp:posOffset>278765</wp:posOffset>
            </wp:positionV>
            <wp:extent cx="3078480" cy="2305050"/>
            <wp:effectExtent l="0" t="0" r="762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848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E5F7BA" w14:textId="77777777" w:rsidR="0044778E" w:rsidRDefault="0044778E" w:rsidP="00B33FEB">
      <w:pPr>
        <w:rPr>
          <w:rFonts w:ascii="Comic Sans MS" w:hAnsi="Comic Sans MS"/>
          <w:b/>
          <w:bCs/>
          <w:sz w:val="20"/>
          <w:szCs w:val="20"/>
        </w:rPr>
      </w:pPr>
    </w:p>
    <w:p w14:paraId="090B2907" w14:textId="77777777" w:rsidR="0044778E" w:rsidRDefault="0044778E" w:rsidP="00B33FEB">
      <w:pPr>
        <w:rPr>
          <w:rFonts w:ascii="Comic Sans MS" w:hAnsi="Comic Sans MS"/>
          <w:b/>
          <w:bCs/>
          <w:sz w:val="20"/>
          <w:szCs w:val="20"/>
        </w:rPr>
      </w:pPr>
    </w:p>
    <w:p w14:paraId="65C2D770" w14:textId="77777777" w:rsidR="0044778E" w:rsidRDefault="0044778E" w:rsidP="00B33FEB">
      <w:pPr>
        <w:rPr>
          <w:rFonts w:ascii="Comic Sans MS" w:hAnsi="Comic Sans MS"/>
          <w:b/>
          <w:bCs/>
          <w:sz w:val="20"/>
          <w:szCs w:val="20"/>
        </w:rPr>
      </w:pPr>
    </w:p>
    <w:p w14:paraId="04E59BDB" w14:textId="77777777" w:rsidR="0044778E" w:rsidRDefault="0044778E" w:rsidP="00B33FEB">
      <w:pPr>
        <w:rPr>
          <w:rFonts w:ascii="Comic Sans MS" w:hAnsi="Comic Sans MS"/>
          <w:b/>
          <w:bCs/>
          <w:sz w:val="20"/>
          <w:szCs w:val="20"/>
        </w:rPr>
      </w:pPr>
    </w:p>
    <w:p w14:paraId="3A36CF88" w14:textId="77777777" w:rsidR="0044778E" w:rsidRDefault="0044778E" w:rsidP="00B33FEB">
      <w:pPr>
        <w:rPr>
          <w:rFonts w:ascii="Comic Sans MS" w:hAnsi="Comic Sans MS"/>
          <w:b/>
          <w:bCs/>
          <w:sz w:val="20"/>
          <w:szCs w:val="20"/>
        </w:rPr>
      </w:pPr>
    </w:p>
    <w:p w14:paraId="0222346D" w14:textId="77777777" w:rsidR="0044778E" w:rsidRDefault="0044778E" w:rsidP="00B33FEB">
      <w:pPr>
        <w:rPr>
          <w:rFonts w:ascii="Comic Sans MS" w:hAnsi="Comic Sans MS"/>
          <w:b/>
          <w:bCs/>
          <w:sz w:val="20"/>
          <w:szCs w:val="20"/>
        </w:rPr>
      </w:pPr>
    </w:p>
    <w:p w14:paraId="7A9BA151" w14:textId="77777777" w:rsidR="0044778E" w:rsidRDefault="0044778E" w:rsidP="00B33FEB">
      <w:pPr>
        <w:rPr>
          <w:rFonts w:ascii="Comic Sans MS" w:hAnsi="Comic Sans MS"/>
          <w:b/>
          <w:bCs/>
          <w:sz w:val="20"/>
          <w:szCs w:val="20"/>
        </w:rPr>
      </w:pPr>
    </w:p>
    <w:p w14:paraId="3BA06917" w14:textId="37742D42" w:rsidR="009454F5" w:rsidRPr="00B33FEB" w:rsidRDefault="00296B7D" w:rsidP="00B33FEB">
      <w:pPr>
        <w:rPr>
          <w:rFonts w:ascii="Comic Sans MS" w:hAnsi="Comic Sans MS"/>
          <w:b/>
          <w:bCs/>
          <w:sz w:val="20"/>
          <w:szCs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22400" behindDoc="0" locked="0" layoutInCell="1" allowOverlap="1" wp14:anchorId="544731E4" wp14:editId="7270E758">
            <wp:simplePos x="0" y="0"/>
            <wp:positionH relativeFrom="column">
              <wp:posOffset>2880360</wp:posOffset>
            </wp:positionH>
            <wp:positionV relativeFrom="paragraph">
              <wp:posOffset>11430</wp:posOffset>
            </wp:positionV>
            <wp:extent cx="742950" cy="666750"/>
            <wp:effectExtent l="0" t="0" r="0" b="0"/>
            <wp:wrapSquare wrapText="bothSides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3FEB" w:rsidRPr="00B33FEB">
        <w:rPr>
          <w:rFonts w:ascii="Comic Sans MS" w:hAnsi="Comic Sans MS"/>
          <w:b/>
          <w:bCs/>
          <w:sz w:val="20"/>
          <w:szCs w:val="20"/>
        </w:rPr>
        <w:t>Scan QR Code for Full List of Maths Facts</w:t>
      </w:r>
    </w:p>
    <w:p w14:paraId="14EBE64E" w14:textId="60DAE288" w:rsidR="00CC1E3F" w:rsidRPr="00CC1E3F" w:rsidRDefault="00CC1E3F">
      <w:pPr>
        <w:rPr>
          <w:rFonts w:ascii="Comic Sans MS" w:hAnsi="Comic Sans MS"/>
          <w:sz w:val="20"/>
          <w:szCs w:val="20"/>
        </w:rPr>
      </w:pPr>
    </w:p>
    <w:sectPr w:rsidR="00CC1E3F" w:rsidRPr="00CC1E3F" w:rsidSect="006C492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E33949" w14:textId="77777777" w:rsidR="00A34617" w:rsidRDefault="00A34617" w:rsidP="006B3969">
      <w:pPr>
        <w:spacing w:after="0" w:line="240" w:lineRule="auto"/>
      </w:pPr>
      <w:r>
        <w:separator/>
      </w:r>
    </w:p>
  </w:endnote>
  <w:endnote w:type="continuationSeparator" w:id="0">
    <w:p w14:paraId="226A76C8" w14:textId="77777777" w:rsidR="00A34617" w:rsidRDefault="00A34617" w:rsidP="006B3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EA1CE" w14:textId="77777777" w:rsidR="00B87FB7" w:rsidRDefault="00B87F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BFDA4" w14:textId="77777777" w:rsidR="00B87FB7" w:rsidRDefault="00B87FB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C2D3D2" w14:textId="77777777" w:rsidR="00B87FB7" w:rsidRDefault="00B87F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4BA315" w14:textId="77777777" w:rsidR="00A34617" w:rsidRDefault="00A34617" w:rsidP="006B3969">
      <w:pPr>
        <w:spacing w:after="0" w:line="240" w:lineRule="auto"/>
      </w:pPr>
      <w:r>
        <w:separator/>
      </w:r>
    </w:p>
  </w:footnote>
  <w:footnote w:type="continuationSeparator" w:id="0">
    <w:p w14:paraId="5479F72A" w14:textId="77777777" w:rsidR="00A34617" w:rsidRDefault="00A34617" w:rsidP="006B3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A5C4A1" w14:textId="77777777" w:rsidR="00B87FB7" w:rsidRDefault="00B87F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59C6F4" w14:textId="3C993865" w:rsidR="006B3969" w:rsidRPr="00CC1E3F" w:rsidRDefault="006B3969" w:rsidP="006B3969">
    <w:pPr>
      <w:jc w:val="center"/>
      <w:rPr>
        <w:rFonts w:ascii="Comic Sans MS" w:hAnsi="Comic Sans MS"/>
        <w:b/>
        <w:u w:val="single"/>
      </w:rPr>
    </w:pPr>
    <w:r>
      <w:rPr>
        <w:noProof/>
        <w:lang w:eastAsia="en-GB"/>
      </w:rPr>
      <w:drawing>
        <wp:anchor distT="0" distB="0" distL="114300" distR="114300" simplePos="0" relativeHeight="251650048" behindDoc="0" locked="0" layoutInCell="1" allowOverlap="1" wp14:anchorId="52EEC756" wp14:editId="16D77C3B">
          <wp:simplePos x="0" y="0"/>
          <wp:positionH relativeFrom="column">
            <wp:posOffset>5128260</wp:posOffset>
          </wp:positionH>
          <wp:positionV relativeFrom="paragraph">
            <wp:posOffset>-221615</wp:posOffset>
          </wp:positionV>
          <wp:extent cx="1033145" cy="733425"/>
          <wp:effectExtent l="0" t="0" r="0" b="9525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3145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  <w:b/>
        <w:u w:val="single"/>
      </w:rPr>
      <w:t xml:space="preserve">Year 10 </w:t>
    </w:r>
    <w:r w:rsidRPr="00CC1E3F">
      <w:rPr>
        <w:rFonts w:ascii="Comic Sans MS" w:hAnsi="Comic Sans MS"/>
        <w:b/>
        <w:u w:val="single"/>
      </w:rPr>
      <w:t>Knowledge Organiser</w:t>
    </w:r>
    <w:r>
      <w:rPr>
        <w:rFonts w:ascii="Comic Sans MS" w:hAnsi="Comic Sans MS"/>
        <w:b/>
        <w:u w:val="single"/>
      </w:rPr>
      <w:t xml:space="preserve"> Summer Term</w:t>
    </w:r>
    <w:r w:rsidR="00B87FB7">
      <w:rPr>
        <w:rFonts w:ascii="Comic Sans MS" w:hAnsi="Comic Sans MS"/>
        <w:b/>
        <w:u w:val="single"/>
      </w:rPr>
      <w:t xml:space="preserve"> </w:t>
    </w:r>
    <w:r w:rsidR="008B213D">
      <w:rPr>
        <w:rFonts w:ascii="Comic Sans MS" w:hAnsi="Comic Sans MS"/>
        <w:b/>
        <w:u w:val="single"/>
      </w:rPr>
      <w:t>Accelerator</w:t>
    </w:r>
    <w:bookmarkStart w:id="0" w:name="_GoBack"/>
    <w:bookmarkEnd w:id="0"/>
  </w:p>
  <w:p w14:paraId="786E162A" w14:textId="7C5B6448" w:rsidR="006B3969" w:rsidRDefault="006B3969" w:rsidP="006B396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0CA148" w14:textId="77777777" w:rsidR="00B87FB7" w:rsidRDefault="00B87F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CB07F0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CD575C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36D2"/>
    <w:rsid w:val="00022185"/>
    <w:rsid w:val="0007616B"/>
    <w:rsid w:val="000A48DD"/>
    <w:rsid w:val="000D00A2"/>
    <w:rsid w:val="000F1948"/>
    <w:rsid w:val="000F5A1E"/>
    <w:rsid w:val="001121A5"/>
    <w:rsid w:val="001208C5"/>
    <w:rsid w:val="00134CC1"/>
    <w:rsid w:val="00164356"/>
    <w:rsid w:val="001A2EF3"/>
    <w:rsid w:val="00245A45"/>
    <w:rsid w:val="00273522"/>
    <w:rsid w:val="00296B7D"/>
    <w:rsid w:val="002B4AB2"/>
    <w:rsid w:val="002D7FC9"/>
    <w:rsid w:val="00346FA5"/>
    <w:rsid w:val="0035348A"/>
    <w:rsid w:val="00356E13"/>
    <w:rsid w:val="00361C07"/>
    <w:rsid w:val="003E053B"/>
    <w:rsid w:val="0044778E"/>
    <w:rsid w:val="00485979"/>
    <w:rsid w:val="004968FE"/>
    <w:rsid w:val="004C408E"/>
    <w:rsid w:val="004D6F0D"/>
    <w:rsid w:val="00570C90"/>
    <w:rsid w:val="005936D2"/>
    <w:rsid w:val="00673C5E"/>
    <w:rsid w:val="006A1B4C"/>
    <w:rsid w:val="006B3969"/>
    <w:rsid w:val="006C492D"/>
    <w:rsid w:val="006D7C37"/>
    <w:rsid w:val="006F4796"/>
    <w:rsid w:val="00727C9E"/>
    <w:rsid w:val="007365AD"/>
    <w:rsid w:val="00745B2A"/>
    <w:rsid w:val="007D6062"/>
    <w:rsid w:val="00831BE7"/>
    <w:rsid w:val="00871733"/>
    <w:rsid w:val="00874548"/>
    <w:rsid w:val="008B213D"/>
    <w:rsid w:val="00903B99"/>
    <w:rsid w:val="0092793E"/>
    <w:rsid w:val="009454F5"/>
    <w:rsid w:val="00955A16"/>
    <w:rsid w:val="00983424"/>
    <w:rsid w:val="009A2C09"/>
    <w:rsid w:val="009D6A17"/>
    <w:rsid w:val="009E4A23"/>
    <w:rsid w:val="00A34617"/>
    <w:rsid w:val="00A471F9"/>
    <w:rsid w:val="00A944EB"/>
    <w:rsid w:val="00AB6CE5"/>
    <w:rsid w:val="00B33FEB"/>
    <w:rsid w:val="00B7642A"/>
    <w:rsid w:val="00B87FB7"/>
    <w:rsid w:val="00B965D7"/>
    <w:rsid w:val="00BD32F8"/>
    <w:rsid w:val="00BF314D"/>
    <w:rsid w:val="00C176FB"/>
    <w:rsid w:val="00C333B4"/>
    <w:rsid w:val="00C57389"/>
    <w:rsid w:val="00C933A5"/>
    <w:rsid w:val="00CA3EC5"/>
    <w:rsid w:val="00CC123E"/>
    <w:rsid w:val="00CC1E3F"/>
    <w:rsid w:val="00CC25CE"/>
    <w:rsid w:val="00CC7EF9"/>
    <w:rsid w:val="00D13B13"/>
    <w:rsid w:val="00D24E36"/>
    <w:rsid w:val="00D266DF"/>
    <w:rsid w:val="00DC60E9"/>
    <w:rsid w:val="00E1165E"/>
    <w:rsid w:val="00E15007"/>
    <w:rsid w:val="00E41F19"/>
    <w:rsid w:val="00EC2FEB"/>
    <w:rsid w:val="00EF7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A553BA7"/>
  <w15:docId w15:val="{78EE42AC-AB4E-459C-B852-8A0FCEEF3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266D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customStyle="1" w:styleId="Default">
    <w:name w:val="Default"/>
    <w:rsid w:val="00CC1E3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C1E3F"/>
    <w:rPr>
      <w:rFonts w:cs="Times New Roman"/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D266DF"/>
    <w:rPr>
      <w:rFonts w:ascii="Times New Roman" w:eastAsia="Times New Roman" w:hAnsi="Times New Roman" w:cs="Times New Roman"/>
      <w:b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B39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3969"/>
  </w:style>
  <w:style w:type="paragraph" w:styleId="Footer">
    <w:name w:val="footer"/>
    <w:basedOn w:val="Normal"/>
    <w:link w:val="FooterChar"/>
    <w:uiPriority w:val="99"/>
    <w:unhideWhenUsed/>
    <w:rsid w:val="006B39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39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customXml" Target="../customXml/item1.xml"/><Relationship Id="rId7" Type="http://schemas.openxmlformats.org/officeDocument/2006/relationships/hyperlink" Target="https://www.ukmt.org.uk/competitions/solo/intermediate-mathematical-challenge/archive" TargetMode="External"/><Relationship Id="rId12" Type="http://schemas.openxmlformats.org/officeDocument/2006/relationships/image" Target="media/image5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2.xml"/><Relationship Id="rId22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15" ma:contentTypeDescription="Create a new document." ma:contentTypeScope="" ma:versionID="40a7e662aae5da4bc10135715c5c78db">
  <xsd:schema xmlns:xsd="http://www.w3.org/2001/XMLSchema" xmlns:xs="http://www.w3.org/2001/XMLSchema" xmlns:p="http://schemas.microsoft.com/office/2006/metadata/properties" xmlns:ns2="3762d81a-201c-4c48-8238-be7e6fef0af8" xmlns:ns3="9fb69a6e-f3b3-4e46-9078-cfe226dd5f4f" targetNamespace="http://schemas.microsoft.com/office/2006/metadata/properties" ma:root="true" ma:fieldsID="de2de8940b173b581f7d07ed04d66f36" ns2:_="" ns3:_=""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7D920A-68E5-45B2-969D-F3FD30346C03}"/>
</file>

<file path=customXml/itemProps2.xml><?xml version="1.0" encoding="utf-8"?>
<ds:datastoreItem xmlns:ds="http://schemas.openxmlformats.org/officeDocument/2006/customXml" ds:itemID="{408829CE-A733-45F9-B360-06CA5DCE8C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22</cp:revision>
  <cp:lastPrinted>2017-03-14T09:54:00Z</cp:lastPrinted>
  <dcterms:created xsi:type="dcterms:W3CDTF">2020-08-21T12:50:00Z</dcterms:created>
  <dcterms:modified xsi:type="dcterms:W3CDTF">2024-07-12T11:00:00Z</dcterms:modified>
</cp:coreProperties>
</file>