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right" w:tblpY="2171"/>
        <w:tblW w:w="9478" w:type="dxa"/>
        <w:tblLook w:val="04A0" w:firstRow="1" w:lastRow="0" w:firstColumn="1" w:lastColumn="0" w:noHBand="0" w:noVBand="1"/>
      </w:tblPr>
      <w:tblGrid>
        <w:gridCol w:w="2827"/>
        <w:gridCol w:w="664"/>
        <w:gridCol w:w="676"/>
        <w:gridCol w:w="676"/>
        <w:gridCol w:w="4635"/>
      </w:tblGrid>
      <w:tr w:rsidR="00432CA9" w14:paraId="649E3F14" w14:textId="77777777" w:rsidTr="00801158">
        <w:tc>
          <w:tcPr>
            <w:tcW w:w="2827" w:type="dxa"/>
            <w:vMerge w:val="restart"/>
          </w:tcPr>
          <w:p w14:paraId="743D5F62" w14:textId="77777777" w:rsidR="00432CA9" w:rsidRPr="00432CA9" w:rsidRDefault="00432CA9" w:rsidP="00801158">
            <w:pPr>
              <w:rPr>
                <w:rFonts w:ascii="Comic Sans MS" w:hAnsi="Comic Sans MS"/>
                <w:b/>
                <w:sz w:val="24"/>
                <w:szCs w:val="24"/>
              </w:rPr>
            </w:pPr>
            <w:bookmarkStart w:id="0" w:name="_Hlk48131677"/>
            <w:bookmarkEnd w:id="0"/>
            <w:r w:rsidRPr="00432CA9">
              <w:rPr>
                <w:rFonts w:ascii="Comic Sans MS" w:hAnsi="Comic Sans MS"/>
                <w:b/>
                <w:sz w:val="24"/>
                <w:szCs w:val="24"/>
              </w:rPr>
              <w:t>Topic</w:t>
            </w:r>
          </w:p>
        </w:tc>
        <w:tc>
          <w:tcPr>
            <w:tcW w:w="2016" w:type="dxa"/>
            <w:gridSpan w:val="3"/>
            <w:vMerge w:val="restart"/>
          </w:tcPr>
          <w:p w14:paraId="718119C6" w14:textId="77777777" w:rsidR="00432CA9" w:rsidRDefault="00432CA9" w:rsidP="00801158">
            <w:pP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  <w: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43A8FCB" wp14:editId="75AB184A">
                  <wp:extent cx="1143000" cy="304237"/>
                  <wp:effectExtent l="0" t="0" r="0" b="63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5117" cy="304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35" w:type="dxa"/>
          </w:tcPr>
          <w:p w14:paraId="00C6C5C8" w14:textId="77777777" w:rsidR="00432CA9" w:rsidRPr="00432CA9" w:rsidRDefault="00432CA9" w:rsidP="00801158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432CA9">
              <w:rPr>
                <w:rFonts w:ascii="Comic Sans MS" w:hAnsi="Comic Sans MS"/>
                <w:b/>
                <w:sz w:val="24"/>
                <w:szCs w:val="24"/>
              </w:rPr>
              <w:t>Independent Learning and homework tasks</w:t>
            </w:r>
          </w:p>
        </w:tc>
      </w:tr>
      <w:tr w:rsidR="00B6456B" w14:paraId="3ADA4013" w14:textId="77777777" w:rsidTr="00CE52B6">
        <w:tc>
          <w:tcPr>
            <w:tcW w:w="2827" w:type="dxa"/>
            <w:vMerge/>
          </w:tcPr>
          <w:p w14:paraId="25E6CFAA" w14:textId="77777777" w:rsidR="00B6456B" w:rsidRDefault="00B6456B" w:rsidP="0080115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016" w:type="dxa"/>
            <w:gridSpan w:val="3"/>
            <w:vMerge/>
          </w:tcPr>
          <w:p w14:paraId="22B97331" w14:textId="77777777" w:rsidR="00B6456B" w:rsidRDefault="00B6456B" w:rsidP="0080115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35" w:type="dxa"/>
          </w:tcPr>
          <w:p w14:paraId="69C80E52" w14:textId="77777777" w:rsidR="00B6456B" w:rsidRPr="00B6456B" w:rsidRDefault="00B6456B" w:rsidP="0080115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6456B">
              <w:rPr>
                <w:rFonts w:ascii="Comic Sans MS" w:hAnsi="Comic Sans MS"/>
                <w:b/>
                <w:sz w:val="20"/>
                <w:szCs w:val="20"/>
              </w:rPr>
              <w:t>CorbettMaths.com</w:t>
            </w:r>
          </w:p>
        </w:tc>
      </w:tr>
      <w:tr w:rsidR="00B6456B" w14:paraId="6F2ACCF6" w14:textId="77777777" w:rsidTr="00545349">
        <w:tc>
          <w:tcPr>
            <w:tcW w:w="2827" w:type="dxa"/>
          </w:tcPr>
          <w:p w14:paraId="00B3B348" w14:textId="77777777" w:rsidR="00B6456B" w:rsidRPr="00432CA9" w:rsidRDefault="00B6456B" w:rsidP="00801158">
            <w:pPr>
              <w:rPr>
                <w:rFonts w:ascii="Comic Sans MS" w:hAnsi="Comic Sans MS"/>
                <w:sz w:val="20"/>
                <w:szCs w:val="20"/>
              </w:rPr>
            </w:pPr>
            <w:r w:rsidRPr="00432CA9">
              <w:rPr>
                <w:rFonts w:ascii="Comic Sans MS" w:hAnsi="Comic Sans MS"/>
                <w:sz w:val="20"/>
                <w:szCs w:val="20"/>
              </w:rPr>
              <w:t>Finding and recognising factors, multiples and primes</w:t>
            </w:r>
          </w:p>
        </w:tc>
        <w:tc>
          <w:tcPr>
            <w:tcW w:w="664" w:type="dxa"/>
          </w:tcPr>
          <w:p w14:paraId="08F17D98" w14:textId="77777777" w:rsidR="00B6456B" w:rsidRPr="00432CA9" w:rsidRDefault="00B6456B" w:rsidP="0080115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336BD8AF" w14:textId="77777777" w:rsidR="00B6456B" w:rsidRPr="00432CA9" w:rsidRDefault="00B6456B" w:rsidP="0080115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4B6473D9" w14:textId="77777777" w:rsidR="00B6456B" w:rsidRPr="00432CA9" w:rsidRDefault="00B6456B" w:rsidP="0080115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5F482E73" w14:textId="77777777" w:rsidR="00B6456B" w:rsidRPr="00801776" w:rsidRDefault="00B6456B" w:rsidP="00801158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Number: factors (Video 216)/multiples (Video 220)/ prime numbers (Video 225)</w:t>
            </w:r>
          </w:p>
        </w:tc>
      </w:tr>
      <w:tr w:rsidR="00B6456B" w14:paraId="25C6C736" w14:textId="77777777" w:rsidTr="0037762B">
        <w:tc>
          <w:tcPr>
            <w:tcW w:w="2827" w:type="dxa"/>
          </w:tcPr>
          <w:p w14:paraId="5805FBBE" w14:textId="77777777" w:rsidR="00B6456B" w:rsidRPr="00432CA9" w:rsidRDefault="00B6456B" w:rsidP="00801158">
            <w:pPr>
              <w:rPr>
                <w:rFonts w:ascii="Comic Sans MS" w:hAnsi="Comic Sans MS"/>
                <w:sz w:val="20"/>
                <w:szCs w:val="20"/>
              </w:rPr>
            </w:pPr>
            <w:r w:rsidRPr="00432CA9">
              <w:rPr>
                <w:rFonts w:ascii="Comic Sans MS" w:hAnsi="Comic Sans MS"/>
                <w:sz w:val="20"/>
                <w:szCs w:val="20"/>
              </w:rPr>
              <w:t>Finding HCF and LCM</w:t>
            </w:r>
          </w:p>
          <w:p w14:paraId="789783F5" w14:textId="77777777" w:rsidR="00B6456B" w:rsidRPr="00432CA9" w:rsidRDefault="00B6456B" w:rsidP="0080115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64" w:type="dxa"/>
          </w:tcPr>
          <w:p w14:paraId="67AE4955" w14:textId="77777777" w:rsidR="00B6456B" w:rsidRPr="00432CA9" w:rsidRDefault="00B6456B" w:rsidP="0080115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440417C" w14:textId="77777777" w:rsidR="00B6456B" w:rsidRPr="00432CA9" w:rsidRDefault="00B6456B" w:rsidP="0080115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501CF256" w14:textId="77777777" w:rsidR="00B6456B" w:rsidRPr="00432CA9" w:rsidRDefault="00B6456B" w:rsidP="0080115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2379F9E5" w14:textId="35AE7BFA" w:rsidR="00B6456B" w:rsidRDefault="00B6456B" w:rsidP="00801158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Number: common multiples/LCM/common factors/HCF</w:t>
            </w:r>
          </w:p>
          <w:p w14:paraId="197482B3" w14:textId="77777777" w:rsidR="00B6456B" w:rsidRPr="00FF6E4A" w:rsidRDefault="00B6456B" w:rsidP="00801158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Videos 218-219</w:t>
            </w:r>
          </w:p>
        </w:tc>
      </w:tr>
      <w:tr w:rsidR="00B6456B" w14:paraId="0FB6C129" w14:textId="77777777" w:rsidTr="00150B5D">
        <w:tc>
          <w:tcPr>
            <w:tcW w:w="2827" w:type="dxa"/>
          </w:tcPr>
          <w:p w14:paraId="4F249080" w14:textId="565BE0C1" w:rsidR="00B6456B" w:rsidRPr="00432CA9" w:rsidRDefault="00B6456B" w:rsidP="00801158">
            <w:pPr>
              <w:rPr>
                <w:rFonts w:ascii="Comic Sans MS" w:hAnsi="Comic Sans MS"/>
                <w:sz w:val="20"/>
                <w:szCs w:val="20"/>
              </w:rPr>
            </w:pPr>
            <w:r w:rsidRPr="00432CA9">
              <w:rPr>
                <w:rFonts w:ascii="Comic Sans MS" w:hAnsi="Comic Sans MS"/>
                <w:sz w:val="20"/>
                <w:szCs w:val="20"/>
              </w:rPr>
              <w:t xml:space="preserve">Forming </w:t>
            </w:r>
            <w:r>
              <w:rPr>
                <w:rFonts w:ascii="Comic Sans MS" w:hAnsi="Comic Sans MS"/>
                <w:sz w:val="20"/>
                <w:szCs w:val="20"/>
              </w:rPr>
              <w:t>linear equations</w:t>
            </w:r>
          </w:p>
          <w:p w14:paraId="1BA139EB" w14:textId="77777777" w:rsidR="00B6456B" w:rsidRPr="00432CA9" w:rsidRDefault="00B6456B" w:rsidP="0080115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64" w:type="dxa"/>
          </w:tcPr>
          <w:p w14:paraId="1337A2D9" w14:textId="77777777" w:rsidR="00B6456B" w:rsidRPr="00432CA9" w:rsidRDefault="00B6456B" w:rsidP="0080115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586F1454" w14:textId="77777777" w:rsidR="00B6456B" w:rsidRPr="00432CA9" w:rsidRDefault="00B6456B" w:rsidP="0080115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386BCEE1" w14:textId="77777777" w:rsidR="00B6456B" w:rsidRPr="00432CA9" w:rsidRDefault="00B6456B" w:rsidP="0080115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7ACFC49D" w14:textId="703C0E64" w:rsidR="00B6456B" w:rsidRDefault="00B6456B" w:rsidP="00801158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Equations: solving Video 110 </w:t>
            </w:r>
          </w:p>
        </w:tc>
      </w:tr>
      <w:tr w:rsidR="00B6456B" w14:paraId="135691C5" w14:textId="77777777" w:rsidTr="00246D0E">
        <w:tc>
          <w:tcPr>
            <w:tcW w:w="2827" w:type="dxa"/>
          </w:tcPr>
          <w:p w14:paraId="78743757" w14:textId="6B8B3422" w:rsidR="00B6456B" w:rsidRPr="00432CA9" w:rsidRDefault="00B6456B" w:rsidP="00FC005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Solving linear equations</w:t>
            </w:r>
          </w:p>
          <w:p w14:paraId="33A26A5A" w14:textId="77777777" w:rsidR="00B6456B" w:rsidRPr="00432CA9" w:rsidRDefault="00B6456B" w:rsidP="0080115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64" w:type="dxa"/>
          </w:tcPr>
          <w:p w14:paraId="78D6C427" w14:textId="77777777" w:rsidR="00B6456B" w:rsidRPr="00432CA9" w:rsidRDefault="00B6456B" w:rsidP="0080115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622FF49E" w14:textId="77777777" w:rsidR="00B6456B" w:rsidRPr="00432CA9" w:rsidRDefault="00B6456B" w:rsidP="0080115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64C83354" w14:textId="77777777" w:rsidR="00B6456B" w:rsidRPr="00432CA9" w:rsidRDefault="00B6456B" w:rsidP="0080115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382234F6" w14:textId="44FEE292" w:rsidR="00B6456B" w:rsidRDefault="00B6456B" w:rsidP="00801158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Equations: solving Video 111</w:t>
            </w:r>
          </w:p>
        </w:tc>
      </w:tr>
      <w:tr w:rsidR="00B6456B" w14:paraId="5EBB7476" w14:textId="77777777" w:rsidTr="00E5110B">
        <w:tc>
          <w:tcPr>
            <w:tcW w:w="2827" w:type="dxa"/>
          </w:tcPr>
          <w:p w14:paraId="6DDDF45F" w14:textId="3BFAE1CC" w:rsidR="00B6456B" w:rsidRPr="00432CA9" w:rsidRDefault="00B6456B" w:rsidP="0080115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Changing the subject</w:t>
            </w:r>
          </w:p>
        </w:tc>
        <w:tc>
          <w:tcPr>
            <w:tcW w:w="664" w:type="dxa"/>
          </w:tcPr>
          <w:p w14:paraId="76F4D04D" w14:textId="77777777" w:rsidR="00B6456B" w:rsidRPr="00432CA9" w:rsidRDefault="00B6456B" w:rsidP="0080115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8E81A7A" w14:textId="77777777" w:rsidR="00B6456B" w:rsidRPr="00432CA9" w:rsidRDefault="00B6456B" w:rsidP="0080115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6B4C8193" w14:textId="77777777" w:rsidR="00B6456B" w:rsidRPr="00432CA9" w:rsidRDefault="00B6456B" w:rsidP="0080115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37CBFD02" w14:textId="77777777" w:rsidR="00B6456B" w:rsidRDefault="00B6456B" w:rsidP="0080115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Algebra/Changing the subject </w:t>
            </w:r>
          </w:p>
          <w:p w14:paraId="6BD4D34F" w14:textId="70278952" w:rsidR="00B6456B" w:rsidRPr="00FF6E4A" w:rsidRDefault="00B6456B" w:rsidP="00801158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7 &amp; 8</w:t>
            </w:r>
          </w:p>
        </w:tc>
      </w:tr>
      <w:tr w:rsidR="00B6456B" w14:paraId="2E1BD6FE" w14:textId="77777777" w:rsidTr="003346FB">
        <w:tc>
          <w:tcPr>
            <w:tcW w:w="2827" w:type="dxa"/>
          </w:tcPr>
          <w:p w14:paraId="4EB1B3E4" w14:textId="5C086002" w:rsidR="00B6456B" w:rsidRPr="00432CA9" w:rsidRDefault="00B6456B" w:rsidP="0080115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Fractions, decimals and percentages</w:t>
            </w:r>
          </w:p>
        </w:tc>
        <w:tc>
          <w:tcPr>
            <w:tcW w:w="664" w:type="dxa"/>
          </w:tcPr>
          <w:p w14:paraId="124F1975" w14:textId="77777777" w:rsidR="00B6456B" w:rsidRPr="00432CA9" w:rsidRDefault="00B6456B" w:rsidP="0080115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7F9058FE" w14:textId="77777777" w:rsidR="00B6456B" w:rsidRPr="00432CA9" w:rsidRDefault="00B6456B" w:rsidP="0080115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5FB31104" w14:textId="77777777" w:rsidR="00B6456B" w:rsidRPr="00432CA9" w:rsidRDefault="00B6456B" w:rsidP="0080115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231056AB" w14:textId="77777777" w:rsidR="00B6456B" w:rsidRDefault="00B6456B" w:rsidP="00801158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FDP</w:t>
            </w:r>
          </w:p>
          <w:p w14:paraId="770C4E11" w14:textId="79EF7774" w:rsidR="00B6456B" w:rsidRPr="00FF6E4A" w:rsidRDefault="00B6456B" w:rsidP="00801158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Videos 121 to 131</w:t>
            </w:r>
          </w:p>
        </w:tc>
      </w:tr>
      <w:tr w:rsidR="00B6456B" w14:paraId="52A67422" w14:textId="77777777" w:rsidTr="00D91127">
        <w:tc>
          <w:tcPr>
            <w:tcW w:w="2827" w:type="dxa"/>
          </w:tcPr>
          <w:p w14:paraId="716DE885" w14:textId="6FBC2C29" w:rsidR="00B6456B" w:rsidRPr="00432CA9" w:rsidRDefault="00B6456B" w:rsidP="0080115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Percentage increase and decrease</w:t>
            </w:r>
          </w:p>
        </w:tc>
        <w:tc>
          <w:tcPr>
            <w:tcW w:w="664" w:type="dxa"/>
          </w:tcPr>
          <w:p w14:paraId="207E3AB8" w14:textId="77777777" w:rsidR="00B6456B" w:rsidRPr="00432CA9" w:rsidRDefault="00B6456B" w:rsidP="0080115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59F56D3" w14:textId="77777777" w:rsidR="00B6456B" w:rsidRPr="00432CA9" w:rsidRDefault="00B6456B" w:rsidP="0080115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6CD2960C" w14:textId="77777777" w:rsidR="00B6456B" w:rsidRPr="00432CA9" w:rsidRDefault="00B6456B" w:rsidP="0080115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70E9C138" w14:textId="5AD984B4" w:rsidR="00B6456B" w:rsidRPr="00FF6E4A" w:rsidRDefault="00B6456B" w:rsidP="00801158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Percentage Change video 233</w:t>
            </w:r>
          </w:p>
        </w:tc>
      </w:tr>
      <w:tr w:rsidR="00B6456B" w14:paraId="5D41DE02" w14:textId="77777777" w:rsidTr="00211D7B">
        <w:tc>
          <w:tcPr>
            <w:tcW w:w="2827" w:type="dxa"/>
          </w:tcPr>
          <w:p w14:paraId="0A54921D" w14:textId="1BD4D272" w:rsidR="00B6456B" w:rsidRDefault="00B6456B" w:rsidP="0080115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Compound Interest</w:t>
            </w:r>
          </w:p>
        </w:tc>
        <w:tc>
          <w:tcPr>
            <w:tcW w:w="664" w:type="dxa"/>
          </w:tcPr>
          <w:p w14:paraId="697619D4" w14:textId="77777777" w:rsidR="00B6456B" w:rsidRPr="00432CA9" w:rsidRDefault="00B6456B" w:rsidP="0080115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72C9DC2A" w14:textId="77777777" w:rsidR="00B6456B" w:rsidRPr="00432CA9" w:rsidRDefault="00B6456B" w:rsidP="0080115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451024A7" w14:textId="77777777" w:rsidR="00B6456B" w:rsidRPr="00432CA9" w:rsidRDefault="00B6456B" w:rsidP="0080115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188263F8" w14:textId="01F41B74" w:rsidR="00B6456B" w:rsidRDefault="00B6456B" w:rsidP="00801158">
            <w:pPr>
              <w:rPr>
                <w:rFonts w:ascii="Comic Sans MS" w:hAnsi="Comic Sans MS"/>
                <w:sz w:val="20"/>
                <w:szCs w:val="24"/>
              </w:rPr>
            </w:pPr>
            <w:r w:rsidRPr="002A6B63">
              <w:rPr>
                <w:rFonts w:ascii="Comic Sans MS" w:hAnsi="Comic Sans MS"/>
                <w:sz w:val="20"/>
                <w:szCs w:val="24"/>
              </w:rPr>
              <w:t>Percentage</w:t>
            </w:r>
            <w:r>
              <w:rPr>
                <w:rFonts w:ascii="Comic Sans MS" w:hAnsi="Comic Sans MS"/>
                <w:sz w:val="20"/>
                <w:szCs w:val="24"/>
              </w:rPr>
              <w:t xml:space="preserve">s: Compound Interest </w:t>
            </w:r>
            <w:r w:rsidRPr="002A6B63">
              <w:rPr>
                <w:rFonts w:ascii="Comic Sans MS" w:hAnsi="Comic Sans MS"/>
                <w:sz w:val="20"/>
                <w:szCs w:val="24"/>
              </w:rPr>
              <w:t>video 23</w:t>
            </w:r>
            <w:r>
              <w:rPr>
                <w:rFonts w:ascii="Comic Sans MS" w:hAnsi="Comic Sans MS"/>
                <w:sz w:val="20"/>
                <w:szCs w:val="24"/>
              </w:rPr>
              <w:t>6</w:t>
            </w:r>
          </w:p>
        </w:tc>
      </w:tr>
      <w:tr w:rsidR="00B6456B" w14:paraId="0CEF49EE" w14:textId="77777777" w:rsidTr="00E54430">
        <w:tc>
          <w:tcPr>
            <w:tcW w:w="2827" w:type="dxa"/>
          </w:tcPr>
          <w:p w14:paraId="185BC3F7" w14:textId="1876ACEE" w:rsidR="00B6456B" w:rsidRDefault="00B6456B" w:rsidP="0080115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Reverse Percentages</w:t>
            </w:r>
          </w:p>
        </w:tc>
        <w:tc>
          <w:tcPr>
            <w:tcW w:w="664" w:type="dxa"/>
          </w:tcPr>
          <w:p w14:paraId="1379ABF5" w14:textId="77777777" w:rsidR="00B6456B" w:rsidRPr="00432CA9" w:rsidRDefault="00B6456B" w:rsidP="0080115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3DC68595" w14:textId="77777777" w:rsidR="00B6456B" w:rsidRPr="00432CA9" w:rsidRDefault="00B6456B" w:rsidP="0080115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03FF8C16" w14:textId="77777777" w:rsidR="00B6456B" w:rsidRPr="00432CA9" w:rsidRDefault="00B6456B" w:rsidP="0080115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0F56B876" w14:textId="7CBC6533" w:rsidR="00B6456B" w:rsidRDefault="00B6456B" w:rsidP="00801158">
            <w:pPr>
              <w:rPr>
                <w:rFonts w:ascii="Comic Sans MS" w:hAnsi="Comic Sans MS"/>
                <w:sz w:val="20"/>
                <w:szCs w:val="24"/>
              </w:rPr>
            </w:pPr>
            <w:r w:rsidRPr="002A6B63">
              <w:rPr>
                <w:rFonts w:ascii="Comic Sans MS" w:hAnsi="Comic Sans MS"/>
                <w:sz w:val="20"/>
                <w:szCs w:val="24"/>
              </w:rPr>
              <w:t>Percentage</w:t>
            </w:r>
            <w:r>
              <w:rPr>
                <w:rFonts w:ascii="Comic Sans MS" w:hAnsi="Comic Sans MS"/>
                <w:sz w:val="20"/>
                <w:szCs w:val="24"/>
              </w:rPr>
              <w:t xml:space="preserve">s: Reverse </w:t>
            </w:r>
            <w:r w:rsidRPr="002A6B63">
              <w:rPr>
                <w:rFonts w:ascii="Comic Sans MS" w:hAnsi="Comic Sans MS"/>
                <w:sz w:val="20"/>
                <w:szCs w:val="24"/>
              </w:rPr>
              <w:t>video 2</w:t>
            </w:r>
            <w:r>
              <w:rPr>
                <w:rFonts w:ascii="Comic Sans MS" w:hAnsi="Comic Sans MS"/>
                <w:sz w:val="20"/>
                <w:szCs w:val="24"/>
              </w:rPr>
              <w:t>40</w:t>
            </w:r>
          </w:p>
        </w:tc>
      </w:tr>
      <w:tr w:rsidR="00B6456B" w14:paraId="1AB277C2" w14:textId="77777777" w:rsidTr="00C16AEA">
        <w:tc>
          <w:tcPr>
            <w:tcW w:w="2827" w:type="dxa"/>
          </w:tcPr>
          <w:p w14:paraId="0B4A6298" w14:textId="25717678" w:rsidR="00B6456B" w:rsidRPr="00DA2496" w:rsidRDefault="00B6456B" w:rsidP="00801158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Quadrilaterals and Symmetry </w:t>
            </w:r>
          </w:p>
        </w:tc>
        <w:tc>
          <w:tcPr>
            <w:tcW w:w="664" w:type="dxa"/>
          </w:tcPr>
          <w:p w14:paraId="3FB51BD1" w14:textId="77777777" w:rsidR="00B6456B" w:rsidRPr="00432CA9" w:rsidRDefault="00B6456B" w:rsidP="0080115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1F8E46E" w14:textId="77777777" w:rsidR="00B6456B" w:rsidRPr="00432CA9" w:rsidRDefault="00B6456B" w:rsidP="0080115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64600D66" w14:textId="77777777" w:rsidR="00B6456B" w:rsidRPr="00432CA9" w:rsidRDefault="00B6456B" w:rsidP="0080115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7C1B9269" w14:textId="4D5E3FA4" w:rsidR="00B6456B" w:rsidRDefault="00B6456B" w:rsidP="00801158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2D Shapes Quadrilaterals video 2;</w:t>
            </w:r>
          </w:p>
          <w:p w14:paraId="0C6E4A28" w14:textId="1A44BC02" w:rsidR="00B6456B" w:rsidRDefault="00B6456B" w:rsidP="00801158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Symmetry: line and rotational</w:t>
            </w:r>
          </w:p>
          <w:p w14:paraId="12E5F346" w14:textId="7E1F852B" w:rsidR="00B6456B" w:rsidRPr="00FF6E4A" w:rsidRDefault="00B6456B" w:rsidP="00801158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videos 316 &amp; 317</w:t>
            </w:r>
          </w:p>
        </w:tc>
      </w:tr>
    </w:tbl>
    <w:p w14:paraId="3973A56A" w14:textId="77777777" w:rsidR="00FC0055" w:rsidRDefault="00FC0055" w:rsidP="00432CA9">
      <w:pPr>
        <w:pStyle w:val="Default"/>
        <w:rPr>
          <w:b/>
          <w:bCs/>
          <w:sz w:val="32"/>
          <w:szCs w:val="32"/>
        </w:rPr>
      </w:pPr>
    </w:p>
    <w:p w14:paraId="3E470A6B" w14:textId="77777777" w:rsidR="00B6456B" w:rsidRPr="00BF643D" w:rsidRDefault="00B6456B" w:rsidP="00B6456B">
      <w:pPr>
        <w:rPr>
          <w:rFonts w:eastAsia="Times New Roman" w:cs="Times New Roman"/>
          <w:b/>
          <w:bCs/>
          <w:sz w:val="18"/>
          <w:szCs w:val="18"/>
        </w:rPr>
      </w:pPr>
      <w:bookmarkStart w:id="1" w:name="_Hlk48912900"/>
      <w:r w:rsidRPr="00E84BD6">
        <w:rPr>
          <w:rFonts w:eastAsia="Times New Roman" w:cs="Times New Roman"/>
          <w:b/>
          <w:bCs/>
          <w:sz w:val="18"/>
          <w:szCs w:val="18"/>
        </w:rPr>
        <w:t>Maths Support</w:t>
      </w:r>
      <w:r>
        <w:rPr>
          <w:rFonts w:eastAsia="Times New Roman" w:cs="Times New Roman"/>
          <w:b/>
          <w:bCs/>
          <w:sz w:val="18"/>
          <w:szCs w:val="18"/>
        </w:rPr>
        <w:t xml:space="preserve">     </w:t>
      </w:r>
      <w:r w:rsidRPr="00E84BD6">
        <w:rPr>
          <w:rFonts w:eastAsia="Times New Roman" w:cs="Times New Roman"/>
          <w:sz w:val="18"/>
          <w:szCs w:val="18"/>
        </w:rPr>
        <w:t xml:space="preserve">Attend </w:t>
      </w:r>
      <w:proofErr w:type="spellStart"/>
      <w:r>
        <w:rPr>
          <w:rFonts w:eastAsia="Times New Roman" w:cs="Times New Roman"/>
          <w:sz w:val="18"/>
          <w:szCs w:val="18"/>
        </w:rPr>
        <w:t>Sparx</w:t>
      </w:r>
      <w:proofErr w:type="spellEnd"/>
      <w:r w:rsidRPr="00E84BD6">
        <w:rPr>
          <w:rFonts w:eastAsia="Times New Roman" w:cs="Times New Roman"/>
          <w:sz w:val="18"/>
          <w:szCs w:val="18"/>
        </w:rPr>
        <w:t xml:space="preserve"> Maths Clinic every </w:t>
      </w:r>
      <w:r>
        <w:rPr>
          <w:rFonts w:eastAsia="Times New Roman" w:cs="Times New Roman"/>
          <w:sz w:val="18"/>
          <w:szCs w:val="18"/>
        </w:rPr>
        <w:t>Thursd</w:t>
      </w:r>
      <w:r w:rsidRPr="00E84BD6">
        <w:rPr>
          <w:rFonts w:eastAsia="Times New Roman" w:cs="Times New Roman"/>
          <w:sz w:val="18"/>
          <w:szCs w:val="18"/>
        </w:rPr>
        <w:t xml:space="preserve">ay lunch time </w:t>
      </w:r>
      <w:r>
        <w:rPr>
          <w:rFonts w:eastAsia="Times New Roman" w:cs="Times New Roman"/>
          <w:sz w:val="18"/>
          <w:szCs w:val="18"/>
        </w:rPr>
        <w:t xml:space="preserve">in DT </w:t>
      </w:r>
      <w:r w:rsidRPr="00E84BD6">
        <w:rPr>
          <w:rFonts w:eastAsia="Times New Roman" w:cs="Times New Roman"/>
          <w:sz w:val="18"/>
          <w:szCs w:val="18"/>
        </w:rPr>
        <w:t>for extra help and support.</w:t>
      </w:r>
    </w:p>
    <w:p w14:paraId="466784DC" w14:textId="77777777" w:rsidR="00B6456B" w:rsidRPr="00E84BD6" w:rsidRDefault="00B6456B" w:rsidP="00B6456B">
      <w:pPr>
        <w:rPr>
          <w:rFonts w:eastAsia="Times New Roman" w:cs="Times New Roman"/>
          <w:b/>
          <w:bCs/>
          <w:sz w:val="18"/>
          <w:szCs w:val="18"/>
        </w:rPr>
      </w:pPr>
      <w:r w:rsidRPr="00E84BD6">
        <w:rPr>
          <w:rFonts w:eastAsia="Times New Roman" w:cs="Times New Roman"/>
          <w:b/>
          <w:bCs/>
          <w:sz w:val="18"/>
          <w:szCs w:val="18"/>
        </w:rPr>
        <w:t>Stretch and Challenge:</w:t>
      </w:r>
    </w:p>
    <w:p w14:paraId="0C60CB89" w14:textId="77777777" w:rsidR="00B6456B" w:rsidRPr="00E84BD6" w:rsidRDefault="00B6456B" w:rsidP="00B6456B">
      <w:pPr>
        <w:numPr>
          <w:ilvl w:val="0"/>
          <w:numId w:val="1"/>
        </w:numPr>
        <w:tabs>
          <w:tab w:val="left" w:pos="5475"/>
        </w:tabs>
        <w:contextualSpacing/>
        <w:rPr>
          <w:rFonts w:eastAsia="Times New Roman" w:cs="Times New Roman"/>
          <w:sz w:val="18"/>
          <w:szCs w:val="18"/>
        </w:rPr>
      </w:pPr>
      <w:r w:rsidRPr="00E84BD6">
        <w:rPr>
          <w:rFonts w:eastAsia="Times New Roman" w:cs="Times New Roman"/>
          <w:sz w:val="18"/>
          <w:szCs w:val="18"/>
        </w:rPr>
        <w:t>Practise UKMT Intermediate Maths Challenge Past papers on:</w:t>
      </w:r>
      <w:r w:rsidRPr="00E84BD6">
        <w:rPr>
          <w:rFonts w:eastAsia="Times New Roman" w:cs="Times New Roman"/>
          <w:sz w:val="18"/>
          <w:szCs w:val="18"/>
        </w:rPr>
        <w:tab/>
      </w:r>
    </w:p>
    <w:p w14:paraId="786CF18D" w14:textId="77777777" w:rsidR="00B6456B" w:rsidRPr="00E84BD6" w:rsidRDefault="00B6456B" w:rsidP="00B6456B">
      <w:pPr>
        <w:rPr>
          <w:rFonts w:eastAsia="Times New Roman" w:cs="Times New Roman"/>
          <w:b/>
          <w:bCs/>
          <w:sz w:val="18"/>
          <w:szCs w:val="18"/>
        </w:rPr>
      </w:pPr>
      <w:r w:rsidRPr="00E84BD6">
        <w:rPr>
          <w:rFonts w:eastAsia="Times New Roman" w:cs="Times New Roman"/>
          <w:sz w:val="18"/>
          <w:szCs w:val="18"/>
        </w:rPr>
        <w:t xml:space="preserve">               </w:t>
      </w:r>
      <w:hyperlink r:id="rId8" w:history="1">
        <w:r w:rsidRPr="00E84BD6">
          <w:rPr>
            <w:rStyle w:val="Hyperlink"/>
            <w:rFonts w:eastAsia="Times New Roman"/>
            <w:sz w:val="18"/>
            <w:szCs w:val="18"/>
          </w:rPr>
          <w:t>https://www.ukmt.org.uk/competitions/solo/intermediate-mathematical-challenge/archive</w:t>
        </w:r>
      </w:hyperlink>
    </w:p>
    <w:bookmarkEnd w:id="1"/>
    <w:p w14:paraId="067BA390" w14:textId="77777777" w:rsidR="00B6456B" w:rsidRPr="00C23B81" w:rsidRDefault="00B6456B" w:rsidP="00B6456B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C23B81">
        <w:rPr>
          <w:sz w:val="20"/>
          <w:szCs w:val="20"/>
        </w:rPr>
        <w:t xml:space="preserve">Complete the </w:t>
      </w:r>
      <w:r w:rsidRPr="00C23B81">
        <w:rPr>
          <w:b/>
          <w:bCs/>
          <w:sz w:val="20"/>
          <w:szCs w:val="20"/>
        </w:rPr>
        <w:t xml:space="preserve">XP Boost </w:t>
      </w:r>
      <w:r w:rsidRPr="00C23B81">
        <w:rPr>
          <w:sz w:val="20"/>
          <w:szCs w:val="20"/>
        </w:rPr>
        <w:t xml:space="preserve">questions on </w:t>
      </w:r>
      <w:proofErr w:type="spellStart"/>
      <w:r w:rsidRPr="00C23B81">
        <w:rPr>
          <w:b/>
          <w:bCs/>
          <w:sz w:val="20"/>
          <w:szCs w:val="20"/>
        </w:rPr>
        <w:t>Sparx</w:t>
      </w:r>
      <w:proofErr w:type="spellEnd"/>
      <w:r w:rsidRPr="00C23B81">
        <w:rPr>
          <w:b/>
          <w:bCs/>
          <w:sz w:val="20"/>
          <w:szCs w:val="20"/>
        </w:rPr>
        <w:t xml:space="preserve"> Maths</w:t>
      </w:r>
      <w:r w:rsidRPr="00C23B81">
        <w:rPr>
          <w:sz w:val="20"/>
          <w:szCs w:val="20"/>
        </w:rPr>
        <w:t xml:space="preserve"> every week </w:t>
      </w:r>
    </w:p>
    <w:p w14:paraId="503E902C" w14:textId="77777777" w:rsidR="00B6456B" w:rsidRPr="00184492" w:rsidRDefault="00B6456B" w:rsidP="00B6456B">
      <w:pPr>
        <w:numPr>
          <w:ilvl w:val="0"/>
          <w:numId w:val="1"/>
        </w:numPr>
        <w:contextualSpacing/>
        <w:rPr>
          <w:rFonts w:eastAsia="Times New Roman" w:cs="Times New Roman"/>
          <w:sz w:val="18"/>
          <w:szCs w:val="18"/>
        </w:rPr>
      </w:pPr>
      <w:r>
        <w:rPr>
          <w:rFonts w:eastAsia="Times New Roman" w:cs="Times New Roman"/>
          <w:sz w:val="18"/>
          <w:szCs w:val="18"/>
        </w:rPr>
        <w:t>Follow the Maths Department on Twitter and Instagram @</w:t>
      </w:r>
      <w:proofErr w:type="spellStart"/>
      <w:r>
        <w:rPr>
          <w:rFonts w:eastAsia="Times New Roman" w:cs="Times New Roman"/>
          <w:sz w:val="18"/>
          <w:szCs w:val="18"/>
        </w:rPr>
        <w:t>AmbroseMaths</w:t>
      </w:r>
      <w:proofErr w:type="spellEnd"/>
    </w:p>
    <w:p w14:paraId="4B47EBF0" w14:textId="77777777" w:rsidR="00FE5D4A" w:rsidRDefault="00FE5D4A" w:rsidP="00FE5D4A">
      <w:pPr>
        <w:pStyle w:val="ListParagraph"/>
        <w:rPr>
          <w:b/>
          <w:bCs/>
          <w:sz w:val="32"/>
          <w:szCs w:val="32"/>
        </w:rPr>
      </w:pPr>
      <w:bookmarkStart w:id="2" w:name="_GoBack"/>
      <w:bookmarkEnd w:id="2"/>
    </w:p>
    <w:p w14:paraId="653443BC" w14:textId="368288C0" w:rsidR="00432CA9" w:rsidRPr="00844786" w:rsidRDefault="00801158" w:rsidP="00FE5D4A">
      <w:pPr>
        <w:contextualSpacing/>
        <w:rPr>
          <w:rFonts w:eastAsia="Times New Roman" w:cs="Times New Roman"/>
          <w:sz w:val="24"/>
          <w:szCs w:val="24"/>
        </w:rPr>
      </w:pPr>
      <w:r w:rsidRPr="00844786">
        <w:rPr>
          <w:b/>
          <w:bCs/>
          <w:sz w:val="24"/>
          <w:szCs w:val="24"/>
        </w:rPr>
        <w:t>A</w:t>
      </w:r>
      <w:r w:rsidR="00306451" w:rsidRPr="00844786">
        <w:rPr>
          <w:b/>
          <w:bCs/>
          <w:sz w:val="24"/>
          <w:szCs w:val="24"/>
        </w:rPr>
        <w:t>utumn</w:t>
      </w:r>
      <w:r w:rsidR="00432CA9" w:rsidRPr="00844786">
        <w:rPr>
          <w:b/>
          <w:bCs/>
          <w:sz w:val="24"/>
          <w:szCs w:val="24"/>
        </w:rPr>
        <w:t xml:space="preserve"> Term </w:t>
      </w:r>
      <w:r w:rsidR="004C015F" w:rsidRPr="00844786">
        <w:rPr>
          <w:b/>
          <w:bCs/>
          <w:sz w:val="24"/>
          <w:szCs w:val="24"/>
        </w:rPr>
        <w:t>1</w:t>
      </w:r>
      <w:r w:rsidR="00432CA9" w:rsidRPr="00844786">
        <w:rPr>
          <w:b/>
          <w:bCs/>
          <w:sz w:val="24"/>
          <w:szCs w:val="24"/>
        </w:rPr>
        <w:t xml:space="preserve"> Knowledge </w:t>
      </w:r>
    </w:p>
    <w:p w14:paraId="0B85B9EE" w14:textId="52EF9A6F" w:rsidR="00432CA9" w:rsidRDefault="009E4678" w:rsidP="0001184B">
      <w:pPr>
        <w:pStyle w:val="Default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24C9B51" wp14:editId="3C8A83DF">
            <wp:simplePos x="0" y="0"/>
            <wp:positionH relativeFrom="margin">
              <wp:posOffset>-38417</wp:posOffset>
            </wp:positionH>
            <wp:positionV relativeFrom="paragraph">
              <wp:posOffset>48895</wp:posOffset>
            </wp:positionV>
            <wp:extent cx="5193030" cy="1014095"/>
            <wp:effectExtent l="0" t="0" r="762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3030" cy="1014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19C8">
        <w:rPr>
          <w:b/>
          <w:bCs/>
          <w:szCs w:val="32"/>
        </w:rPr>
        <w:t xml:space="preserve">  </w:t>
      </w:r>
      <w:r w:rsidR="000C19C8">
        <w:tab/>
      </w:r>
    </w:p>
    <w:p w14:paraId="389B4D5C" w14:textId="529C85DC" w:rsidR="009E4678" w:rsidRDefault="009E4678" w:rsidP="0001184B">
      <w:pPr>
        <w:pStyle w:val="Default"/>
      </w:pPr>
    </w:p>
    <w:p w14:paraId="69F538E0" w14:textId="21A1E731" w:rsidR="009E4678" w:rsidRDefault="009E4678" w:rsidP="0001184B">
      <w:pPr>
        <w:pStyle w:val="Default"/>
      </w:pPr>
    </w:p>
    <w:p w14:paraId="68AE21D9" w14:textId="30D3A5F2" w:rsidR="009E4678" w:rsidRDefault="009E4678" w:rsidP="0001184B">
      <w:pPr>
        <w:pStyle w:val="Default"/>
      </w:pPr>
    </w:p>
    <w:p w14:paraId="19846F4A" w14:textId="3B8BA0B6" w:rsidR="009E4678" w:rsidRDefault="009E4678" w:rsidP="0001184B">
      <w:pPr>
        <w:pStyle w:val="Default"/>
      </w:pPr>
    </w:p>
    <w:p w14:paraId="1B11BC06" w14:textId="1266E9DB" w:rsidR="00802FCD" w:rsidRDefault="00802FCD" w:rsidP="0001184B">
      <w:pPr>
        <w:pStyle w:val="Default"/>
      </w:pPr>
    </w:p>
    <w:p w14:paraId="1E077D4C" w14:textId="6193705C" w:rsidR="009E4678" w:rsidRDefault="00802FCD" w:rsidP="0001184B">
      <w:pPr>
        <w:pStyle w:val="Default"/>
        <w:rPr>
          <w:b/>
          <w:bCs/>
          <w:sz w:val="18"/>
          <w:szCs w:val="18"/>
        </w:rPr>
      </w:pPr>
      <w:r w:rsidRPr="00802FCD">
        <w:rPr>
          <w:b/>
          <w:bCs/>
          <w:sz w:val="18"/>
          <w:szCs w:val="18"/>
        </w:rPr>
        <w:t>Algebra</w:t>
      </w:r>
    </w:p>
    <w:p w14:paraId="704A750D" w14:textId="25232B05" w:rsidR="00802FCD" w:rsidRDefault="00802FCD" w:rsidP="0001184B">
      <w:pPr>
        <w:pStyle w:val="Default"/>
        <w:rPr>
          <w:sz w:val="18"/>
          <w:szCs w:val="18"/>
        </w:rPr>
      </w:pPr>
      <w:r>
        <w:rPr>
          <w:sz w:val="18"/>
          <w:szCs w:val="18"/>
        </w:rPr>
        <w:lastRenderedPageBreak/>
        <w:t>‘Changing the Subject’ is another way of describing rearranging formulae.</w:t>
      </w:r>
    </w:p>
    <w:p w14:paraId="68B769F9" w14:textId="7CDED503" w:rsidR="00802FCD" w:rsidRDefault="00802FCD" w:rsidP="0001184B">
      <w:pPr>
        <w:pStyle w:val="Default"/>
        <w:rPr>
          <w:sz w:val="18"/>
          <w:szCs w:val="18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71384E3A" wp14:editId="653ACA79">
            <wp:simplePos x="0" y="0"/>
            <wp:positionH relativeFrom="margin">
              <wp:posOffset>3795713</wp:posOffset>
            </wp:positionH>
            <wp:positionV relativeFrom="paragraph">
              <wp:posOffset>196850</wp:posOffset>
            </wp:positionV>
            <wp:extent cx="1762125" cy="839470"/>
            <wp:effectExtent l="0" t="0" r="952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839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39" behindDoc="0" locked="0" layoutInCell="1" allowOverlap="1" wp14:anchorId="56F62ABD" wp14:editId="63155F50">
            <wp:simplePos x="0" y="0"/>
            <wp:positionH relativeFrom="column">
              <wp:posOffset>1943100</wp:posOffset>
            </wp:positionH>
            <wp:positionV relativeFrom="paragraph">
              <wp:posOffset>187325</wp:posOffset>
            </wp:positionV>
            <wp:extent cx="1847850" cy="260985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  <w:szCs w:val="18"/>
        </w:rPr>
        <w:t>Remember: whatever you do to one side of the formula you have to do the other side to keep it balanced.</w:t>
      </w:r>
    </w:p>
    <w:p w14:paraId="1A5C84D3" w14:textId="74EA5D6C" w:rsidR="00E15F1B" w:rsidRPr="00E15F1B" w:rsidRDefault="00150EFC" w:rsidP="00E15F1B">
      <w:pPr>
        <w:pStyle w:val="Default"/>
        <w:rPr>
          <w:b/>
          <w:bCs/>
          <w:color w:val="auto"/>
          <w:sz w:val="16"/>
          <w:szCs w:val="1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AA4B266" wp14:editId="7F972FD8">
                <wp:simplePos x="0" y="0"/>
                <wp:positionH relativeFrom="column">
                  <wp:posOffset>3823652</wp:posOffset>
                </wp:positionH>
                <wp:positionV relativeFrom="paragraph">
                  <wp:posOffset>905510</wp:posOffset>
                </wp:positionV>
                <wp:extent cx="1690687" cy="1743075"/>
                <wp:effectExtent l="0" t="0" r="24130" b="2857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0687" cy="1743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6986ECA5" id="Rectangle 13" o:spid="_x0000_s1026" style="position:absolute;margin-left:301.05pt;margin-top:71.3pt;width:133.1pt;height:137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" filled="f" strokecolor="#243f60 [1604]" strokeweight="2pt"/>
            </w:pict>
          </mc:Fallback>
        </mc:AlternateContent>
      </w:r>
      <w:r w:rsidR="00802FCD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7E343D64" wp14:editId="2BE03248">
            <wp:simplePos x="0" y="0"/>
            <wp:positionH relativeFrom="margin">
              <wp:align>left</wp:align>
            </wp:positionH>
            <wp:positionV relativeFrom="paragraph">
              <wp:posOffset>28892</wp:posOffset>
            </wp:positionV>
            <wp:extent cx="1914525" cy="1268730"/>
            <wp:effectExtent l="0" t="0" r="9525" b="762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268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5F1B" w:rsidRPr="00E15F1B">
        <w:rPr>
          <w:b/>
          <w:bCs/>
          <w:color w:val="auto"/>
          <w:sz w:val="16"/>
          <w:szCs w:val="16"/>
        </w:rPr>
        <w:t>Expanding double brackets</w:t>
      </w:r>
    </w:p>
    <w:p w14:paraId="6719FA4F" w14:textId="013C62B1" w:rsidR="00E15F1B" w:rsidRPr="00E15F1B" w:rsidRDefault="00E15F1B" w:rsidP="00E15F1B">
      <w:pPr>
        <w:pStyle w:val="Default"/>
        <w:numPr>
          <w:ilvl w:val="0"/>
          <w:numId w:val="2"/>
        </w:numPr>
        <w:rPr>
          <w:color w:val="auto"/>
          <w:sz w:val="16"/>
          <w:szCs w:val="16"/>
        </w:rPr>
      </w:pPr>
      <w:r w:rsidRPr="00E15F1B">
        <w:rPr>
          <w:color w:val="auto"/>
          <w:sz w:val="16"/>
          <w:szCs w:val="16"/>
        </w:rPr>
        <w:t>FOIL Method</w:t>
      </w:r>
    </w:p>
    <w:p w14:paraId="2F709CB3" w14:textId="09619100" w:rsidR="00E15F1B" w:rsidRPr="00E15F1B" w:rsidRDefault="00E15F1B" w:rsidP="00E15F1B">
      <w:pPr>
        <w:pStyle w:val="Default"/>
        <w:ind w:left="720"/>
        <w:rPr>
          <w:color w:val="auto"/>
          <w:sz w:val="16"/>
          <w:szCs w:val="16"/>
        </w:rPr>
      </w:pPr>
      <w:r w:rsidRPr="00E15F1B">
        <w:rPr>
          <w:color w:val="auto"/>
          <w:sz w:val="16"/>
          <w:szCs w:val="16"/>
        </w:rPr>
        <w:t>(x + 2 )(x + 3) = x</w:t>
      </w:r>
      <w:r w:rsidRPr="00E15F1B">
        <w:rPr>
          <w:color w:val="auto"/>
          <w:sz w:val="16"/>
          <w:szCs w:val="16"/>
          <w:vertAlign w:val="superscript"/>
        </w:rPr>
        <w:t xml:space="preserve">2 </w:t>
      </w:r>
      <w:r w:rsidRPr="00E15F1B">
        <w:rPr>
          <w:color w:val="auto"/>
          <w:sz w:val="16"/>
          <w:szCs w:val="16"/>
        </w:rPr>
        <w:t>+ 3x + 2x + 6</w:t>
      </w:r>
    </w:p>
    <w:p w14:paraId="4BC21A3A" w14:textId="43F23196" w:rsidR="00E15F1B" w:rsidRDefault="00A66405" w:rsidP="00E15F1B">
      <w:pPr>
        <w:pStyle w:val="Default"/>
        <w:ind w:left="720"/>
        <w:rPr>
          <w:color w:val="auto"/>
          <w:sz w:val="16"/>
          <w:szCs w:val="16"/>
        </w:rPr>
      </w:pPr>
      <w:r w:rsidRPr="00E15F1B">
        <w:rPr>
          <w:noProof/>
          <w:sz w:val="16"/>
          <w:szCs w:val="16"/>
          <w:lang w:eastAsia="en-GB"/>
        </w:rPr>
        <w:drawing>
          <wp:anchor distT="0" distB="0" distL="114300" distR="114300" simplePos="0" relativeHeight="251666432" behindDoc="0" locked="0" layoutInCell="1" allowOverlap="1" wp14:anchorId="7C2439E4" wp14:editId="6921A98D">
            <wp:simplePos x="0" y="0"/>
            <wp:positionH relativeFrom="margin">
              <wp:align>left</wp:align>
            </wp:positionH>
            <wp:positionV relativeFrom="paragraph">
              <wp:posOffset>4445</wp:posOffset>
            </wp:positionV>
            <wp:extent cx="1895475" cy="1370330"/>
            <wp:effectExtent l="0" t="0" r="9525" b="127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1370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5F1B" w:rsidRPr="00E15F1B">
        <w:rPr>
          <w:color w:val="auto"/>
          <w:sz w:val="16"/>
          <w:szCs w:val="16"/>
        </w:rPr>
        <w:t xml:space="preserve">                        = x</w:t>
      </w:r>
      <w:r w:rsidR="00E15F1B" w:rsidRPr="00E15F1B">
        <w:rPr>
          <w:color w:val="auto"/>
          <w:sz w:val="16"/>
          <w:szCs w:val="16"/>
          <w:vertAlign w:val="superscript"/>
        </w:rPr>
        <w:t>2</w:t>
      </w:r>
      <w:r w:rsidR="00E15F1B" w:rsidRPr="00E15F1B">
        <w:rPr>
          <w:color w:val="auto"/>
          <w:sz w:val="16"/>
          <w:szCs w:val="16"/>
        </w:rPr>
        <w:t xml:space="preserve"> + 5x + 6</w:t>
      </w:r>
    </w:p>
    <w:p w14:paraId="3744E0E4" w14:textId="763E5ADF" w:rsidR="00115AB3" w:rsidRPr="00115AB3" w:rsidRDefault="00115AB3" w:rsidP="00E15F1B">
      <w:pPr>
        <w:pStyle w:val="Default"/>
        <w:ind w:left="720"/>
        <w:rPr>
          <w:b/>
          <w:bCs/>
          <w:color w:val="FF0000"/>
          <w:sz w:val="16"/>
          <w:szCs w:val="16"/>
        </w:rPr>
      </w:pPr>
      <w:r w:rsidRPr="00115AB3">
        <w:rPr>
          <w:b/>
          <w:bCs/>
          <w:color w:val="FF0000"/>
          <w:sz w:val="16"/>
          <w:szCs w:val="16"/>
        </w:rPr>
        <w:t>Set 1 only*</w:t>
      </w:r>
    </w:p>
    <w:p w14:paraId="132358A6" w14:textId="3E58D631" w:rsidR="00E15F1B" w:rsidRPr="00E15F1B" w:rsidRDefault="00E15F1B" w:rsidP="00E15F1B">
      <w:pPr>
        <w:pStyle w:val="Default"/>
        <w:ind w:left="720"/>
        <w:rPr>
          <w:b/>
          <w:bCs/>
          <w:color w:val="auto"/>
          <w:sz w:val="16"/>
          <w:szCs w:val="16"/>
        </w:rPr>
      </w:pPr>
      <w:r w:rsidRPr="00E15F1B">
        <w:rPr>
          <w:b/>
          <w:bCs/>
          <w:color w:val="auto"/>
          <w:sz w:val="16"/>
          <w:szCs w:val="16"/>
        </w:rPr>
        <w:t>Expanding triple brackets</w:t>
      </w:r>
    </w:p>
    <w:p w14:paraId="29295614" w14:textId="5E10C531" w:rsidR="00E15F1B" w:rsidRPr="00E15F1B" w:rsidRDefault="00E15F1B" w:rsidP="00E15F1B">
      <w:pPr>
        <w:pStyle w:val="Default"/>
        <w:numPr>
          <w:ilvl w:val="0"/>
          <w:numId w:val="2"/>
        </w:numPr>
        <w:rPr>
          <w:b/>
          <w:bCs/>
          <w:color w:val="auto"/>
          <w:sz w:val="16"/>
          <w:szCs w:val="16"/>
        </w:rPr>
      </w:pPr>
      <w:r w:rsidRPr="00E15F1B">
        <w:rPr>
          <w:color w:val="auto"/>
          <w:sz w:val="16"/>
          <w:szCs w:val="16"/>
        </w:rPr>
        <w:t xml:space="preserve">Expand first two brackets </w:t>
      </w:r>
    </w:p>
    <w:p w14:paraId="7BF1B783" w14:textId="58234CB7" w:rsidR="00E15F1B" w:rsidRPr="00E15F1B" w:rsidRDefault="00E15F1B" w:rsidP="00E15F1B">
      <w:pPr>
        <w:pStyle w:val="Default"/>
        <w:numPr>
          <w:ilvl w:val="0"/>
          <w:numId w:val="2"/>
        </w:numPr>
        <w:rPr>
          <w:b/>
          <w:bCs/>
          <w:color w:val="auto"/>
          <w:sz w:val="16"/>
          <w:szCs w:val="16"/>
        </w:rPr>
      </w:pPr>
      <w:r w:rsidRPr="00E15F1B">
        <w:rPr>
          <w:color w:val="auto"/>
          <w:sz w:val="16"/>
          <w:szCs w:val="16"/>
        </w:rPr>
        <w:t>Multiply result by last bracket</w:t>
      </w:r>
    </w:p>
    <w:p w14:paraId="5DCB8E33" w14:textId="6B374475" w:rsidR="00E15F1B" w:rsidRPr="00E15F1B" w:rsidRDefault="00E15F1B" w:rsidP="00E15F1B">
      <w:pPr>
        <w:pStyle w:val="Default"/>
        <w:ind w:left="720"/>
        <w:rPr>
          <w:b/>
          <w:bCs/>
          <w:color w:val="auto"/>
          <w:sz w:val="16"/>
          <w:szCs w:val="16"/>
        </w:rPr>
      </w:pPr>
      <w:r>
        <w:rPr>
          <w:color w:val="auto"/>
          <w:sz w:val="16"/>
          <w:szCs w:val="16"/>
        </w:rPr>
        <w:t>(x + 2)(x + 3)(x + 4)</w:t>
      </w:r>
    </w:p>
    <w:p w14:paraId="71A4791D" w14:textId="4E9655AE" w:rsidR="00E15F1B" w:rsidRPr="00E15F1B" w:rsidRDefault="00E15F1B" w:rsidP="00E15F1B">
      <w:pPr>
        <w:pStyle w:val="Default"/>
        <w:rPr>
          <w:sz w:val="16"/>
          <w:szCs w:val="16"/>
        </w:rPr>
      </w:pPr>
      <w:r w:rsidRPr="00E15F1B">
        <w:rPr>
          <w:sz w:val="16"/>
          <w:szCs w:val="16"/>
        </w:rPr>
        <w:t>(x + 2 )(x + 3)</w:t>
      </w:r>
      <w:r>
        <w:rPr>
          <w:sz w:val="16"/>
          <w:szCs w:val="16"/>
        </w:rPr>
        <w:t xml:space="preserve"> </w:t>
      </w:r>
      <w:r w:rsidRPr="00E15F1B">
        <w:rPr>
          <w:sz w:val="16"/>
          <w:szCs w:val="16"/>
        </w:rPr>
        <w:t>= x</w:t>
      </w:r>
      <w:r w:rsidRPr="00E15F1B">
        <w:rPr>
          <w:sz w:val="16"/>
          <w:szCs w:val="16"/>
          <w:vertAlign w:val="superscript"/>
        </w:rPr>
        <w:t>2</w:t>
      </w:r>
      <w:r w:rsidRPr="00E15F1B">
        <w:rPr>
          <w:sz w:val="16"/>
          <w:szCs w:val="16"/>
        </w:rPr>
        <w:t xml:space="preserve"> + 3x + 2x + 6</w:t>
      </w:r>
    </w:p>
    <w:p w14:paraId="7AB9CC97" w14:textId="24093052" w:rsidR="00802FCD" w:rsidRDefault="00E15F1B" w:rsidP="00E15F1B">
      <w:pPr>
        <w:pStyle w:val="Default"/>
        <w:rPr>
          <w:sz w:val="16"/>
          <w:szCs w:val="16"/>
        </w:rPr>
      </w:pPr>
      <w:r w:rsidRPr="00E15F1B">
        <w:rPr>
          <w:sz w:val="16"/>
          <w:szCs w:val="16"/>
        </w:rPr>
        <w:t xml:space="preserve">                        = </w:t>
      </w:r>
      <w:r>
        <w:rPr>
          <w:sz w:val="16"/>
          <w:szCs w:val="16"/>
        </w:rPr>
        <w:t>(</w:t>
      </w:r>
      <w:r w:rsidRPr="00E15F1B">
        <w:rPr>
          <w:sz w:val="16"/>
          <w:szCs w:val="16"/>
        </w:rPr>
        <w:t>x</w:t>
      </w:r>
      <w:r w:rsidRPr="00E15F1B">
        <w:rPr>
          <w:sz w:val="16"/>
          <w:szCs w:val="16"/>
          <w:vertAlign w:val="superscript"/>
        </w:rPr>
        <w:t>2</w:t>
      </w:r>
      <w:r w:rsidRPr="00E15F1B">
        <w:rPr>
          <w:sz w:val="16"/>
          <w:szCs w:val="16"/>
        </w:rPr>
        <w:t xml:space="preserve"> + 5x + 6</w:t>
      </w:r>
      <w:r>
        <w:rPr>
          <w:sz w:val="16"/>
          <w:szCs w:val="16"/>
        </w:rPr>
        <w:t>)(x + 4)</w:t>
      </w:r>
    </w:p>
    <w:p w14:paraId="3754AE17" w14:textId="6D5491BC" w:rsidR="00E15F1B" w:rsidRDefault="00E15F1B" w:rsidP="00E15F1B"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                        = </w:t>
      </w:r>
      <w:bookmarkStart w:id="3" w:name="_Hlk48136037"/>
      <w:r>
        <w:rPr>
          <w:sz w:val="16"/>
          <w:szCs w:val="16"/>
        </w:rPr>
        <w:t>x</w:t>
      </w:r>
      <w:r w:rsidRPr="00E15F1B">
        <w:rPr>
          <w:sz w:val="16"/>
          <w:szCs w:val="16"/>
          <w:vertAlign w:val="superscript"/>
        </w:rPr>
        <w:t>3</w:t>
      </w:r>
      <w:r>
        <w:rPr>
          <w:sz w:val="16"/>
          <w:szCs w:val="16"/>
        </w:rPr>
        <w:t>+4x</w:t>
      </w:r>
      <w:r w:rsidRPr="00E15F1B"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+5x</w:t>
      </w:r>
      <w:r w:rsidRPr="00E15F1B"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+20x+6x+24</w:t>
      </w:r>
      <w:bookmarkEnd w:id="3"/>
    </w:p>
    <w:p w14:paraId="20CB85E8" w14:textId="697040D5" w:rsidR="00E15F1B" w:rsidRPr="00E15F1B" w:rsidRDefault="00E15F1B" w:rsidP="00E15F1B"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                        =</w:t>
      </w:r>
      <w:r w:rsidRPr="00E15F1B">
        <w:t xml:space="preserve"> </w:t>
      </w:r>
      <w:r>
        <w:rPr>
          <w:sz w:val="16"/>
          <w:szCs w:val="16"/>
        </w:rPr>
        <w:t>x</w:t>
      </w:r>
      <w:r w:rsidRPr="00E15F1B">
        <w:rPr>
          <w:sz w:val="16"/>
          <w:szCs w:val="16"/>
          <w:vertAlign w:val="superscript"/>
        </w:rPr>
        <w:t>3</w:t>
      </w:r>
      <w:r>
        <w:rPr>
          <w:sz w:val="16"/>
          <w:szCs w:val="16"/>
        </w:rPr>
        <w:t>+9x</w:t>
      </w:r>
      <w:r w:rsidRPr="00E15F1B"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+26x+24</w:t>
      </w:r>
    </w:p>
    <w:p w14:paraId="68C5AB3A" w14:textId="1C4E08CA" w:rsidR="009E4678" w:rsidRDefault="009E4678" w:rsidP="0001184B">
      <w:pPr>
        <w:pStyle w:val="Default"/>
      </w:pPr>
    </w:p>
    <w:p w14:paraId="6C7B1B1B" w14:textId="37CAD434" w:rsidR="009E4678" w:rsidRDefault="00FE5D4A" w:rsidP="0001184B">
      <w:pPr>
        <w:pStyle w:val="Default"/>
      </w:pPr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2F8F3E38" wp14:editId="792F9515">
            <wp:simplePos x="0" y="0"/>
            <wp:positionH relativeFrom="margin">
              <wp:align>left</wp:align>
            </wp:positionH>
            <wp:positionV relativeFrom="paragraph">
              <wp:posOffset>5481</wp:posOffset>
            </wp:positionV>
            <wp:extent cx="4751705" cy="245999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6315" cy="246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378C56" w14:textId="644F5471" w:rsidR="00FE5D4A" w:rsidRDefault="00FE5D4A" w:rsidP="0001184B">
      <w:pPr>
        <w:pStyle w:val="Default"/>
      </w:pPr>
    </w:p>
    <w:p w14:paraId="5CE409A8" w14:textId="64554F29" w:rsidR="00FE5D4A" w:rsidRDefault="00FE5D4A" w:rsidP="0001184B">
      <w:pPr>
        <w:pStyle w:val="Default"/>
      </w:pPr>
    </w:p>
    <w:p w14:paraId="1FB782FC" w14:textId="3E788BE8" w:rsidR="00FE5D4A" w:rsidRDefault="00FE5D4A" w:rsidP="0001184B">
      <w:pPr>
        <w:pStyle w:val="Default"/>
      </w:pPr>
    </w:p>
    <w:p w14:paraId="5CD0C5AF" w14:textId="10C6E39C" w:rsidR="00FE5D4A" w:rsidRDefault="00FE5D4A" w:rsidP="0001184B">
      <w:pPr>
        <w:pStyle w:val="Default"/>
      </w:pPr>
    </w:p>
    <w:p w14:paraId="4524EAE3" w14:textId="77777777" w:rsidR="00FE5D4A" w:rsidRDefault="00FE5D4A" w:rsidP="0001184B">
      <w:pPr>
        <w:pStyle w:val="Default"/>
      </w:pPr>
    </w:p>
    <w:p w14:paraId="0EEB17DE" w14:textId="77777777" w:rsidR="00FE5D4A" w:rsidRDefault="00FE5D4A" w:rsidP="0001184B">
      <w:pPr>
        <w:pStyle w:val="Default"/>
      </w:pPr>
    </w:p>
    <w:p w14:paraId="3DF69ADB" w14:textId="77777777" w:rsidR="00FE5D4A" w:rsidRDefault="00FE5D4A" w:rsidP="0001184B">
      <w:pPr>
        <w:pStyle w:val="Default"/>
      </w:pPr>
    </w:p>
    <w:p w14:paraId="5F4099E5" w14:textId="77777777" w:rsidR="00FE5D4A" w:rsidRDefault="00FE5D4A" w:rsidP="0001184B">
      <w:pPr>
        <w:pStyle w:val="Default"/>
      </w:pPr>
    </w:p>
    <w:p w14:paraId="21FCCE01" w14:textId="77777777" w:rsidR="00FE5D4A" w:rsidRDefault="00FE5D4A" w:rsidP="0001184B">
      <w:pPr>
        <w:pStyle w:val="Default"/>
      </w:pPr>
    </w:p>
    <w:p w14:paraId="60677152" w14:textId="77777777" w:rsidR="00FE5D4A" w:rsidRDefault="00FE5D4A" w:rsidP="0001184B">
      <w:pPr>
        <w:pStyle w:val="Default"/>
      </w:pPr>
    </w:p>
    <w:p w14:paraId="1247A6AC" w14:textId="77777777" w:rsidR="00FE5D4A" w:rsidRDefault="00FE5D4A" w:rsidP="0001184B">
      <w:pPr>
        <w:pStyle w:val="Default"/>
      </w:pPr>
    </w:p>
    <w:p w14:paraId="4B43D3C2" w14:textId="6A64F740" w:rsidR="00FE5D4A" w:rsidRDefault="00FE5D4A" w:rsidP="0001184B">
      <w:pPr>
        <w:pStyle w:val="Default"/>
      </w:pPr>
    </w:p>
    <w:p w14:paraId="4B7D0F6C" w14:textId="319B2AA2" w:rsidR="00FE5D4A" w:rsidRDefault="00FE5D4A" w:rsidP="0001184B">
      <w:pPr>
        <w:pStyle w:val="Default"/>
      </w:pPr>
    </w:p>
    <w:p w14:paraId="10DC180E" w14:textId="2B15387C" w:rsidR="00FE5D4A" w:rsidRPr="00844786" w:rsidRDefault="00FE5D4A" w:rsidP="0001184B">
      <w:pPr>
        <w:pStyle w:val="Default"/>
        <w:rPr>
          <w:b/>
        </w:rPr>
      </w:pPr>
      <w:r w:rsidRPr="00844786">
        <w:rPr>
          <w:b/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6DA0CA4A" wp14:editId="0D0633B2">
            <wp:simplePos x="0" y="0"/>
            <wp:positionH relativeFrom="column">
              <wp:posOffset>2630170</wp:posOffset>
            </wp:positionH>
            <wp:positionV relativeFrom="paragraph">
              <wp:posOffset>6667</wp:posOffset>
            </wp:positionV>
            <wp:extent cx="661035" cy="648970"/>
            <wp:effectExtent l="0" t="0" r="5715" b="0"/>
            <wp:wrapSquare wrapText="bothSides"/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035" cy="648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44786">
        <w:rPr>
          <w:b/>
        </w:rPr>
        <w:t>S</w:t>
      </w:r>
      <w:r w:rsidR="00CB29C8" w:rsidRPr="00844786">
        <w:rPr>
          <w:b/>
        </w:rPr>
        <w:t xml:space="preserve">can QR Code for </w:t>
      </w:r>
    </w:p>
    <w:p w14:paraId="26058BE8" w14:textId="08C85645" w:rsidR="009E4678" w:rsidRPr="00844786" w:rsidRDefault="00CB29C8" w:rsidP="0001184B">
      <w:pPr>
        <w:pStyle w:val="Default"/>
        <w:rPr>
          <w:b/>
        </w:rPr>
      </w:pPr>
      <w:r w:rsidRPr="00844786">
        <w:rPr>
          <w:b/>
        </w:rPr>
        <w:t>Full List of</w:t>
      </w:r>
      <w:r w:rsidR="00844786" w:rsidRPr="00844786">
        <w:rPr>
          <w:b/>
        </w:rPr>
        <w:t xml:space="preserve"> Year 9</w:t>
      </w:r>
      <w:r w:rsidRPr="00844786">
        <w:rPr>
          <w:b/>
        </w:rPr>
        <w:t xml:space="preserve"> Maths </w:t>
      </w:r>
      <w:r w:rsidR="00844786" w:rsidRPr="00844786">
        <w:rPr>
          <w:b/>
        </w:rPr>
        <w:t>f</w:t>
      </w:r>
      <w:r w:rsidRPr="00844786">
        <w:rPr>
          <w:b/>
        </w:rPr>
        <w:t>acts</w:t>
      </w:r>
      <w:r w:rsidR="00FE5D4A" w:rsidRPr="00844786">
        <w:rPr>
          <w:b/>
          <w:noProof/>
        </w:rPr>
        <w:t xml:space="preserve"> </w:t>
      </w:r>
    </w:p>
    <w:sectPr w:rsidR="009E4678" w:rsidRPr="00844786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1251E2" w14:textId="77777777" w:rsidR="0008228A" w:rsidRDefault="0008228A" w:rsidP="00801158">
      <w:pPr>
        <w:spacing w:after="0" w:line="240" w:lineRule="auto"/>
      </w:pPr>
      <w:r>
        <w:separator/>
      </w:r>
    </w:p>
  </w:endnote>
  <w:endnote w:type="continuationSeparator" w:id="0">
    <w:p w14:paraId="1972F5D5" w14:textId="77777777" w:rsidR="0008228A" w:rsidRDefault="0008228A" w:rsidP="008011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FCF3FE" w14:textId="77777777" w:rsidR="0008228A" w:rsidRDefault="0008228A" w:rsidP="00801158">
      <w:pPr>
        <w:spacing w:after="0" w:line="240" w:lineRule="auto"/>
      </w:pPr>
      <w:r>
        <w:separator/>
      </w:r>
    </w:p>
  </w:footnote>
  <w:footnote w:type="continuationSeparator" w:id="0">
    <w:p w14:paraId="55C991A5" w14:textId="77777777" w:rsidR="0008228A" w:rsidRDefault="0008228A" w:rsidP="008011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981C27" w14:textId="3805CD93" w:rsidR="00801158" w:rsidRPr="00432CA9" w:rsidRDefault="003B0CBD" w:rsidP="00801158">
    <w:pPr>
      <w:jc w:val="center"/>
      <w:rPr>
        <w:rFonts w:ascii="Comic Sans MS" w:eastAsia="Times New Roman" w:hAnsi="Comic Sans MS" w:cs="Times New Roman"/>
        <w:b/>
        <w:sz w:val="28"/>
        <w:szCs w:val="28"/>
        <w:u w:val="single"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439F740D" wp14:editId="4BCC335F">
          <wp:simplePos x="0" y="0"/>
          <wp:positionH relativeFrom="column">
            <wp:posOffset>4343400</wp:posOffset>
          </wp:positionH>
          <wp:positionV relativeFrom="paragraph">
            <wp:posOffset>-135255</wp:posOffset>
          </wp:positionV>
          <wp:extent cx="1166495" cy="877570"/>
          <wp:effectExtent l="0" t="0" r="0" b="0"/>
          <wp:wrapSquare wrapText="bothSides"/>
          <wp:docPr id="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6495" cy="877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01158" w:rsidRPr="00432CA9">
      <w:rPr>
        <w:rFonts w:ascii="Comic Sans MS" w:eastAsia="Times New Roman" w:hAnsi="Comic Sans MS" w:cs="Times New Roman"/>
        <w:b/>
        <w:sz w:val="28"/>
        <w:szCs w:val="28"/>
        <w:u w:val="single"/>
      </w:rPr>
      <w:t>Knowledge Organiser</w:t>
    </w:r>
  </w:p>
  <w:p w14:paraId="797CBEFC" w14:textId="7547CDCF" w:rsidR="00801158" w:rsidRPr="00432CA9" w:rsidRDefault="00801158" w:rsidP="00801158">
    <w:pPr>
      <w:jc w:val="center"/>
      <w:rPr>
        <w:rFonts w:ascii="Comic Sans MS" w:eastAsia="Times New Roman" w:hAnsi="Comic Sans MS" w:cs="Times New Roman"/>
        <w:b/>
        <w:sz w:val="28"/>
        <w:szCs w:val="28"/>
        <w:u w:val="single"/>
      </w:rPr>
    </w:pPr>
    <w:r>
      <w:rPr>
        <w:rFonts w:ascii="Comic Sans MS" w:eastAsia="Times New Roman" w:hAnsi="Comic Sans MS" w:cs="Times New Roman"/>
        <w:b/>
        <w:sz w:val="28"/>
        <w:szCs w:val="28"/>
        <w:u w:val="single"/>
      </w:rPr>
      <w:t xml:space="preserve">Autumn </w:t>
    </w:r>
    <w:r w:rsidR="00936668">
      <w:rPr>
        <w:rFonts w:ascii="Comic Sans MS" w:eastAsia="Times New Roman" w:hAnsi="Comic Sans MS" w:cs="Times New Roman"/>
        <w:b/>
        <w:sz w:val="28"/>
        <w:szCs w:val="28"/>
        <w:u w:val="single"/>
      </w:rPr>
      <w:t>1</w:t>
    </w:r>
    <w:r>
      <w:rPr>
        <w:rFonts w:ascii="Comic Sans MS" w:eastAsia="Times New Roman" w:hAnsi="Comic Sans MS" w:cs="Times New Roman"/>
        <w:b/>
        <w:sz w:val="28"/>
        <w:szCs w:val="28"/>
        <w:u w:val="single"/>
      </w:rPr>
      <w:t xml:space="preserve"> Se</w:t>
    </w:r>
    <w:r w:rsidR="00D6696F">
      <w:rPr>
        <w:rFonts w:ascii="Comic Sans MS" w:eastAsia="Times New Roman" w:hAnsi="Comic Sans MS" w:cs="Times New Roman"/>
        <w:b/>
        <w:sz w:val="28"/>
        <w:szCs w:val="28"/>
        <w:u w:val="single"/>
      </w:rPr>
      <w:t xml:space="preserve">t </w:t>
    </w:r>
    <w:r>
      <w:rPr>
        <w:rFonts w:ascii="Comic Sans MS" w:eastAsia="Times New Roman" w:hAnsi="Comic Sans MS" w:cs="Times New Roman"/>
        <w:b/>
        <w:sz w:val="28"/>
        <w:szCs w:val="28"/>
        <w:u w:val="single"/>
      </w:rPr>
      <w:t>2</w:t>
    </w:r>
    <w:r w:rsidR="00A37E1D">
      <w:rPr>
        <w:rFonts w:ascii="Comic Sans MS" w:eastAsia="Times New Roman" w:hAnsi="Comic Sans MS" w:cs="Times New Roman"/>
        <w:sz w:val="24"/>
        <w:szCs w:val="24"/>
      </w:rPr>
      <w:tab/>
    </w:r>
    <w:r w:rsidR="00936668">
      <w:rPr>
        <w:rFonts w:ascii="Comic Sans MS" w:eastAsia="Times New Roman" w:hAnsi="Comic Sans MS" w:cs="Times New Roman"/>
        <w:b/>
        <w:sz w:val="28"/>
        <w:szCs w:val="28"/>
        <w:u w:val="single"/>
      </w:rPr>
      <w:t>Year 9</w:t>
    </w:r>
  </w:p>
  <w:p w14:paraId="65B9B40F" w14:textId="77777777" w:rsidR="00801158" w:rsidRDefault="0080115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F96379"/>
    <w:multiLevelType w:val="hybridMultilevel"/>
    <w:tmpl w:val="63AE8D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360AE"/>
    <w:multiLevelType w:val="hybridMultilevel"/>
    <w:tmpl w:val="51A8105E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2CA9"/>
    <w:rsid w:val="0001184B"/>
    <w:rsid w:val="00057A85"/>
    <w:rsid w:val="0008228A"/>
    <w:rsid w:val="000C19C8"/>
    <w:rsid w:val="00115AB3"/>
    <w:rsid w:val="00123603"/>
    <w:rsid w:val="00150EFC"/>
    <w:rsid w:val="0018723E"/>
    <w:rsid w:val="00250A63"/>
    <w:rsid w:val="00267706"/>
    <w:rsid w:val="002A6B63"/>
    <w:rsid w:val="002B0D1D"/>
    <w:rsid w:val="00306451"/>
    <w:rsid w:val="003A58CF"/>
    <w:rsid w:val="003B01DF"/>
    <w:rsid w:val="003B0CBD"/>
    <w:rsid w:val="003E125D"/>
    <w:rsid w:val="003F17BC"/>
    <w:rsid w:val="00432CA9"/>
    <w:rsid w:val="004737CE"/>
    <w:rsid w:val="00476D01"/>
    <w:rsid w:val="004C015F"/>
    <w:rsid w:val="004F65B1"/>
    <w:rsid w:val="00566780"/>
    <w:rsid w:val="00630ABF"/>
    <w:rsid w:val="0077482F"/>
    <w:rsid w:val="007E3B40"/>
    <w:rsid w:val="00801158"/>
    <w:rsid w:val="00801776"/>
    <w:rsid w:val="00802FCD"/>
    <w:rsid w:val="00816D8C"/>
    <w:rsid w:val="00844786"/>
    <w:rsid w:val="008D27E2"/>
    <w:rsid w:val="00936668"/>
    <w:rsid w:val="009A4591"/>
    <w:rsid w:val="009E4678"/>
    <w:rsid w:val="009F71E4"/>
    <w:rsid w:val="00A37E1D"/>
    <w:rsid w:val="00A4734B"/>
    <w:rsid w:val="00A66405"/>
    <w:rsid w:val="00B6456B"/>
    <w:rsid w:val="00BC2E6A"/>
    <w:rsid w:val="00BD6C2E"/>
    <w:rsid w:val="00BF643D"/>
    <w:rsid w:val="00CB29C8"/>
    <w:rsid w:val="00D24D16"/>
    <w:rsid w:val="00D6696F"/>
    <w:rsid w:val="00DA2496"/>
    <w:rsid w:val="00DC4A6A"/>
    <w:rsid w:val="00E15F1B"/>
    <w:rsid w:val="00E83C11"/>
    <w:rsid w:val="00E84BD6"/>
    <w:rsid w:val="00EA5A25"/>
    <w:rsid w:val="00F3053E"/>
    <w:rsid w:val="00F341DA"/>
    <w:rsid w:val="00F44336"/>
    <w:rsid w:val="00FC0055"/>
    <w:rsid w:val="00FE5D4A"/>
    <w:rsid w:val="00FF6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424C3B2"/>
  <w15:chartTrackingRefBased/>
  <w15:docId w15:val="{CE363C92-0456-4646-8C8E-1B9CF88A8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32C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2C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32CA9"/>
    <w:pPr>
      <w:ind w:left="720"/>
      <w:contextualSpacing/>
    </w:pPr>
    <w:rPr>
      <w:rFonts w:eastAsia="Times New Roman" w:cs="Times New Roman"/>
    </w:rPr>
  </w:style>
  <w:style w:type="character" w:styleId="Hyperlink">
    <w:name w:val="Hyperlink"/>
    <w:basedOn w:val="DefaultParagraphFont"/>
    <w:uiPriority w:val="99"/>
    <w:unhideWhenUsed/>
    <w:rsid w:val="00432CA9"/>
    <w:rPr>
      <w:rFonts w:cs="Times New Roman"/>
      <w:color w:val="0000FF"/>
      <w:u w:val="single"/>
    </w:rPr>
  </w:style>
  <w:style w:type="paragraph" w:customStyle="1" w:styleId="Default">
    <w:name w:val="Default"/>
    <w:rsid w:val="00432CA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C015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011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158"/>
  </w:style>
  <w:style w:type="paragraph" w:styleId="Footer">
    <w:name w:val="footer"/>
    <w:basedOn w:val="Normal"/>
    <w:link w:val="FooterChar"/>
    <w:uiPriority w:val="99"/>
    <w:unhideWhenUsed/>
    <w:rsid w:val="008011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1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kmt.org.uk/competitions/solo/intermediate-mathematical-challenge/archive" TargetMode="External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tmp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tmp"/><Relationship Id="rId14" Type="http://schemas.openxmlformats.org/officeDocument/2006/relationships/image" Target="media/image7.tmp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L Donegan (St Ambrose College)</dc:creator>
  <cp:keywords/>
  <dc:description/>
  <cp:lastModifiedBy>Mrs R Monk (St Ambrose College)</cp:lastModifiedBy>
  <cp:revision>20</cp:revision>
  <dcterms:created xsi:type="dcterms:W3CDTF">2020-08-12T14:44:00Z</dcterms:created>
  <dcterms:modified xsi:type="dcterms:W3CDTF">2024-08-30T10:10:00Z</dcterms:modified>
</cp:coreProperties>
</file>