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F62083" w:rsidRDefault="00B60AC2">
      <w:pPr>
        <w:rPr>
          <w:rFonts w:cstheme="minorHAnsi"/>
          <w:b/>
          <w:sz w:val="20"/>
          <w:szCs w:val="18"/>
          <w:u w:val="single"/>
        </w:rPr>
      </w:pPr>
      <w:r w:rsidRPr="00831988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808E09" wp14:editId="37D5A871">
                <wp:simplePos x="0" y="0"/>
                <wp:positionH relativeFrom="margin">
                  <wp:align>left</wp:align>
                </wp:positionH>
                <wp:positionV relativeFrom="paragraph">
                  <wp:posOffset>276225</wp:posOffset>
                </wp:positionV>
                <wp:extent cx="2377440" cy="819150"/>
                <wp:effectExtent l="0" t="0" r="2286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819150"/>
                        </a:xfrm>
                        <a:prstGeom prst="roundRect">
                          <a:avLst/>
                        </a:prstGeom>
                        <a:solidFill>
                          <a:srgbClr val="0099FF">
                            <a:alpha val="15686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82206" w:rsidRPr="00E9342C" w:rsidRDefault="00182206" w:rsidP="00E9342C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sz w:val="20"/>
                                <w:szCs w:val="18"/>
                              </w:rPr>
                            </w:pPr>
                            <w:r w:rsidRPr="00E9342C">
                              <w:rPr>
                                <w:rFonts w:asciiTheme="majorHAnsi" w:hAnsiTheme="majorHAnsi"/>
                                <w:b/>
                                <w:sz w:val="20"/>
                                <w:szCs w:val="18"/>
                                <w:u w:val="single"/>
                              </w:rPr>
                              <w:t>Big question</w:t>
                            </w:r>
                            <w:r w:rsidRPr="00E9342C">
                              <w:rPr>
                                <w:rFonts w:asciiTheme="majorHAnsi" w:hAnsiTheme="majorHAnsi"/>
                                <w:sz w:val="20"/>
                                <w:szCs w:val="18"/>
                              </w:rPr>
                              <w:t xml:space="preserve"> – what do we gain from seeing the play in performance as opposed to just reading it?</w:t>
                            </w:r>
                          </w:p>
                          <w:p w:rsidR="00182206" w:rsidRPr="00187C91" w:rsidRDefault="00182206" w:rsidP="00831988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182206" w:rsidRPr="00187C91" w:rsidRDefault="00182206" w:rsidP="0083198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808E09" id="Rounded Rectangle 12" o:spid="_x0000_s1026" style="position:absolute;margin-left:0;margin-top:21.75pt;width:187.2pt;height:64.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" fillcolor="#09f" strokecolor="windowText" strokeweight="2pt">
                <v:fill opacity="10280f"/>
                <v:stroke opacity="19789f"/>
                <v:textbox>
                  <w:txbxContent>
                    <w:p w:rsidR="00182206" w:rsidRPr="00E9342C" w:rsidRDefault="00182206" w:rsidP="00E9342C">
                      <w:pPr>
                        <w:spacing w:line="240" w:lineRule="auto"/>
                        <w:rPr>
                          <w:rFonts w:asciiTheme="majorHAnsi" w:hAnsiTheme="majorHAnsi"/>
                          <w:sz w:val="20"/>
                          <w:szCs w:val="18"/>
                        </w:rPr>
                      </w:pPr>
                      <w:r w:rsidRPr="00E9342C">
                        <w:rPr>
                          <w:rFonts w:asciiTheme="majorHAnsi" w:hAnsiTheme="majorHAnsi"/>
                          <w:b/>
                          <w:sz w:val="20"/>
                          <w:szCs w:val="18"/>
                          <w:u w:val="single"/>
                        </w:rPr>
                        <w:t>Big question</w:t>
                      </w:r>
                      <w:r w:rsidRPr="00E9342C">
                        <w:rPr>
                          <w:rFonts w:asciiTheme="majorHAnsi" w:hAnsiTheme="majorHAnsi"/>
                          <w:sz w:val="20"/>
                          <w:szCs w:val="18"/>
                        </w:rPr>
                        <w:t xml:space="preserve"> – what do we gain from seeing the play in performance as opposed to just reading it?</w:t>
                      </w:r>
                    </w:p>
                    <w:p w:rsidR="00182206" w:rsidRPr="00187C91" w:rsidRDefault="00182206" w:rsidP="00831988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182206" w:rsidRPr="00187C91" w:rsidRDefault="00182206" w:rsidP="0083198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9342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73C7E2" wp14:editId="1DC7ED4A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3870325" cy="6505575"/>
                <wp:effectExtent l="0" t="0" r="158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0325" cy="6505575"/>
                        </a:xfrm>
                        <a:prstGeom prst="roundRect">
                          <a:avLst/>
                        </a:prstGeom>
                        <a:solidFill>
                          <a:srgbClr val="FF00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82206" w:rsidRPr="00E40C45" w:rsidRDefault="00E40C45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  <w:t>Key terms: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Aside – when a character speaks aloud but not to the other characters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Blank verse – lines have a regular rhythm but don’t rhyme</w:t>
                            </w:r>
                          </w:p>
                          <w:p w:rsidR="00182206" w:rsidRPr="00E40C45" w:rsidRDefault="00182206" w:rsidP="001A55B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Chorus – group of actors who comment on the action of the play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Dramatic irony – when the audience knows something the characters don’t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Iambic pentameter – lines of 10 syllables with a regular pattern of stresses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Pathos – inspires pity in the audience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Prologue – short introduction to the play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Prose – normal sentences without a set rhythm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Soliloquy – when a character speaks aloud their thoughts/ feelings</w:t>
                            </w:r>
                            <w:r w:rsidR="00E40C45"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; no other character can hear this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Staging – how the play is brought to life on the stage</w:t>
                            </w:r>
                          </w:p>
                          <w:p w:rsidR="00182206" w:rsidRPr="00E40C45" w:rsidRDefault="00182206" w:rsidP="005B3AB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4"/>
                                <w:szCs w:val="18"/>
                                <w:u w:val="single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Tragedy – a dramatic genre which presents the hero’s fall from grace</w:t>
                            </w:r>
                          </w:p>
                          <w:p w:rsidR="00E40C45" w:rsidRPr="00E40C45" w:rsidRDefault="00E9342C" w:rsidP="00C350F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Monologue</w:t>
                            </w:r>
                            <w:r w:rsidR="00E40C45"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 xml:space="preserve"> – when one person talks for a long time without interruption; other characters can hear this</w:t>
                            </w:r>
                          </w:p>
                          <w:p w:rsidR="00E9342C" w:rsidRPr="00E40C45" w:rsidRDefault="00E9342C" w:rsidP="00C350F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Fate</w:t>
                            </w:r>
                            <w:r w:rsidR="00E40C45"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>: the idea that your future is already decided, and no matter what you do, you can't change it</w:t>
                            </w:r>
                          </w:p>
                          <w:p w:rsidR="00182206" w:rsidRPr="00E40C45" w:rsidRDefault="0018220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</w:pPr>
                            <w:r w:rsidRPr="00E40C45">
                              <w:rPr>
                                <w:rFonts w:asciiTheme="majorHAnsi" w:hAnsiTheme="majorHAnsi"/>
                                <w:color w:val="000000" w:themeColor="text1"/>
                                <w:sz w:val="24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73C7E2" id="Rounded Rectangle 5" o:spid="_x0000_s1027" style="position:absolute;margin-left:253.55pt;margin-top:.75pt;width:304.75pt;height:512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" fillcolor="red" strokecolor="windowText" strokeweight="2pt">
                <v:fill opacity="10537f"/>
                <v:stroke opacity="19789f"/>
                <v:textbox>
                  <w:txbxContent>
                    <w:p w:rsidR="00182206" w:rsidRPr="00E40C45" w:rsidRDefault="00E40C45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  <w:t>Key terms: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Aside – when a character speaks aloud but not to the other characters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Blank verse – lines have a regular rhythm but don’t rhyme</w:t>
                      </w:r>
                    </w:p>
                    <w:p w:rsidR="00182206" w:rsidRPr="00E40C45" w:rsidRDefault="00182206" w:rsidP="001A55B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Chorus – group of actors who comment on the action of the play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Dramatic irony – when the audience knows something the characters don’t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Iambic pentameter – lines of 10 syllables with a regular pattern of stresses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Pathos – inspires pity in the audience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Prologue – short introduction to the play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Prose – normal sentences without a set rhythm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Soliloquy – when a character speaks aloud their thoughts/ feelings</w:t>
                      </w:r>
                      <w:r w:rsidR="00E40C45"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; no other character can hear this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Staging – how the play is brought to life on the stage</w:t>
                      </w:r>
                    </w:p>
                    <w:p w:rsidR="00182206" w:rsidRPr="00E40C45" w:rsidRDefault="00182206" w:rsidP="005B3AB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4"/>
                          <w:szCs w:val="18"/>
                          <w:u w:val="single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Tragedy – a dramatic genre which presents the hero’s fall from grace</w:t>
                      </w:r>
                    </w:p>
                    <w:p w:rsidR="00E40C45" w:rsidRPr="00E40C45" w:rsidRDefault="00E9342C" w:rsidP="00C350F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Monologue</w:t>
                      </w:r>
                      <w:r w:rsidR="00E40C45"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 xml:space="preserve"> – when one person talks for a long time without interruption; other characters can hear this</w:t>
                      </w:r>
                    </w:p>
                    <w:p w:rsidR="00E9342C" w:rsidRPr="00E40C45" w:rsidRDefault="00E9342C" w:rsidP="00C350F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Fate</w:t>
                      </w:r>
                      <w:r w:rsidR="00E40C45"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>: the idea that your future is already decided, and no matter what you do, you can't change it</w:t>
                      </w:r>
                    </w:p>
                    <w:p w:rsidR="00182206" w:rsidRPr="00E40C45" w:rsidRDefault="00182206" w:rsidP="003E5F52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</w:pPr>
                      <w:r w:rsidRPr="00E40C45">
                        <w:rPr>
                          <w:rFonts w:asciiTheme="majorHAnsi" w:hAnsiTheme="majorHAnsi"/>
                          <w:color w:val="000000" w:themeColor="text1"/>
                          <w:sz w:val="24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77D67" w:rsidRPr="00F62083">
        <w:rPr>
          <w:rFonts w:cstheme="minorHAnsi"/>
          <w:b/>
          <w:sz w:val="20"/>
          <w:szCs w:val="18"/>
          <w:u w:val="single"/>
        </w:rPr>
        <w:t xml:space="preserve">Year </w:t>
      </w:r>
      <w:r w:rsidR="00376B73">
        <w:rPr>
          <w:rFonts w:cstheme="minorHAnsi"/>
          <w:b/>
          <w:sz w:val="20"/>
          <w:szCs w:val="18"/>
          <w:u w:val="single"/>
        </w:rPr>
        <w:t>7</w:t>
      </w:r>
      <w:r w:rsidR="00F77D67" w:rsidRPr="00F62083">
        <w:rPr>
          <w:rFonts w:cstheme="minorHAnsi"/>
          <w:b/>
          <w:sz w:val="20"/>
          <w:szCs w:val="18"/>
          <w:u w:val="single"/>
        </w:rPr>
        <w:t xml:space="preserve"> </w:t>
      </w:r>
      <w:r w:rsidR="00F77D67" w:rsidRPr="00F62083">
        <w:rPr>
          <w:rFonts w:cstheme="minorHAnsi"/>
          <w:b/>
          <w:szCs w:val="18"/>
          <w:u w:val="single"/>
        </w:rPr>
        <w:t xml:space="preserve">– </w:t>
      </w:r>
      <w:r w:rsidR="009040D5" w:rsidRPr="00F62083">
        <w:rPr>
          <w:rFonts w:cstheme="minorHAnsi"/>
          <w:b/>
          <w:sz w:val="20"/>
          <w:szCs w:val="18"/>
          <w:u w:val="single"/>
        </w:rPr>
        <w:t>Shakespeare: Romeo and Juliet</w:t>
      </w:r>
    </w:p>
    <w:p w:rsidR="00F62083" w:rsidRDefault="00B60AC2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7AF6AD" wp14:editId="7055FAB9">
                <wp:simplePos x="0" y="0"/>
                <wp:positionH relativeFrom="column">
                  <wp:posOffset>2486025</wp:posOffset>
                </wp:positionH>
                <wp:positionV relativeFrom="paragraph">
                  <wp:posOffset>10160</wp:posOffset>
                </wp:positionV>
                <wp:extent cx="3162300" cy="779145"/>
                <wp:effectExtent l="0" t="0" r="19050" b="2095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77914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82206" w:rsidRPr="00F62083" w:rsidRDefault="00FA0F04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Wider reading and o</w:t>
                            </w:r>
                            <w:r w:rsidR="00182206">
                              <w:rPr>
                                <w:rFonts w:asciiTheme="majorHAnsi" w:hAnsiTheme="majorHAnsi"/>
                                <w:b/>
                                <w:sz w:val="18"/>
                                <w:szCs w:val="18"/>
                                <w:u w:val="single"/>
                              </w:rPr>
                              <w:t>nline resources</w:t>
                            </w:r>
                          </w:p>
                          <w:p w:rsidR="00E9342C" w:rsidRDefault="00FA0F04" w:rsidP="00E934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Romeo and Juliet: Shakespeare Stories – Leon Garfield</w:t>
                            </w:r>
                          </w:p>
                          <w:p w:rsidR="00E9342C" w:rsidRPr="00E9342C" w:rsidRDefault="00E9342C" w:rsidP="00E9342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  <w:r w:rsidRPr="00E9342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Noughts &amp; Crosses </w:t>
                            </w:r>
                            <w: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 xml:space="preserve">– </w:t>
                            </w:r>
                            <w:r w:rsidRPr="00E9342C"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  <w:t>Malorie Blackman</w:t>
                            </w:r>
                          </w:p>
                          <w:p w:rsidR="00182206" w:rsidRPr="00187C91" w:rsidRDefault="0018220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7AF6AD" id="Rounded Rectangle 3" o:spid="_x0000_s1028" style="position:absolute;margin-left:195.75pt;margin-top:.8pt;width:249pt;height:61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" fillcolor="yellow" strokecolor="windowText" strokeweight="2pt">
                <v:fill opacity="10537f"/>
                <v:stroke opacity="19789f"/>
                <v:textbox>
                  <w:txbxContent>
                    <w:p w:rsidR="00182206" w:rsidRPr="00F62083" w:rsidRDefault="00FA0F04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Wider reading and o</w:t>
                      </w:r>
                      <w:r w:rsidR="00182206">
                        <w:rPr>
                          <w:rFonts w:asciiTheme="majorHAnsi" w:hAnsiTheme="majorHAnsi"/>
                          <w:b/>
                          <w:sz w:val="18"/>
                          <w:szCs w:val="18"/>
                          <w:u w:val="single"/>
                        </w:rPr>
                        <w:t>nline resources</w:t>
                      </w:r>
                    </w:p>
                    <w:p w:rsidR="00E9342C" w:rsidRDefault="00FA0F04" w:rsidP="00E934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>Romeo and Juliet: Shakespeare Stories – Leon Garfield</w:t>
                      </w:r>
                    </w:p>
                    <w:p w:rsidR="00E9342C" w:rsidRPr="00E9342C" w:rsidRDefault="00E9342C" w:rsidP="00E9342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  <w:r w:rsidRPr="00E9342C"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Noughts &amp; Crosses </w:t>
                      </w:r>
                      <w:r>
                        <w:rPr>
                          <w:rFonts w:asciiTheme="majorHAnsi" w:hAnsiTheme="majorHAnsi"/>
                          <w:sz w:val="18"/>
                          <w:szCs w:val="18"/>
                        </w:rPr>
                        <w:t xml:space="preserve">– </w:t>
                      </w:r>
                      <w:r w:rsidRPr="00E9342C">
                        <w:rPr>
                          <w:rFonts w:asciiTheme="majorHAnsi" w:hAnsiTheme="majorHAnsi"/>
                          <w:sz w:val="18"/>
                          <w:szCs w:val="18"/>
                        </w:rPr>
                        <w:t>Malorie Blackman</w:t>
                      </w:r>
                    </w:p>
                    <w:p w:rsidR="00182206" w:rsidRPr="00187C91" w:rsidRDefault="0018220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Pr="00F62083" w:rsidRDefault="00F62083" w:rsidP="00F62083">
      <w:pPr>
        <w:rPr>
          <w:rFonts w:cstheme="minorHAnsi"/>
          <w:sz w:val="18"/>
          <w:szCs w:val="18"/>
        </w:rPr>
      </w:pPr>
    </w:p>
    <w:p w:rsidR="00F62083" w:rsidRPr="00F62083" w:rsidRDefault="004C1CD5" w:rsidP="00F62083">
      <w:pPr>
        <w:rPr>
          <w:rFonts w:cstheme="minorHAnsi"/>
          <w:sz w:val="18"/>
          <w:szCs w:val="18"/>
        </w:rPr>
      </w:pPr>
      <w:r w:rsidRPr="00F62083">
        <w:rPr>
          <w:rFonts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203CD7" wp14:editId="76CAD5B3">
                <wp:simplePos x="0" y="0"/>
                <wp:positionH relativeFrom="margin">
                  <wp:align>left</wp:align>
                </wp:positionH>
                <wp:positionV relativeFrom="paragraph">
                  <wp:posOffset>11540</wp:posOffset>
                </wp:positionV>
                <wp:extent cx="5724525" cy="6286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6286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15294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82206" w:rsidRPr="00E9342C" w:rsidRDefault="00182206" w:rsidP="00E9342C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9342C"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</w:t>
                            </w:r>
                            <w:r w:rsidR="00E9342C" w:rsidRPr="00E9342C"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</w:p>
                          <w:p w:rsidR="00E9342C" w:rsidRPr="00E9342C" w:rsidRDefault="00E9342C" w:rsidP="00E9342C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</w:pPr>
                            <w:r w:rsidRPr="00E9342C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Half Term 6: Knowledge test + Perform a soliloquy in character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203CD7" id="Rounded Rectangle 6" o:spid="_x0000_s1029" style="position:absolute;margin-left:0;margin-top:.9pt;width:450.75pt;height:49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" fillcolor="#cf3" strokecolor="windowText" strokeweight="2pt">
                <v:fill opacity="10023f"/>
                <v:stroke opacity="19789f"/>
                <v:textbox>
                  <w:txbxContent>
                    <w:p w:rsidR="00182206" w:rsidRPr="00E9342C" w:rsidRDefault="00182206" w:rsidP="00E9342C">
                      <w:pPr>
                        <w:spacing w:line="240" w:lineRule="auto"/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E9342C"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</w:t>
                      </w:r>
                      <w:r w:rsidR="00E9342C" w:rsidRPr="00E9342C"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:</w:t>
                      </w:r>
                    </w:p>
                    <w:p w:rsidR="00E9342C" w:rsidRPr="00E9342C" w:rsidRDefault="00E9342C" w:rsidP="00E9342C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</w:rPr>
                      </w:pPr>
                      <w:r w:rsidRPr="00E9342C">
                        <w:rPr>
                          <w:rFonts w:ascii="Cambria" w:hAnsi="Cambria" w:cstheme="minorHAnsi"/>
                          <w:color w:val="000000" w:themeColor="text1"/>
                        </w:rPr>
                        <w:t>Half Term 6: Knowledge test + Perform a soliloquy in character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F62083" w:rsidRDefault="00F62083" w:rsidP="00F62083">
      <w:pPr>
        <w:rPr>
          <w:rFonts w:cstheme="minorHAnsi"/>
          <w:sz w:val="18"/>
          <w:szCs w:val="18"/>
        </w:rPr>
      </w:pPr>
    </w:p>
    <w:p w:rsidR="00F77D67" w:rsidRPr="00F62083" w:rsidRDefault="00B60AC2" w:rsidP="00F62083">
      <w:pPr>
        <w:jc w:val="center"/>
        <w:rPr>
          <w:rFonts w:cstheme="minorHAnsi"/>
          <w:sz w:val="18"/>
          <w:szCs w:val="18"/>
        </w:rPr>
      </w:pPr>
      <w:r w:rsidRPr="00F62083">
        <w:rPr>
          <w:rFonts w:cstheme="minorHAnsi"/>
          <w:b/>
          <w:noProof/>
          <w:sz w:val="20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3DA5F7" wp14:editId="0014E354">
                <wp:simplePos x="0" y="0"/>
                <wp:positionH relativeFrom="margin">
                  <wp:align>left</wp:align>
                </wp:positionH>
                <wp:positionV relativeFrom="paragraph">
                  <wp:posOffset>171947</wp:posOffset>
                </wp:positionV>
                <wp:extent cx="5705475" cy="4516341"/>
                <wp:effectExtent l="0" t="0" r="28575" b="17780"/>
                <wp:wrapNone/>
                <wp:docPr id="9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475" cy="4516341"/>
                        </a:xfrm>
                        <a:prstGeom prst="roundRect">
                          <a:avLst>
                            <a:gd name="adj" fmla="val 6297"/>
                          </a:avLst>
                        </a:prstGeom>
                        <a:solidFill>
                          <a:srgbClr val="FF00FF">
                            <a:alpha val="1490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60AC2" w:rsidRDefault="00B60AC2" w:rsidP="00B60AC2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rFonts w:ascii="Cambria" w:hAnsi="Cambria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Partial example:</w:t>
                            </w:r>
                          </w:p>
                          <w:p w:rsidR="00B60AC2" w:rsidRPr="00B60AC2" w:rsidRDefault="00B60AC2" w:rsidP="00B60AC2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</w:pP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Juliet: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(Standing beside Romeo's lifeless body)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Oh, sweet Romeo, what cruel fate has severed our love?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Here, in this cold tomb, I find thee, pale and still,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Thy lips, once warm with passion, now kissed by death.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Could not our love defy this bitter end?</w:t>
                            </w:r>
                          </w:p>
                          <w:p w:rsidR="00B60AC2" w:rsidRPr="00B60AC2" w:rsidRDefault="00B60AC2" w:rsidP="00B60AC2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</w:pP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I held the vial with trembling hands,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Hoping our love would find a way to live.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 xml:space="preserve">Yet here thou </w:t>
                            </w:r>
                            <w:proofErr w:type="spellStart"/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liest</w:t>
                            </w:r>
                            <w:proofErr w:type="spellEnd"/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, and my heart is cleft in twain.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No longer can I bear this world without thee.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The dagger, sharp and ready, becomes my final friend.</w:t>
                            </w:r>
                          </w:p>
                          <w:p w:rsidR="00B60AC2" w:rsidRPr="00E9342C" w:rsidRDefault="00B60AC2" w:rsidP="00B60AC2">
                            <w:pPr>
                              <w:spacing w:line="240" w:lineRule="auto"/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</w:pP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t>But hark, what whispers from the shadows call?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Is it our love that beckons me beyond?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With this last breath, I seal my fate to thine,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And in death, our souls shall be entwined.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Farewell, harsh world, and welcome, eternal night.</w:t>
                            </w:r>
                            <w:r w:rsidRPr="00B60AC2">
                              <w:rPr>
                                <w:rFonts w:ascii="Cambria" w:hAnsi="Cambria" w:cstheme="minorHAnsi"/>
                                <w:color w:val="000000" w:themeColor="text1"/>
                              </w:rPr>
                              <w:br/>
                              <w:t>For in thy arms, my love, I find my light.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3DA5F7" id="_x0000_s1030" style="position:absolute;left:0;text-align:left;margin-left:0;margin-top:13.55pt;width:449.25pt;height:355.6pt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412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" fillcolor="fuchsia" strokecolor="windowText" strokeweight="2pt">
                <v:fill opacity="9766f"/>
                <v:stroke opacity="19789f"/>
                <v:textbox>
                  <w:txbxContent>
                    <w:p w:rsidR="00B60AC2" w:rsidRDefault="00B60AC2" w:rsidP="00B60AC2">
                      <w:pPr>
                        <w:spacing w:line="240" w:lineRule="auto"/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bookmarkStart w:id="1" w:name="_GoBack"/>
                      <w:r>
                        <w:rPr>
                          <w:rFonts w:ascii="Cambria" w:hAnsi="Cambria" w:cstheme="min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Partial example:</w:t>
                      </w:r>
                    </w:p>
                    <w:p w:rsidR="00B60AC2" w:rsidRPr="00B60AC2" w:rsidRDefault="00B60AC2" w:rsidP="00B60AC2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</w:rPr>
                      </w:pP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t>Juliet: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(Standing beside Romeo's lifeless body)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Oh, sweet Romeo, what cruel fate has severed our love?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Here, in this cold tomb, I find thee, pale and still,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Thy lips, once warm with passion, now kissed by death.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Could not our love defy this bitter end?</w:t>
                      </w:r>
                    </w:p>
                    <w:p w:rsidR="00B60AC2" w:rsidRPr="00B60AC2" w:rsidRDefault="00B60AC2" w:rsidP="00B60AC2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</w:rPr>
                      </w:pP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t>I held the vial with trembling hands,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Hoping our love would find a way to live.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 xml:space="preserve">Yet here thou </w:t>
                      </w:r>
                      <w:proofErr w:type="spellStart"/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t>liest</w:t>
                      </w:r>
                      <w:proofErr w:type="spellEnd"/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t>, and my heart is cleft in twain.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No longer can I bear this world without thee.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The dagger, sharp and ready, becomes my final friend.</w:t>
                      </w:r>
                    </w:p>
                    <w:p w:rsidR="00B60AC2" w:rsidRPr="00E9342C" w:rsidRDefault="00B60AC2" w:rsidP="00B60AC2">
                      <w:pPr>
                        <w:spacing w:line="240" w:lineRule="auto"/>
                        <w:rPr>
                          <w:rFonts w:ascii="Cambria" w:hAnsi="Cambria" w:cstheme="minorHAnsi"/>
                          <w:color w:val="000000" w:themeColor="text1"/>
                        </w:rPr>
                      </w:pP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t>But hark, what whispers from the shadows call?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Is it our love that beckons me beyond?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With this last breath, I seal my fate to thine,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And in death, our souls shall be entwined.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Farewell, harsh world, and welcome, eternal night.</w:t>
                      </w:r>
                      <w:r w:rsidRPr="00B60AC2">
                        <w:rPr>
                          <w:rFonts w:ascii="Cambria" w:hAnsi="Cambria" w:cstheme="minorHAnsi"/>
                          <w:color w:val="000000" w:themeColor="text1"/>
                        </w:rPr>
                        <w:br/>
                        <w:t>For in thy arms, my love, I find my light.</w:t>
                      </w:r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F77D67" w:rsidRPr="00F62083" w:rsidSect="00F77D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0D218B5"/>
    <w:multiLevelType w:val="hybridMultilevel"/>
    <w:tmpl w:val="BA7229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880355F"/>
    <w:multiLevelType w:val="hybridMultilevel"/>
    <w:tmpl w:val="9A4CB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6765B"/>
    <w:rsid w:val="00074D12"/>
    <w:rsid w:val="00161432"/>
    <w:rsid w:val="00182206"/>
    <w:rsid w:val="00187C91"/>
    <w:rsid w:val="001A55B8"/>
    <w:rsid w:val="001C2933"/>
    <w:rsid w:val="00237655"/>
    <w:rsid w:val="002D7B30"/>
    <w:rsid w:val="003148BA"/>
    <w:rsid w:val="00376B73"/>
    <w:rsid w:val="003A19D5"/>
    <w:rsid w:val="003B038B"/>
    <w:rsid w:val="003C368E"/>
    <w:rsid w:val="003E5F52"/>
    <w:rsid w:val="0043570C"/>
    <w:rsid w:val="004C1CD5"/>
    <w:rsid w:val="005B32BE"/>
    <w:rsid w:val="005B3AB5"/>
    <w:rsid w:val="005C41FE"/>
    <w:rsid w:val="005C6B35"/>
    <w:rsid w:val="00754047"/>
    <w:rsid w:val="00831988"/>
    <w:rsid w:val="00835378"/>
    <w:rsid w:val="00896849"/>
    <w:rsid w:val="008A7488"/>
    <w:rsid w:val="009040D5"/>
    <w:rsid w:val="00933A9A"/>
    <w:rsid w:val="009650C8"/>
    <w:rsid w:val="00972CD4"/>
    <w:rsid w:val="009A541A"/>
    <w:rsid w:val="009D67E5"/>
    <w:rsid w:val="009E6319"/>
    <w:rsid w:val="00A15594"/>
    <w:rsid w:val="00A539BE"/>
    <w:rsid w:val="00B50A78"/>
    <w:rsid w:val="00B60AC2"/>
    <w:rsid w:val="00B7394B"/>
    <w:rsid w:val="00B93180"/>
    <w:rsid w:val="00CA49ED"/>
    <w:rsid w:val="00CC0DB6"/>
    <w:rsid w:val="00CE5087"/>
    <w:rsid w:val="00D24882"/>
    <w:rsid w:val="00E40C45"/>
    <w:rsid w:val="00E50474"/>
    <w:rsid w:val="00E9342C"/>
    <w:rsid w:val="00F044E3"/>
    <w:rsid w:val="00F62083"/>
    <w:rsid w:val="00F77D67"/>
    <w:rsid w:val="00FA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8A1F39-89BD-437B-8873-763E54BEF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4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1F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B3A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Miss J Walton (St Ambrose College)</cp:lastModifiedBy>
  <cp:revision>5</cp:revision>
  <cp:lastPrinted>2020-03-04T14:44:00Z</cp:lastPrinted>
  <dcterms:created xsi:type="dcterms:W3CDTF">2022-06-13T08:26:00Z</dcterms:created>
  <dcterms:modified xsi:type="dcterms:W3CDTF">2024-09-27T08:42:00Z</dcterms:modified>
</cp:coreProperties>
</file>