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59052B" w14:textId="4D466174" w:rsidR="00F77D67" w:rsidRPr="005659F4" w:rsidRDefault="00F77D67">
      <w:pPr>
        <w:rPr>
          <w:rFonts w:asciiTheme="majorHAnsi" w:hAnsiTheme="majorHAnsi" w:cstheme="minorHAnsi"/>
          <w:b/>
          <w:sz w:val="20"/>
          <w:szCs w:val="18"/>
          <w:u w:val="single"/>
        </w:rPr>
      </w:pPr>
      <w:r w:rsidRPr="005659F4">
        <w:rPr>
          <w:rFonts w:asciiTheme="majorHAnsi" w:hAnsiTheme="majorHAnsi" w:cstheme="minorHAnsi"/>
          <w:b/>
          <w:sz w:val="20"/>
          <w:szCs w:val="18"/>
          <w:u w:val="single"/>
        </w:rPr>
        <w:t xml:space="preserve">Year </w:t>
      </w:r>
      <w:r w:rsidR="00E7253E">
        <w:rPr>
          <w:rFonts w:asciiTheme="majorHAnsi" w:hAnsiTheme="majorHAnsi" w:cstheme="minorHAnsi"/>
          <w:b/>
          <w:sz w:val="20"/>
          <w:szCs w:val="18"/>
          <w:u w:val="single"/>
        </w:rPr>
        <w:t>8</w:t>
      </w:r>
      <w:r w:rsidR="00014F5F" w:rsidRPr="005659F4">
        <w:rPr>
          <w:rFonts w:asciiTheme="majorHAnsi" w:hAnsiTheme="majorHAnsi" w:cstheme="minorHAnsi"/>
          <w:b/>
          <w:sz w:val="20"/>
          <w:szCs w:val="18"/>
          <w:u w:val="single"/>
        </w:rPr>
        <w:t xml:space="preserve"> – </w:t>
      </w:r>
      <w:r w:rsidR="00E7253E">
        <w:rPr>
          <w:rFonts w:asciiTheme="majorHAnsi" w:hAnsiTheme="majorHAnsi" w:cstheme="minorHAnsi"/>
          <w:b/>
          <w:sz w:val="20"/>
          <w:szCs w:val="18"/>
          <w:u w:val="single"/>
        </w:rPr>
        <w:t>Of Mice and Men</w:t>
      </w:r>
      <w:r w:rsidR="009A3EF4">
        <w:rPr>
          <w:rFonts w:asciiTheme="majorHAnsi" w:hAnsiTheme="majorHAnsi" w:cstheme="minorHAnsi"/>
          <w:b/>
          <w:sz w:val="20"/>
          <w:szCs w:val="18"/>
          <w:u w:val="single"/>
        </w:rPr>
        <w:t xml:space="preserve"> by John Steinbeck</w:t>
      </w:r>
    </w:p>
    <w:p w14:paraId="7227F964" w14:textId="69C86EDE" w:rsidR="00F62083" w:rsidRPr="005659F4" w:rsidRDefault="00F12C77">
      <w:pPr>
        <w:rPr>
          <w:rFonts w:asciiTheme="majorHAnsi" w:hAnsiTheme="majorHAnsi" w:cstheme="minorHAnsi"/>
          <w:b/>
          <w:sz w:val="18"/>
          <w:szCs w:val="18"/>
          <w:u w:val="single"/>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61850993" wp14:editId="4EFBC30A">
                <wp:simplePos x="0" y="0"/>
                <wp:positionH relativeFrom="margin">
                  <wp:posOffset>57150</wp:posOffset>
                </wp:positionH>
                <wp:positionV relativeFrom="paragraph">
                  <wp:posOffset>101600</wp:posOffset>
                </wp:positionV>
                <wp:extent cx="3390900" cy="762000"/>
                <wp:effectExtent l="0" t="0" r="19050" b="19050"/>
                <wp:wrapNone/>
                <wp:docPr id="12" name="Rounded Rectangle 12"/>
                <wp:cNvGraphicFramePr/>
                <a:graphic xmlns:a="http://schemas.openxmlformats.org/drawingml/2006/main">
                  <a:graphicData uri="http://schemas.microsoft.com/office/word/2010/wordprocessingShape">
                    <wps:wsp>
                      <wps:cNvSpPr/>
                      <wps:spPr>
                        <a:xfrm>
                          <a:off x="0" y="0"/>
                          <a:ext cx="3390900" cy="76200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2F46FC0E" w14:textId="09AE8B33" w:rsidR="00D91AD5" w:rsidRPr="00D91AD5" w:rsidRDefault="00D91AD5" w:rsidP="00DE522B">
                            <w:pPr>
                              <w:spacing w:line="240" w:lineRule="auto"/>
                              <w:rPr>
                                <w:color w:val="000000" w:themeColor="text1"/>
                                <w:sz w:val="24"/>
                                <w:szCs w:val="24"/>
                                <w:u w:val="single"/>
                              </w:rPr>
                            </w:pPr>
                            <w:bookmarkStart w:id="0" w:name="_GoBack"/>
                            <w:r w:rsidRPr="00D91AD5">
                              <w:rPr>
                                <w:rFonts w:asciiTheme="majorHAnsi" w:hAnsiTheme="majorHAnsi"/>
                                <w:b/>
                                <w:sz w:val="24"/>
                                <w:szCs w:val="24"/>
                                <w:u w:val="single"/>
                              </w:rPr>
                              <w:t>Big question</w:t>
                            </w:r>
                            <w:r w:rsidRPr="00D91AD5">
                              <w:rPr>
                                <w:rFonts w:asciiTheme="majorHAnsi" w:hAnsiTheme="majorHAnsi"/>
                                <w:sz w:val="24"/>
                                <w:szCs w:val="24"/>
                              </w:rPr>
                              <w:t xml:space="preserve"> – How are the themes and ideas in Steinbeck’s novella still relevant today? </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850993" id="Rounded Rectangle 12" o:spid="_x0000_s1026" style="position:absolute;margin-left:4.5pt;margin-top:8pt;width:267pt;height:60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" fillcolor="#fcf" strokecolor="windowText" strokeweight="2pt">
                <v:fill opacity="10537f"/>
                <v:stroke opacity="19789f"/>
                <v:textbox>
                  <w:txbxContent>
                    <w:p w14:paraId="2F46FC0E" w14:textId="09AE8B33" w:rsidR="00D91AD5" w:rsidRPr="00D91AD5" w:rsidRDefault="00D91AD5" w:rsidP="00DE522B">
                      <w:pPr>
                        <w:spacing w:line="240" w:lineRule="auto"/>
                        <w:rPr>
                          <w:color w:val="000000" w:themeColor="text1"/>
                          <w:sz w:val="24"/>
                          <w:szCs w:val="24"/>
                          <w:u w:val="single"/>
                        </w:rPr>
                      </w:pPr>
                      <w:bookmarkStart w:id="1" w:name="_GoBack"/>
                      <w:r w:rsidRPr="00D91AD5">
                        <w:rPr>
                          <w:rFonts w:asciiTheme="majorHAnsi" w:hAnsiTheme="majorHAnsi"/>
                          <w:b/>
                          <w:sz w:val="24"/>
                          <w:szCs w:val="24"/>
                          <w:u w:val="single"/>
                        </w:rPr>
                        <w:t>Big question</w:t>
                      </w:r>
                      <w:r w:rsidRPr="00D91AD5">
                        <w:rPr>
                          <w:rFonts w:asciiTheme="majorHAnsi" w:hAnsiTheme="majorHAnsi"/>
                          <w:sz w:val="24"/>
                          <w:szCs w:val="24"/>
                        </w:rPr>
                        <w:t xml:space="preserve"> – How are the themes and ideas in Steinbeck’s novella still relevant today? </w:t>
                      </w:r>
                      <w:bookmarkEnd w:id="1"/>
                    </w:p>
                  </w:txbxContent>
                </v:textbox>
                <w10:wrap anchorx="margin"/>
              </v:roundrect>
            </w:pict>
          </mc:Fallback>
        </mc:AlternateContent>
      </w:r>
      <w:r w:rsidR="000060D1" w:rsidRPr="001F6479">
        <w:rPr>
          <w:rFonts w:asciiTheme="majorHAnsi" w:hAnsiTheme="majorHAnsi" w:cstheme="minorHAnsi"/>
          <w:b/>
          <w:noProof/>
          <w:sz w:val="24"/>
          <w:szCs w:val="18"/>
          <w:u w:val="single"/>
          <w:lang w:eastAsia="en-GB"/>
        </w:rPr>
        <mc:AlternateContent>
          <mc:Choice Requires="wps">
            <w:drawing>
              <wp:anchor distT="0" distB="0" distL="114300" distR="114300" simplePos="0" relativeHeight="251679744" behindDoc="1" locked="0" layoutInCell="1" allowOverlap="1" wp14:anchorId="56F14E37" wp14:editId="3E4762B2">
                <wp:simplePos x="0" y="0"/>
                <wp:positionH relativeFrom="margin">
                  <wp:posOffset>6424930</wp:posOffset>
                </wp:positionH>
                <wp:positionV relativeFrom="paragraph">
                  <wp:posOffset>6350</wp:posOffset>
                </wp:positionV>
                <wp:extent cx="3365500" cy="6311900"/>
                <wp:effectExtent l="0" t="0" r="25400" b="12700"/>
                <wp:wrapNone/>
                <wp:docPr id="6" name="Rounded Rectangle 6"/>
                <wp:cNvGraphicFramePr/>
                <a:graphic xmlns:a="http://schemas.openxmlformats.org/drawingml/2006/main">
                  <a:graphicData uri="http://schemas.microsoft.com/office/word/2010/wordprocessingShape">
                    <wps:wsp>
                      <wps:cNvSpPr/>
                      <wps:spPr>
                        <a:xfrm>
                          <a:off x="0" y="0"/>
                          <a:ext cx="3365500" cy="631190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49175108" w14:textId="77777777" w:rsidR="00D91AD5" w:rsidRPr="000060D1" w:rsidRDefault="00D91AD5" w:rsidP="00D91AD5">
                            <w:pPr>
                              <w:spacing w:after="0" w:line="240" w:lineRule="auto"/>
                              <w:rPr>
                                <w:rFonts w:asciiTheme="majorHAnsi" w:hAnsiTheme="majorHAnsi"/>
                                <w:b/>
                                <w:sz w:val="23"/>
                                <w:szCs w:val="23"/>
                                <w:u w:val="single"/>
                              </w:rPr>
                            </w:pPr>
                            <w:r w:rsidRPr="000060D1">
                              <w:rPr>
                                <w:rFonts w:asciiTheme="majorHAnsi" w:hAnsiTheme="majorHAnsi"/>
                                <w:b/>
                                <w:sz w:val="23"/>
                                <w:szCs w:val="23"/>
                                <w:u w:val="single"/>
                              </w:rPr>
                              <w:t>Key terms:</w:t>
                            </w:r>
                          </w:p>
                          <w:p w14:paraId="53F311DE" w14:textId="7E247EAE" w:rsidR="00D91AD5" w:rsidRPr="000060D1" w:rsidRDefault="00D91AD5" w:rsidP="00D91AD5">
                            <w:pPr>
                              <w:spacing w:before="100" w:beforeAutospacing="1" w:after="100" w:afterAutospacing="1" w:line="240" w:lineRule="auto"/>
                              <w:rPr>
                                <w:rFonts w:asciiTheme="majorHAnsi" w:eastAsia="Times New Roman" w:hAnsiTheme="majorHAnsi" w:cs="Times New Roman"/>
                                <w:bCs/>
                                <w:sz w:val="23"/>
                                <w:szCs w:val="23"/>
                                <w:lang w:eastAsia="en-GB"/>
                              </w:rPr>
                            </w:pPr>
                            <w:r w:rsidRPr="000060D1">
                              <w:rPr>
                                <w:rFonts w:asciiTheme="majorHAnsi" w:eastAsia="Times New Roman" w:hAnsiTheme="majorHAnsi" w:cs="Times New Roman"/>
                                <w:b/>
                                <w:bCs/>
                                <w:sz w:val="23"/>
                                <w:szCs w:val="23"/>
                                <w:lang w:eastAsia="en-GB"/>
                              </w:rPr>
                              <w:t xml:space="preserve">Segregation: </w:t>
                            </w:r>
                            <w:r w:rsidRPr="000060D1">
                              <w:rPr>
                                <w:rFonts w:asciiTheme="majorHAnsi" w:eastAsia="Times New Roman" w:hAnsiTheme="majorHAnsi" w:cs="Times New Roman"/>
                                <w:bCs/>
                                <w:sz w:val="23"/>
                                <w:szCs w:val="23"/>
                                <w:lang w:eastAsia="en-GB"/>
                              </w:rPr>
                              <w:t>Keeping different groups of people apart, often based on race, gender, or religion.</w:t>
                            </w:r>
                          </w:p>
                          <w:p w14:paraId="2F015408" w14:textId="5B53B129" w:rsidR="00D91AD5" w:rsidRPr="000060D1" w:rsidRDefault="00D91AD5" w:rsidP="00D91AD5">
                            <w:pPr>
                              <w:spacing w:before="100" w:beforeAutospacing="1" w:after="100" w:afterAutospacing="1" w:line="240" w:lineRule="auto"/>
                              <w:rPr>
                                <w:rFonts w:asciiTheme="majorHAnsi" w:eastAsia="Times New Roman" w:hAnsiTheme="majorHAnsi" w:cs="Times New Roman"/>
                                <w:b/>
                                <w:bCs/>
                                <w:sz w:val="23"/>
                                <w:szCs w:val="23"/>
                                <w:lang w:eastAsia="en-GB"/>
                              </w:rPr>
                            </w:pPr>
                            <w:r w:rsidRPr="000060D1">
                              <w:rPr>
                                <w:rFonts w:asciiTheme="majorHAnsi" w:eastAsia="Times New Roman" w:hAnsiTheme="majorHAnsi" w:cs="Times New Roman"/>
                                <w:b/>
                                <w:bCs/>
                                <w:sz w:val="23"/>
                                <w:szCs w:val="23"/>
                                <w:lang w:eastAsia="en-GB"/>
                              </w:rPr>
                              <w:t>Dust Bowl</w:t>
                            </w:r>
                            <w:r w:rsidR="000060D1" w:rsidRPr="000060D1">
                              <w:rPr>
                                <w:rFonts w:asciiTheme="majorHAnsi" w:eastAsia="Times New Roman" w:hAnsiTheme="majorHAnsi" w:cs="Times New Roman"/>
                                <w:bCs/>
                                <w:sz w:val="23"/>
                                <w:szCs w:val="23"/>
                                <w:lang w:eastAsia="en-GB"/>
                              </w:rPr>
                              <w:t>: A period in the 1930s when a part of the USA had severe dust storms due to drought and poor farming practices. It made farming impossible and forced many people to leave their homes.</w:t>
                            </w:r>
                          </w:p>
                          <w:p w14:paraId="61017D56" w14:textId="734C0E0E" w:rsidR="00D91AD5" w:rsidRPr="000060D1" w:rsidRDefault="00D91AD5" w:rsidP="00D91AD5">
                            <w:pPr>
                              <w:spacing w:before="100" w:beforeAutospacing="1" w:after="100" w:afterAutospacing="1" w:line="240" w:lineRule="auto"/>
                              <w:rPr>
                                <w:rFonts w:asciiTheme="majorHAnsi" w:eastAsia="Times New Roman" w:hAnsiTheme="majorHAnsi" w:cs="Times New Roman"/>
                                <w:b/>
                                <w:bCs/>
                                <w:sz w:val="23"/>
                                <w:szCs w:val="23"/>
                                <w:lang w:eastAsia="en-GB"/>
                              </w:rPr>
                            </w:pPr>
                            <w:r w:rsidRPr="000060D1">
                              <w:rPr>
                                <w:rFonts w:asciiTheme="majorHAnsi" w:eastAsia="Times New Roman" w:hAnsiTheme="majorHAnsi" w:cs="Times New Roman"/>
                                <w:b/>
                                <w:bCs/>
                                <w:sz w:val="23"/>
                                <w:szCs w:val="23"/>
                                <w:lang w:eastAsia="en-GB"/>
                              </w:rPr>
                              <w:t>American Dream</w:t>
                            </w:r>
                            <w:r w:rsidR="000060D1" w:rsidRPr="000060D1">
                              <w:rPr>
                                <w:rFonts w:asciiTheme="majorHAnsi" w:eastAsia="Times New Roman" w:hAnsiTheme="majorHAnsi" w:cs="Times New Roman"/>
                                <w:bCs/>
                                <w:sz w:val="23"/>
                                <w:szCs w:val="23"/>
                                <w:lang w:eastAsia="en-GB"/>
                              </w:rPr>
                              <w:t>: The idea that anyone, no matter where they come from, can achieve success and a better life through hard work and determination, especially in America.</w:t>
                            </w:r>
                          </w:p>
                          <w:p w14:paraId="1132428F" w14:textId="32FE5B23" w:rsidR="00D91AD5" w:rsidRPr="000060D1" w:rsidRDefault="00D91AD5" w:rsidP="00D91AD5">
                            <w:pPr>
                              <w:spacing w:before="100" w:beforeAutospacing="1" w:after="100" w:afterAutospacing="1" w:line="240" w:lineRule="auto"/>
                              <w:rPr>
                                <w:rFonts w:asciiTheme="majorHAnsi" w:eastAsia="Times New Roman" w:hAnsiTheme="majorHAnsi" w:cs="Times New Roman"/>
                                <w:b/>
                                <w:bCs/>
                                <w:sz w:val="23"/>
                                <w:szCs w:val="23"/>
                                <w:lang w:eastAsia="en-GB"/>
                              </w:rPr>
                            </w:pPr>
                            <w:r w:rsidRPr="000060D1">
                              <w:rPr>
                                <w:rFonts w:asciiTheme="majorHAnsi" w:eastAsia="Times New Roman" w:hAnsiTheme="majorHAnsi" w:cs="Times New Roman"/>
                                <w:b/>
                                <w:bCs/>
                                <w:sz w:val="23"/>
                                <w:szCs w:val="23"/>
                                <w:lang w:eastAsia="en-GB"/>
                              </w:rPr>
                              <w:t>Symbolism</w:t>
                            </w:r>
                            <w:r w:rsidR="000060D1" w:rsidRPr="000060D1">
                              <w:rPr>
                                <w:rFonts w:asciiTheme="majorHAnsi" w:eastAsia="Times New Roman" w:hAnsiTheme="majorHAnsi" w:cs="Times New Roman"/>
                                <w:bCs/>
                                <w:sz w:val="23"/>
                                <w:szCs w:val="23"/>
                                <w:lang w:eastAsia="en-GB"/>
                              </w:rPr>
                              <w:t>:</w:t>
                            </w:r>
                            <w:r w:rsidR="000060D1" w:rsidRPr="000060D1">
                              <w:rPr>
                                <w:rFonts w:asciiTheme="majorHAnsi" w:eastAsia="Times New Roman" w:hAnsiTheme="majorHAnsi" w:cs="Times New Roman"/>
                                <w:b/>
                                <w:bCs/>
                                <w:sz w:val="23"/>
                                <w:szCs w:val="23"/>
                                <w:lang w:eastAsia="en-GB"/>
                              </w:rPr>
                              <w:t xml:space="preserve"> </w:t>
                            </w:r>
                            <w:r w:rsidR="000060D1" w:rsidRPr="000060D1">
                              <w:rPr>
                                <w:rFonts w:asciiTheme="majorHAnsi" w:eastAsia="Times New Roman" w:hAnsiTheme="majorHAnsi" w:cs="Times New Roman"/>
                                <w:bCs/>
                                <w:sz w:val="23"/>
                                <w:szCs w:val="23"/>
                                <w:lang w:eastAsia="en-GB"/>
                              </w:rPr>
                              <w:t>When an object, person, or event stands for something else, often an idea or feeling.</w:t>
                            </w:r>
                          </w:p>
                          <w:p w14:paraId="50301428" w14:textId="79CF5A41" w:rsidR="00D91AD5" w:rsidRPr="000060D1" w:rsidRDefault="00D91AD5" w:rsidP="000060D1">
                            <w:pPr>
                              <w:rPr>
                                <w:rFonts w:asciiTheme="majorHAnsi" w:hAnsiTheme="majorHAnsi"/>
                                <w:b/>
                                <w:bCs/>
                                <w:sz w:val="23"/>
                                <w:szCs w:val="23"/>
                              </w:rPr>
                            </w:pPr>
                            <w:r w:rsidRPr="000060D1">
                              <w:rPr>
                                <w:rFonts w:asciiTheme="majorHAnsi" w:eastAsia="Times New Roman" w:hAnsiTheme="majorHAnsi" w:cs="Times New Roman"/>
                                <w:b/>
                                <w:bCs/>
                                <w:sz w:val="23"/>
                                <w:szCs w:val="23"/>
                                <w:lang w:eastAsia="en-GB"/>
                              </w:rPr>
                              <w:t>Microcosm</w:t>
                            </w:r>
                            <w:r w:rsidR="000060D1" w:rsidRPr="000060D1">
                              <w:rPr>
                                <w:rFonts w:asciiTheme="majorHAnsi" w:eastAsia="Times New Roman" w:hAnsiTheme="majorHAnsi" w:cs="Times New Roman"/>
                                <w:b/>
                                <w:bCs/>
                                <w:sz w:val="23"/>
                                <w:szCs w:val="23"/>
                                <w:lang w:eastAsia="en-GB"/>
                              </w:rPr>
                              <w:t xml:space="preserve">: </w:t>
                            </w:r>
                            <w:r w:rsidR="000060D1" w:rsidRPr="000060D1">
                              <w:rPr>
                                <w:rFonts w:asciiTheme="majorHAnsi" w:hAnsiTheme="majorHAnsi"/>
                                <w:bCs/>
                                <w:sz w:val="23"/>
                                <w:szCs w:val="23"/>
                              </w:rPr>
                              <w:t>A smaller version of something larger. It represents the larger world or society in a smaller setting.</w:t>
                            </w:r>
                            <w:r w:rsidR="000060D1" w:rsidRPr="000060D1">
                              <w:rPr>
                                <w:rFonts w:asciiTheme="majorHAnsi" w:hAnsiTheme="majorHAnsi"/>
                                <w:b/>
                                <w:bCs/>
                                <w:sz w:val="23"/>
                                <w:szCs w:val="23"/>
                              </w:rPr>
                              <w:t xml:space="preserve"> </w:t>
                            </w:r>
                          </w:p>
                          <w:p w14:paraId="5F8222D0" w14:textId="4B4B1DA9" w:rsidR="00D91AD5" w:rsidRPr="000060D1" w:rsidRDefault="00D91AD5" w:rsidP="00D91AD5">
                            <w:pPr>
                              <w:spacing w:before="100" w:beforeAutospacing="1" w:after="100" w:afterAutospacing="1" w:line="240" w:lineRule="auto"/>
                              <w:rPr>
                                <w:rFonts w:asciiTheme="majorHAnsi" w:eastAsia="Times New Roman" w:hAnsiTheme="majorHAnsi" w:cs="Times New Roman"/>
                                <w:b/>
                                <w:bCs/>
                                <w:sz w:val="23"/>
                                <w:szCs w:val="23"/>
                                <w:lang w:eastAsia="en-GB"/>
                              </w:rPr>
                            </w:pPr>
                            <w:r w:rsidRPr="000060D1">
                              <w:rPr>
                                <w:rFonts w:asciiTheme="majorHAnsi" w:eastAsia="Times New Roman" w:hAnsiTheme="majorHAnsi" w:cs="Times New Roman"/>
                                <w:b/>
                                <w:bCs/>
                                <w:sz w:val="23"/>
                                <w:szCs w:val="23"/>
                                <w:lang w:eastAsia="en-GB"/>
                              </w:rPr>
                              <w:t>Novella</w:t>
                            </w:r>
                            <w:r w:rsidR="000060D1" w:rsidRPr="000060D1">
                              <w:rPr>
                                <w:rFonts w:asciiTheme="majorHAnsi" w:eastAsia="Times New Roman" w:hAnsiTheme="majorHAnsi" w:cs="Times New Roman"/>
                                <w:bCs/>
                                <w:sz w:val="23"/>
                                <w:szCs w:val="23"/>
                                <w:lang w:eastAsia="en-GB"/>
                              </w:rPr>
                              <w:t>: A short novel. It's longer than a short story but shorter than a full-length novel.</w:t>
                            </w:r>
                          </w:p>
                          <w:p w14:paraId="1E7E6F10" w14:textId="592CB790" w:rsidR="00D91AD5" w:rsidRPr="000060D1" w:rsidRDefault="00D91AD5" w:rsidP="00D91AD5">
                            <w:pPr>
                              <w:spacing w:before="100" w:beforeAutospacing="1" w:after="100" w:afterAutospacing="1" w:line="240" w:lineRule="auto"/>
                              <w:rPr>
                                <w:rFonts w:asciiTheme="majorHAnsi" w:eastAsia="Times New Roman" w:hAnsiTheme="majorHAnsi" w:cs="Times New Roman"/>
                                <w:bCs/>
                                <w:sz w:val="23"/>
                                <w:szCs w:val="23"/>
                                <w:lang w:eastAsia="en-GB"/>
                              </w:rPr>
                            </w:pPr>
                            <w:r w:rsidRPr="000060D1">
                              <w:rPr>
                                <w:rFonts w:asciiTheme="majorHAnsi" w:eastAsia="Times New Roman" w:hAnsiTheme="majorHAnsi" w:cs="Times New Roman"/>
                                <w:b/>
                                <w:bCs/>
                                <w:sz w:val="23"/>
                                <w:szCs w:val="23"/>
                                <w:lang w:eastAsia="en-GB"/>
                              </w:rPr>
                              <w:t>Monologue</w:t>
                            </w:r>
                            <w:r w:rsidR="000060D1" w:rsidRPr="000060D1">
                              <w:rPr>
                                <w:rFonts w:asciiTheme="majorHAnsi" w:eastAsia="Times New Roman" w:hAnsiTheme="majorHAnsi" w:cs="Times New Roman"/>
                                <w:bCs/>
                                <w:sz w:val="23"/>
                                <w:szCs w:val="23"/>
                                <w:lang w:eastAsia="en-GB"/>
                              </w:rPr>
                              <w:t>:</w:t>
                            </w:r>
                            <w:r w:rsidR="000060D1" w:rsidRPr="000060D1">
                              <w:rPr>
                                <w:rFonts w:asciiTheme="majorHAnsi" w:eastAsia="Times New Roman" w:hAnsiTheme="majorHAnsi" w:cs="Times New Roman"/>
                                <w:b/>
                                <w:bCs/>
                                <w:sz w:val="23"/>
                                <w:szCs w:val="23"/>
                                <w:lang w:eastAsia="en-GB"/>
                              </w:rPr>
                              <w:t xml:space="preserve"> </w:t>
                            </w:r>
                            <w:r w:rsidR="000060D1" w:rsidRPr="000060D1">
                              <w:rPr>
                                <w:rFonts w:asciiTheme="majorHAnsi" w:eastAsia="Times New Roman" w:hAnsiTheme="majorHAnsi" w:cs="Times New Roman"/>
                                <w:bCs/>
                                <w:sz w:val="23"/>
                                <w:szCs w:val="23"/>
                                <w:lang w:eastAsia="en-GB"/>
                              </w:rPr>
                              <w:t>A long speech by one character in a play or book. The character speaks alone, usually to express their thoughts or feelings.</w:t>
                            </w:r>
                          </w:p>
                          <w:p w14:paraId="3CA8BB23" w14:textId="1A60868A" w:rsidR="00D91AD5" w:rsidRPr="000060D1" w:rsidRDefault="00D91AD5" w:rsidP="00D91AD5">
                            <w:pPr>
                              <w:spacing w:before="100" w:beforeAutospacing="1" w:after="100" w:afterAutospacing="1" w:line="240" w:lineRule="auto"/>
                              <w:rPr>
                                <w:rFonts w:asciiTheme="majorHAnsi" w:eastAsia="Times New Roman" w:hAnsiTheme="majorHAnsi" w:cs="Times New Roman"/>
                                <w:sz w:val="23"/>
                                <w:szCs w:val="23"/>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F14E37" id="Rounded Rectangle 6" o:spid="_x0000_s1027" style="position:absolute;margin-left:505.9pt;margin-top:.5pt;width:265pt;height:497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" fillcolor="#cf3" strokecolor="windowText" strokeweight="2pt">
                <v:fill opacity="10023f"/>
                <v:stroke opacity="19789f"/>
                <v:textbox>
                  <w:txbxContent>
                    <w:p w14:paraId="49175108" w14:textId="77777777" w:rsidR="00D91AD5" w:rsidRPr="000060D1" w:rsidRDefault="00D91AD5" w:rsidP="00D91AD5">
                      <w:pPr>
                        <w:spacing w:after="0" w:line="240" w:lineRule="auto"/>
                        <w:rPr>
                          <w:rFonts w:asciiTheme="majorHAnsi" w:hAnsiTheme="majorHAnsi"/>
                          <w:b/>
                          <w:sz w:val="23"/>
                          <w:szCs w:val="23"/>
                          <w:u w:val="single"/>
                        </w:rPr>
                      </w:pPr>
                      <w:r w:rsidRPr="000060D1">
                        <w:rPr>
                          <w:rFonts w:asciiTheme="majorHAnsi" w:hAnsiTheme="majorHAnsi"/>
                          <w:b/>
                          <w:sz w:val="23"/>
                          <w:szCs w:val="23"/>
                          <w:u w:val="single"/>
                        </w:rPr>
                        <w:t>Key terms:</w:t>
                      </w:r>
                    </w:p>
                    <w:p w14:paraId="53F311DE" w14:textId="7E247EAE" w:rsidR="00D91AD5" w:rsidRPr="000060D1" w:rsidRDefault="00D91AD5" w:rsidP="00D91AD5">
                      <w:pPr>
                        <w:spacing w:before="100" w:beforeAutospacing="1" w:after="100" w:afterAutospacing="1" w:line="240" w:lineRule="auto"/>
                        <w:rPr>
                          <w:rFonts w:asciiTheme="majorHAnsi" w:eastAsia="Times New Roman" w:hAnsiTheme="majorHAnsi" w:cs="Times New Roman"/>
                          <w:bCs/>
                          <w:sz w:val="23"/>
                          <w:szCs w:val="23"/>
                          <w:lang w:eastAsia="en-GB"/>
                        </w:rPr>
                      </w:pPr>
                      <w:r w:rsidRPr="000060D1">
                        <w:rPr>
                          <w:rFonts w:asciiTheme="majorHAnsi" w:eastAsia="Times New Roman" w:hAnsiTheme="majorHAnsi" w:cs="Times New Roman"/>
                          <w:b/>
                          <w:bCs/>
                          <w:sz w:val="23"/>
                          <w:szCs w:val="23"/>
                          <w:lang w:eastAsia="en-GB"/>
                        </w:rPr>
                        <w:t xml:space="preserve">Segregation: </w:t>
                      </w:r>
                      <w:r w:rsidRPr="000060D1">
                        <w:rPr>
                          <w:rFonts w:asciiTheme="majorHAnsi" w:eastAsia="Times New Roman" w:hAnsiTheme="majorHAnsi" w:cs="Times New Roman"/>
                          <w:bCs/>
                          <w:sz w:val="23"/>
                          <w:szCs w:val="23"/>
                          <w:lang w:eastAsia="en-GB"/>
                        </w:rPr>
                        <w:t>Keeping different groups of people apart, often based on race, gender, or religion.</w:t>
                      </w:r>
                    </w:p>
                    <w:p w14:paraId="2F015408" w14:textId="5B53B129" w:rsidR="00D91AD5" w:rsidRPr="000060D1" w:rsidRDefault="00D91AD5" w:rsidP="00D91AD5">
                      <w:pPr>
                        <w:spacing w:before="100" w:beforeAutospacing="1" w:after="100" w:afterAutospacing="1" w:line="240" w:lineRule="auto"/>
                        <w:rPr>
                          <w:rFonts w:asciiTheme="majorHAnsi" w:eastAsia="Times New Roman" w:hAnsiTheme="majorHAnsi" w:cs="Times New Roman"/>
                          <w:b/>
                          <w:bCs/>
                          <w:sz w:val="23"/>
                          <w:szCs w:val="23"/>
                          <w:lang w:eastAsia="en-GB"/>
                        </w:rPr>
                      </w:pPr>
                      <w:r w:rsidRPr="000060D1">
                        <w:rPr>
                          <w:rFonts w:asciiTheme="majorHAnsi" w:eastAsia="Times New Roman" w:hAnsiTheme="majorHAnsi" w:cs="Times New Roman"/>
                          <w:b/>
                          <w:bCs/>
                          <w:sz w:val="23"/>
                          <w:szCs w:val="23"/>
                          <w:lang w:eastAsia="en-GB"/>
                        </w:rPr>
                        <w:t>Dust Bowl</w:t>
                      </w:r>
                      <w:r w:rsidR="000060D1" w:rsidRPr="000060D1">
                        <w:rPr>
                          <w:rFonts w:asciiTheme="majorHAnsi" w:eastAsia="Times New Roman" w:hAnsiTheme="majorHAnsi" w:cs="Times New Roman"/>
                          <w:bCs/>
                          <w:sz w:val="23"/>
                          <w:szCs w:val="23"/>
                          <w:lang w:eastAsia="en-GB"/>
                        </w:rPr>
                        <w:t>: A period in the 1930s when a part of the USA had severe dust storms due to drought and poor farming practices. It made farming impossible and forced many people to leave their homes.</w:t>
                      </w:r>
                    </w:p>
                    <w:p w14:paraId="61017D56" w14:textId="734C0E0E" w:rsidR="00D91AD5" w:rsidRPr="000060D1" w:rsidRDefault="00D91AD5" w:rsidP="00D91AD5">
                      <w:pPr>
                        <w:spacing w:before="100" w:beforeAutospacing="1" w:after="100" w:afterAutospacing="1" w:line="240" w:lineRule="auto"/>
                        <w:rPr>
                          <w:rFonts w:asciiTheme="majorHAnsi" w:eastAsia="Times New Roman" w:hAnsiTheme="majorHAnsi" w:cs="Times New Roman"/>
                          <w:b/>
                          <w:bCs/>
                          <w:sz w:val="23"/>
                          <w:szCs w:val="23"/>
                          <w:lang w:eastAsia="en-GB"/>
                        </w:rPr>
                      </w:pPr>
                      <w:r w:rsidRPr="000060D1">
                        <w:rPr>
                          <w:rFonts w:asciiTheme="majorHAnsi" w:eastAsia="Times New Roman" w:hAnsiTheme="majorHAnsi" w:cs="Times New Roman"/>
                          <w:b/>
                          <w:bCs/>
                          <w:sz w:val="23"/>
                          <w:szCs w:val="23"/>
                          <w:lang w:eastAsia="en-GB"/>
                        </w:rPr>
                        <w:t>American Dream</w:t>
                      </w:r>
                      <w:r w:rsidR="000060D1" w:rsidRPr="000060D1">
                        <w:rPr>
                          <w:rFonts w:asciiTheme="majorHAnsi" w:eastAsia="Times New Roman" w:hAnsiTheme="majorHAnsi" w:cs="Times New Roman"/>
                          <w:bCs/>
                          <w:sz w:val="23"/>
                          <w:szCs w:val="23"/>
                          <w:lang w:eastAsia="en-GB"/>
                        </w:rPr>
                        <w:t>: The idea that anyone, no matter where they come from, can achieve success and a better life through hard work and determination, especially in America.</w:t>
                      </w:r>
                    </w:p>
                    <w:p w14:paraId="1132428F" w14:textId="32FE5B23" w:rsidR="00D91AD5" w:rsidRPr="000060D1" w:rsidRDefault="00D91AD5" w:rsidP="00D91AD5">
                      <w:pPr>
                        <w:spacing w:before="100" w:beforeAutospacing="1" w:after="100" w:afterAutospacing="1" w:line="240" w:lineRule="auto"/>
                        <w:rPr>
                          <w:rFonts w:asciiTheme="majorHAnsi" w:eastAsia="Times New Roman" w:hAnsiTheme="majorHAnsi" w:cs="Times New Roman"/>
                          <w:b/>
                          <w:bCs/>
                          <w:sz w:val="23"/>
                          <w:szCs w:val="23"/>
                          <w:lang w:eastAsia="en-GB"/>
                        </w:rPr>
                      </w:pPr>
                      <w:r w:rsidRPr="000060D1">
                        <w:rPr>
                          <w:rFonts w:asciiTheme="majorHAnsi" w:eastAsia="Times New Roman" w:hAnsiTheme="majorHAnsi" w:cs="Times New Roman"/>
                          <w:b/>
                          <w:bCs/>
                          <w:sz w:val="23"/>
                          <w:szCs w:val="23"/>
                          <w:lang w:eastAsia="en-GB"/>
                        </w:rPr>
                        <w:t>Symbolism</w:t>
                      </w:r>
                      <w:r w:rsidR="000060D1" w:rsidRPr="000060D1">
                        <w:rPr>
                          <w:rFonts w:asciiTheme="majorHAnsi" w:eastAsia="Times New Roman" w:hAnsiTheme="majorHAnsi" w:cs="Times New Roman"/>
                          <w:bCs/>
                          <w:sz w:val="23"/>
                          <w:szCs w:val="23"/>
                          <w:lang w:eastAsia="en-GB"/>
                        </w:rPr>
                        <w:t>:</w:t>
                      </w:r>
                      <w:r w:rsidR="000060D1" w:rsidRPr="000060D1">
                        <w:rPr>
                          <w:rFonts w:asciiTheme="majorHAnsi" w:eastAsia="Times New Roman" w:hAnsiTheme="majorHAnsi" w:cs="Times New Roman"/>
                          <w:b/>
                          <w:bCs/>
                          <w:sz w:val="23"/>
                          <w:szCs w:val="23"/>
                          <w:lang w:eastAsia="en-GB"/>
                        </w:rPr>
                        <w:t xml:space="preserve"> </w:t>
                      </w:r>
                      <w:r w:rsidR="000060D1" w:rsidRPr="000060D1">
                        <w:rPr>
                          <w:rFonts w:asciiTheme="majorHAnsi" w:eastAsia="Times New Roman" w:hAnsiTheme="majorHAnsi" w:cs="Times New Roman"/>
                          <w:bCs/>
                          <w:sz w:val="23"/>
                          <w:szCs w:val="23"/>
                          <w:lang w:eastAsia="en-GB"/>
                        </w:rPr>
                        <w:t>When an object, person, or event stands for something else, often an idea or feeling.</w:t>
                      </w:r>
                    </w:p>
                    <w:p w14:paraId="50301428" w14:textId="79CF5A41" w:rsidR="00D91AD5" w:rsidRPr="000060D1" w:rsidRDefault="00D91AD5" w:rsidP="000060D1">
                      <w:pPr>
                        <w:rPr>
                          <w:rFonts w:asciiTheme="majorHAnsi" w:hAnsiTheme="majorHAnsi"/>
                          <w:b/>
                          <w:bCs/>
                          <w:sz w:val="23"/>
                          <w:szCs w:val="23"/>
                        </w:rPr>
                      </w:pPr>
                      <w:r w:rsidRPr="000060D1">
                        <w:rPr>
                          <w:rFonts w:asciiTheme="majorHAnsi" w:eastAsia="Times New Roman" w:hAnsiTheme="majorHAnsi" w:cs="Times New Roman"/>
                          <w:b/>
                          <w:bCs/>
                          <w:sz w:val="23"/>
                          <w:szCs w:val="23"/>
                          <w:lang w:eastAsia="en-GB"/>
                        </w:rPr>
                        <w:t>Microcosm</w:t>
                      </w:r>
                      <w:r w:rsidR="000060D1" w:rsidRPr="000060D1">
                        <w:rPr>
                          <w:rFonts w:asciiTheme="majorHAnsi" w:eastAsia="Times New Roman" w:hAnsiTheme="majorHAnsi" w:cs="Times New Roman"/>
                          <w:b/>
                          <w:bCs/>
                          <w:sz w:val="23"/>
                          <w:szCs w:val="23"/>
                          <w:lang w:eastAsia="en-GB"/>
                        </w:rPr>
                        <w:t xml:space="preserve">: </w:t>
                      </w:r>
                      <w:r w:rsidR="000060D1" w:rsidRPr="000060D1">
                        <w:rPr>
                          <w:rFonts w:asciiTheme="majorHAnsi" w:hAnsiTheme="majorHAnsi"/>
                          <w:bCs/>
                          <w:sz w:val="23"/>
                          <w:szCs w:val="23"/>
                        </w:rPr>
                        <w:t>A smaller version of something larger. It represents the larger world or society in a smaller setting.</w:t>
                      </w:r>
                      <w:r w:rsidR="000060D1" w:rsidRPr="000060D1">
                        <w:rPr>
                          <w:rFonts w:asciiTheme="majorHAnsi" w:hAnsiTheme="majorHAnsi"/>
                          <w:b/>
                          <w:bCs/>
                          <w:sz w:val="23"/>
                          <w:szCs w:val="23"/>
                        </w:rPr>
                        <w:t xml:space="preserve"> </w:t>
                      </w:r>
                    </w:p>
                    <w:p w14:paraId="5F8222D0" w14:textId="4B4B1DA9" w:rsidR="00D91AD5" w:rsidRPr="000060D1" w:rsidRDefault="00D91AD5" w:rsidP="00D91AD5">
                      <w:pPr>
                        <w:spacing w:before="100" w:beforeAutospacing="1" w:after="100" w:afterAutospacing="1" w:line="240" w:lineRule="auto"/>
                        <w:rPr>
                          <w:rFonts w:asciiTheme="majorHAnsi" w:eastAsia="Times New Roman" w:hAnsiTheme="majorHAnsi" w:cs="Times New Roman"/>
                          <w:b/>
                          <w:bCs/>
                          <w:sz w:val="23"/>
                          <w:szCs w:val="23"/>
                          <w:lang w:eastAsia="en-GB"/>
                        </w:rPr>
                      </w:pPr>
                      <w:r w:rsidRPr="000060D1">
                        <w:rPr>
                          <w:rFonts w:asciiTheme="majorHAnsi" w:eastAsia="Times New Roman" w:hAnsiTheme="majorHAnsi" w:cs="Times New Roman"/>
                          <w:b/>
                          <w:bCs/>
                          <w:sz w:val="23"/>
                          <w:szCs w:val="23"/>
                          <w:lang w:eastAsia="en-GB"/>
                        </w:rPr>
                        <w:t>Novella</w:t>
                      </w:r>
                      <w:r w:rsidR="000060D1" w:rsidRPr="000060D1">
                        <w:rPr>
                          <w:rFonts w:asciiTheme="majorHAnsi" w:eastAsia="Times New Roman" w:hAnsiTheme="majorHAnsi" w:cs="Times New Roman"/>
                          <w:bCs/>
                          <w:sz w:val="23"/>
                          <w:szCs w:val="23"/>
                          <w:lang w:eastAsia="en-GB"/>
                        </w:rPr>
                        <w:t>: A short novel. It's longer than a short story but shorter than a full-length novel.</w:t>
                      </w:r>
                    </w:p>
                    <w:p w14:paraId="1E7E6F10" w14:textId="592CB790" w:rsidR="00D91AD5" w:rsidRPr="000060D1" w:rsidRDefault="00D91AD5" w:rsidP="00D91AD5">
                      <w:pPr>
                        <w:spacing w:before="100" w:beforeAutospacing="1" w:after="100" w:afterAutospacing="1" w:line="240" w:lineRule="auto"/>
                        <w:rPr>
                          <w:rFonts w:asciiTheme="majorHAnsi" w:eastAsia="Times New Roman" w:hAnsiTheme="majorHAnsi" w:cs="Times New Roman"/>
                          <w:bCs/>
                          <w:sz w:val="23"/>
                          <w:szCs w:val="23"/>
                          <w:lang w:eastAsia="en-GB"/>
                        </w:rPr>
                      </w:pPr>
                      <w:r w:rsidRPr="000060D1">
                        <w:rPr>
                          <w:rFonts w:asciiTheme="majorHAnsi" w:eastAsia="Times New Roman" w:hAnsiTheme="majorHAnsi" w:cs="Times New Roman"/>
                          <w:b/>
                          <w:bCs/>
                          <w:sz w:val="23"/>
                          <w:szCs w:val="23"/>
                          <w:lang w:eastAsia="en-GB"/>
                        </w:rPr>
                        <w:t>Monologue</w:t>
                      </w:r>
                      <w:r w:rsidR="000060D1" w:rsidRPr="000060D1">
                        <w:rPr>
                          <w:rFonts w:asciiTheme="majorHAnsi" w:eastAsia="Times New Roman" w:hAnsiTheme="majorHAnsi" w:cs="Times New Roman"/>
                          <w:bCs/>
                          <w:sz w:val="23"/>
                          <w:szCs w:val="23"/>
                          <w:lang w:eastAsia="en-GB"/>
                        </w:rPr>
                        <w:t>:</w:t>
                      </w:r>
                      <w:r w:rsidR="000060D1" w:rsidRPr="000060D1">
                        <w:rPr>
                          <w:rFonts w:asciiTheme="majorHAnsi" w:eastAsia="Times New Roman" w:hAnsiTheme="majorHAnsi" w:cs="Times New Roman"/>
                          <w:b/>
                          <w:bCs/>
                          <w:sz w:val="23"/>
                          <w:szCs w:val="23"/>
                          <w:lang w:eastAsia="en-GB"/>
                        </w:rPr>
                        <w:t xml:space="preserve"> </w:t>
                      </w:r>
                      <w:r w:rsidR="000060D1" w:rsidRPr="000060D1">
                        <w:rPr>
                          <w:rFonts w:asciiTheme="majorHAnsi" w:eastAsia="Times New Roman" w:hAnsiTheme="majorHAnsi" w:cs="Times New Roman"/>
                          <w:bCs/>
                          <w:sz w:val="23"/>
                          <w:szCs w:val="23"/>
                          <w:lang w:eastAsia="en-GB"/>
                        </w:rPr>
                        <w:t>A long speech by one character in a play or book. The character speaks alone, usually to express their thoughts or feelings.</w:t>
                      </w:r>
                    </w:p>
                    <w:p w14:paraId="3CA8BB23" w14:textId="1A60868A" w:rsidR="00D91AD5" w:rsidRPr="000060D1" w:rsidRDefault="00D91AD5" w:rsidP="00D91AD5">
                      <w:pPr>
                        <w:spacing w:before="100" w:beforeAutospacing="1" w:after="100" w:afterAutospacing="1" w:line="240" w:lineRule="auto"/>
                        <w:rPr>
                          <w:rFonts w:asciiTheme="majorHAnsi" w:eastAsia="Times New Roman" w:hAnsiTheme="majorHAnsi" w:cs="Times New Roman"/>
                          <w:sz w:val="23"/>
                          <w:szCs w:val="23"/>
                          <w:lang w:eastAsia="en-GB"/>
                        </w:rPr>
                      </w:pPr>
                    </w:p>
                  </w:txbxContent>
                </v:textbox>
                <w10:wrap anchorx="margin"/>
              </v:roundrect>
            </w:pict>
          </mc:Fallback>
        </mc:AlternateContent>
      </w:r>
      <w:r w:rsidR="00D91AD5"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6D5219DA" wp14:editId="2D3A8769">
                <wp:simplePos x="0" y="0"/>
                <wp:positionH relativeFrom="margin">
                  <wp:align>center</wp:align>
                </wp:positionH>
                <wp:positionV relativeFrom="paragraph">
                  <wp:posOffset>6350</wp:posOffset>
                </wp:positionV>
                <wp:extent cx="2114550" cy="208597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114550" cy="208597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4B4296E2" w14:textId="4DE802CC" w:rsidR="00D91AD5" w:rsidRDefault="00D91AD5" w:rsidP="00942143">
                            <w:pPr>
                              <w:spacing w:after="0" w:line="240" w:lineRule="auto"/>
                              <w:rPr>
                                <w:rFonts w:asciiTheme="majorHAnsi" w:hAnsiTheme="majorHAnsi"/>
                                <w:b/>
                                <w:color w:val="000000" w:themeColor="text1"/>
                                <w:u w:val="single"/>
                              </w:rPr>
                            </w:pPr>
                            <w:r w:rsidRPr="009A3EF4">
                              <w:rPr>
                                <w:rFonts w:asciiTheme="majorHAnsi" w:hAnsiTheme="majorHAnsi"/>
                                <w:b/>
                                <w:color w:val="000000" w:themeColor="text1"/>
                                <w:u w:val="single"/>
                              </w:rPr>
                              <w:t>Reading List:</w:t>
                            </w:r>
                          </w:p>
                          <w:p w14:paraId="58C02D24" w14:textId="77777777" w:rsidR="00D91AD5" w:rsidRPr="009A3EF4" w:rsidRDefault="00D91AD5" w:rsidP="00942143">
                            <w:pPr>
                              <w:spacing w:after="0" w:line="240" w:lineRule="auto"/>
                              <w:rPr>
                                <w:rFonts w:asciiTheme="majorHAnsi" w:hAnsiTheme="majorHAnsi"/>
                                <w:b/>
                                <w:color w:val="000000" w:themeColor="text1"/>
                                <w:u w:val="single"/>
                              </w:rPr>
                            </w:pPr>
                          </w:p>
                          <w:p w14:paraId="54A32F7F" w14:textId="2F06C25C" w:rsidR="00D91AD5" w:rsidRPr="009A3EF4" w:rsidRDefault="00D91AD5" w:rsidP="00942143">
                            <w:pPr>
                              <w:pStyle w:val="ListParagraph"/>
                              <w:numPr>
                                <w:ilvl w:val="0"/>
                                <w:numId w:val="8"/>
                              </w:numPr>
                              <w:spacing w:line="240" w:lineRule="auto"/>
                              <w:ind w:left="142" w:hanging="142"/>
                              <w:rPr>
                                <w:rFonts w:asciiTheme="majorHAnsi" w:hAnsiTheme="majorHAnsi"/>
                                <w:color w:val="000000" w:themeColor="text1"/>
                              </w:rPr>
                            </w:pPr>
                            <w:r w:rsidRPr="009A3EF4">
                              <w:rPr>
                                <w:rFonts w:asciiTheme="majorHAnsi" w:hAnsiTheme="majorHAnsi"/>
                                <w:i/>
                                <w:iCs/>
                                <w:color w:val="000000" w:themeColor="text1"/>
                              </w:rPr>
                              <w:t xml:space="preserve">To Kill a Mockingbird - </w:t>
                            </w:r>
                            <w:r w:rsidRPr="009A3EF4">
                              <w:rPr>
                                <w:rFonts w:asciiTheme="majorHAnsi" w:hAnsiTheme="majorHAnsi"/>
                                <w:color w:val="000000" w:themeColor="text1"/>
                              </w:rPr>
                              <w:t>Harper Lee</w:t>
                            </w:r>
                          </w:p>
                          <w:p w14:paraId="1361FB59" w14:textId="6B802B37" w:rsidR="00D91AD5" w:rsidRPr="009A3EF4" w:rsidRDefault="00D91AD5" w:rsidP="005A2429">
                            <w:pPr>
                              <w:pStyle w:val="ListParagraph"/>
                              <w:numPr>
                                <w:ilvl w:val="0"/>
                                <w:numId w:val="8"/>
                              </w:numPr>
                              <w:spacing w:line="240" w:lineRule="auto"/>
                              <w:ind w:left="142" w:hanging="142"/>
                              <w:rPr>
                                <w:rFonts w:asciiTheme="majorHAnsi" w:hAnsiTheme="majorHAnsi"/>
                                <w:color w:val="000000" w:themeColor="text1"/>
                              </w:rPr>
                            </w:pPr>
                            <w:r w:rsidRPr="009A3EF4">
                              <w:rPr>
                                <w:rFonts w:asciiTheme="majorHAnsi" w:hAnsiTheme="majorHAnsi"/>
                                <w:i/>
                                <w:iCs/>
                                <w:color w:val="000000" w:themeColor="text1"/>
                              </w:rPr>
                              <w:t>Holes</w:t>
                            </w:r>
                            <w:r w:rsidRPr="009A3EF4">
                              <w:rPr>
                                <w:rFonts w:asciiTheme="majorHAnsi" w:hAnsiTheme="majorHAnsi"/>
                                <w:color w:val="000000" w:themeColor="text1"/>
                              </w:rPr>
                              <w:t xml:space="preserve"> – Louis Sachar</w:t>
                            </w:r>
                          </w:p>
                          <w:p w14:paraId="30F44180" w14:textId="1A247087" w:rsidR="00D91AD5" w:rsidRPr="009A3EF4" w:rsidRDefault="00D91AD5" w:rsidP="005A2429">
                            <w:pPr>
                              <w:pStyle w:val="ListParagraph"/>
                              <w:numPr>
                                <w:ilvl w:val="0"/>
                                <w:numId w:val="8"/>
                              </w:numPr>
                              <w:spacing w:line="240" w:lineRule="auto"/>
                              <w:ind w:left="142" w:hanging="142"/>
                              <w:rPr>
                                <w:rFonts w:asciiTheme="majorHAnsi" w:hAnsiTheme="majorHAnsi"/>
                                <w:color w:val="000000" w:themeColor="text1"/>
                              </w:rPr>
                            </w:pPr>
                            <w:r w:rsidRPr="009A3EF4">
                              <w:rPr>
                                <w:rFonts w:asciiTheme="majorHAnsi" w:hAnsiTheme="majorHAnsi"/>
                                <w:i/>
                                <w:color w:val="000000" w:themeColor="text1"/>
                              </w:rPr>
                              <w:t>The Grapes of Wrath</w:t>
                            </w:r>
                            <w:r w:rsidRPr="009A3EF4">
                              <w:rPr>
                                <w:rFonts w:asciiTheme="majorHAnsi" w:hAnsiTheme="majorHAnsi"/>
                                <w:color w:val="000000" w:themeColor="text1"/>
                              </w:rPr>
                              <w:t xml:space="preserve"> – John Steinbeck</w:t>
                            </w:r>
                          </w:p>
                          <w:p w14:paraId="25819FDF" w14:textId="09889C5A" w:rsidR="00D91AD5" w:rsidRPr="009A3EF4" w:rsidRDefault="00D91AD5" w:rsidP="005A2429">
                            <w:pPr>
                              <w:pStyle w:val="ListParagraph"/>
                              <w:numPr>
                                <w:ilvl w:val="0"/>
                                <w:numId w:val="8"/>
                              </w:numPr>
                              <w:spacing w:line="240" w:lineRule="auto"/>
                              <w:ind w:left="142" w:hanging="142"/>
                              <w:rPr>
                                <w:rFonts w:asciiTheme="majorHAnsi" w:hAnsiTheme="majorHAnsi"/>
                                <w:color w:val="000000" w:themeColor="text1"/>
                              </w:rPr>
                            </w:pPr>
                            <w:r w:rsidRPr="009A3EF4">
                              <w:rPr>
                                <w:rFonts w:asciiTheme="majorHAnsi" w:hAnsiTheme="majorHAnsi"/>
                                <w:i/>
                                <w:iCs/>
                                <w:color w:val="000000" w:themeColor="text1"/>
                              </w:rPr>
                              <w:t>The Adventures of Huckleberry Finn</w:t>
                            </w:r>
                            <w:r w:rsidRPr="009A3EF4">
                              <w:rPr>
                                <w:rFonts w:asciiTheme="majorHAnsi" w:hAnsiTheme="majorHAnsi"/>
                                <w:color w:val="000000" w:themeColor="text1"/>
                              </w:rPr>
                              <w:t xml:space="preserve"> – Mark Twain</w:t>
                            </w:r>
                          </w:p>
                          <w:p w14:paraId="78DEF5B7" w14:textId="77777777" w:rsidR="00D91AD5" w:rsidRPr="009A3EF4" w:rsidRDefault="00D91AD5" w:rsidP="00A17C79">
                            <w:pPr>
                              <w:spacing w:line="240" w:lineRule="auto"/>
                              <w:rPr>
                                <w:rFonts w:asciiTheme="majorHAnsi" w:hAnsiTheme="majorHAnsi"/>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5219DA" id="Rounded Rectangle 3" o:spid="_x0000_s1028" style="position:absolute;margin-left:0;margin-top:.5pt;width:166.5pt;height:164.2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" fillcolor="yellow" strokecolor="windowText" strokeweight="2pt">
                <v:fill opacity="10537f"/>
                <v:stroke opacity="19789f"/>
                <v:textbox>
                  <w:txbxContent>
                    <w:p w14:paraId="4B4296E2" w14:textId="4DE802CC" w:rsidR="00D91AD5" w:rsidRDefault="00D91AD5" w:rsidP="00942143">
                      <w:pPr>
                        <w:spacing w:after="0" w:line="240" w:lineRule="auto"/>
                        <w:rPr>
                          <w:rFonts w:asciiTheme="majorHAnsi" w:hAnsiTheme="majorHAnsi"/>
                          <w:b/>
                          <w:color w:val="000000" w:themeColor="text1"/>
                          <w:u w:val="single"/>
                        </w:rPr>
                      </w:pPr>
                      <w:r w:rsidRPr="009A3EF4">
                        <w:rPr>
                          <w:rFonts w:asciiTheme="majorHAnsi" w:hAnsiTheme="majorHAnsi"/>
                          <w:b/>
                          <w:color w:val="000000" w:themeColor="text1"/>
                          <w:u w:val="single"/>
                        </w:rPr>
                        <w:t>Reading List:</w:t>
                      </w:r>
                    </w:p>
                    <w:p w14:paraId="58C02D24" w14:textId="77777777" w:rsidR="00D91AD5" w:rsidRPr="009A3EF4" w:rsidRDefault="00D91AD5" w:rsidP="00942143">
                      <w:pPr>
                        <w:spacing w:after="0" w:line="240" w:lineRule="auto"/>
                        <w:rPr>
                          <w:rFonts w:asciiTheme="majorHAnsi" w:hAnsiTheme="majorHAnsi"/>
                          <w:b/>
                          <w:color w:val="000000" w:themeColor="text1"/>
                          <w:u w:val="single"/>
                        </w:rPr>
                      </w:pPr>
                    </w:p>
                    <w:p w14:paraId="54A32F7F" w14:textId="2F06C25C" w:rsidR="00D91AD5" w:rsidRPr="009A3EF4" w:rsidRDefault="00D91AD5" w:rsidP="00942143">
                      <w:pPr>
                        <w:pStyle w:val="ListParagraph"/>
                        <w:numPr>
                          <w:ilvl w:val="0"/>
                          <w:numId w:val="8"/>
                        </w:numPr>
                        <w:spacing w:line="240" w:lineRule="auto"/>
                        <w:ind w:left="142" w:hanging="142"/>
                        <w:rPr>
                          <w:rFonts w:asciiTheme="majorHAnsi" w:hAnsiTheme="majorHAnsi"/>
                          <w:color w:val="000000" w:themeColor="text1"/>
                        </w:rPr>
                      </w:pPr>
                      <w:r w:rsidRPr="009A3EF4">
                        <w:rPr>
                          <w:rFonts w:asciiTheme="majorHAnsi" w:hAnsiTheme="majorHAnsi"/>
                          <w:i/>
                          <w:iCs/>
                          <w:color w:val="000000" w:themeColor="text1"/>
                        </w:rPr>
                        <w:t xml:space="preserve">To Kill a Mockingbird - </w:t>
                      </w:r>
                      <w:r w:rsidRPr="009A3EF4">
                        <w:rPr>
                          <w:rFonts w:asciiTheme="majorHAnsi" w:hAnsiTheme="majorHAnsi"/>
                          <w:color w:val="000000" w:themeColor="text1"/>
                        </w:rPr>
                        <w:t>Harper Lee</w:t>
                      </w:r>
                    </w:p>
                    <w:p w14:paraId="1361FB59" w14:textId="6B802B37" w:rsidR="00D91AD5" w:rsidRPr="009A3EF4" w:rsidRDefault="00D91AD5" w:rsidP="005A2429">
                      <w:pPr>
                        <w:pStyle w:val="ListParagraph"/>
                        <w:numPr>
                          <w:ilvl w:val="0"/>
                          <w:numId w:val="8"/>
                        </w:numPr>
                        <w:spacing w:line="240" w:lineRule="auto"/>
                        <w:ind w:left="142" w:hanging="142"/>
                        <w:rPr>
                          <w:rFonts w:asciiTheme="majorHAnsi" w:hAnsiTheme="majorHAnsi"/>
                          <w:color w:val="000000" w:themeColor="text1"/>
                        </w:rPr>
                      </w:pPr>
                      <w:r w:rsidRPr="009A3EF4">
                        <w:rPr>
                          <w:rFonts w:asciiTheme="majorHAnsi" w:hAnsiTheme="majorHAnsi"/>
                          <w:i/>
                          <w:iCs/>
                          <w:color w:val="000000" w:themeColor="text1"/>
                        </w:rPr>
                        <w:t>Holes</w:t>
                      </w:r>
                      <w:r w:rsidRPr="009A3EF4">
                        <w:rPr>
                          <w:rFonts w:asciiTheme="majorHAnsi" w:hAnsiTheme="majorHAnsi"/>
                          <w:color w:val="000000" w:themeColor="text1"/>
                        </w:rPr>
                        <w:t xml:space="preserve"> – Louis Sachar</w:t>
                      </w:r>
                    </w:p>
                    <w:p w14:paraId="30F44180" w14:textId="1A247087" w:rsidR="00D91AD5" w:rsidRPr="009A3EF4" w:rsidRDefault="00D91AD5" w:rsidP="005A2429">
                      <w:pPr>
                        <w:pStyle w:val="ListParagraph"/>
                        <w:numPr>
                          <w:ilvl w:val="0"/>
                          <w:numId w:val="8"/>
                        </w:numPr>
                        <w:spacing w:line="240" w:lineRule="auto"/>
                        <w:ind w:left="142" w:hanging="142"/>
                        <w:rPr>
                          <w:rFonts w:asciiTheme="majorHAnsi" w:hAnsiTheme="majorHAnsi"/>
                          <w:color w:val="000000" w:themeColor="text1"/>
                        </w:rPr>
                      </w:pPr>
                      <w:r w:rsidRPr="009A3EF4">
                        <w:rPr>
                          <w:rFonts w:asciiTheme="majorHAnsi" w:hAnsiTheme="majorHAnsi"/>
                          <w:i/>
                          <w:color w:val="000000" w:themeColor="text1"/>
                        </w:rPr>
                        <w:t>The Grapes of Wrath</w:t>
                      </w:r>
                      <w:r w:rsidRPr="009A3EF4">
                        <w:rPr>
                          <w:rFonts w:asciiTheme="majorHAnsi" w:hAnsiTheme="majorHAnsi"/>
                          <w:color w:val="000000" w:themeColor="text1"/>
                        </w:rPr>
                        <w:t xml:space="preserve"> – John Steinbeck</w:t>
                      </w:r>
                    </w:p>
                    <w:p w14:paraId="25819FDF" w14:textId="09889C5A" w:rsidR="00D91AD5" w:rsidRPr="009A3EF4" w:rsidRDefault="00D91AD5" w:rsidP="005A2429">
                      <w:pPr>
                        <w:pStyle w:val="ListParagraph"/>
                        <w:numPr>
                          <w:ilvl w:val="0"/>
                          <w:numId w:val="8"/>
                        </w:numPr>
                        <w:spacing w:line="240" w:lineRule="auto"/>
                        <w:ind w:left="142" w:hanging="142"/>
                        <w:rPr>
                          <w:rFonts w:asciiTheme="majorHAnsi" w:hAnsiTheme="majorHAnsi"/>
                          <w:color w:val="000000" w:themeColor="text1"/>
                        </w:rPr>
                      </w:pPr>
                      <w:r w:rsidRPr="009A3EF4">
                        <w:rPr>
                          <w:rFonts w:asciiTheme="majorHAnsi" w:hAnsiTheme="majorHAnsi"/>
                          <w:i/>
                          <w:iCs/>
                          <w:color w:val="000000" w:themeColor="text1"/>
                        </w:rPr>
                        <w:t>The Adventures of Huckleberry Finn</w:t>
                      </w:r>
                      <w:r w:rsidRPr="009A3EF4">
                        <w:rPr>
                          <w:rFonts w:asciiTheme="majorHAnsi" w:hAnsiTheme="majorHAnsi"/>
                          <w:color w:val="000000" w:themeColor="text1"/>
                        </w:rPr>
                        <w:t xml:space="preserve"> – Mark Twain</w:t>
                      </w:r>
                    </w:p>
                    <w:p w14:paraId="78DEF5B7" w14:textId="77777777" w:rsidR="00D91AD5" w:rsidRPr="009A3EF4" w:rsidRDefault="00D91AD5" w:rsidP="00A17C79">
                      <w:pPr>
                        <w:spacing w:line="240" w:lineRule="auto"/>
                        <w:rPr>
                          <w:rFonts w:asciiTheme="majorHAnsi" w:hAnsiTheme="majorHAnsi"/>
                          <w:color w:val="000000" w:themeColor="text1"/>
                        </w:rPr>
                      </w:pPr>
                    </w:p>
                  </w:txbxContent>
                </v:textbox>
                <w10:wrap anchorx="margin"/>
              </v:roundrect>
            </w:pict>
          </mc:Fallback>
        </mc:AlternateContent>
      </w:r>
    </w:p>
    <w:p w14:paraId="02976912" w14:textId="1372C6F6" w:rsidR="00F62083" w:rsidRPr="005659F4" w:rsidRDefault="00F62083" w:rsidP="00F62083">
      <w:pPr>
        <w:rPr>
          <w:rFonts w:asciiTheme="majorHAnsi" w:hAnsiTheme="majorHAnsi" w:cstheme="minorHAnsi"/>
          <w:sz w:val="18"/>
          <w:szCs w:val="18"/>
        </w:rPr>
      </w:pPr>
    </w:p>
    <w:p w14:paraId="05A67D15" w14:textId="065C0B47" w:rsidR="00F62083" w:rsidRPr="005659F4" w:rsidRDefault="00F62083" w:rsidP="00F62083">
      <w:pPr>
        <w:rPr>
          <w:rFonts w:asciiTheme="majorHAnsi" w:hAnsiTheme="majorHAnsi" w:cstheme="minorHAnsi"/>
          <w:sz w:val="18"/>
          <w:szCs w:val="18"/>
        </w:rPr>
      </w:pPr>
    </w:p>
    <w:p w14:paraId="5F19422E" w14:textId="580AAD0D" w:rsidR="00F62083" w:rsidRPr="005659F4" w:rsidRDefault="009A3EF4" w:rsidP="00F62083">
      <w:pPr>
        <w:rPr>
          <w:rFonts w:asciiTheme="majorHAnsi" w:hAnsiTheme="majorHAnsi" w:cstheme="minorHAnsi"/>
          <w:sz w:val="18"/>
          <w:szCs w:val="18"/>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0E0CA98C" wp14:editId="1D64CB4F">
                <wp:simplePos x="0" y="0"/>
                <wp:positionH relativeFrom="column">
                  <wp:posOffset>76200</wp:posOffset>
                </wp:positionH>
                <wp:positionV relativeFrom="paragraph">
                  <wp:posOffset>172720</wp:posOffset>
                </wp:positionV>
                <wp:extent cx="3457575" cy="1154430"/>
                <wp:effectExtent l="0" t="0" r="28575" b="26670"/>
                <wp:wrapNone/>
                <wp:docPr id="10" name="Rounded Rectangle 10"/>
                <wp:cNvGraphicFramePr/>
                <a:graphic xmlns:a="http://schemas.openxmlformats.org/drawingml/2006/main">
                  <a:graphicData uri="http://schemas.microsoft.com/office/word/2010/wordprocessingShape">
                    <wps:wsp>
                      <wps:cNvSpPr/>
                      <wps:spPr>
                        <a:xfrm>
                          <a:off x="0" y="0"/>
                          <a:ext cx="3457575" cy="1154430"/>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14:paraId="7D491931" w14:textId="77777777" w:rsidR="00D91AD5" w:rsidRPr="00D91AD5" w:rsidRDefault="00D91AD5" w:rsidP="005659F4">
                            <w:pPr>
                              <w:spacing w:after="0" w:line="240" w:lineRule="auto"/>
                              <w:rPr>
                                <w:rFonts w:asciiTheme="majorHAnsi" w:hAnsiTheme="majorHAnsi"/>
                              </w:rPr>
                            </w:pPr>
                            <w:r w:rsidRPr="00D91AD5">
                              <w:rPr>
                                <w:rFonts w:asciiTheme="majorHAnsi" w:hAnsiTheme="majorHAnsi"/>
                                <w:b/>
                                <w:u w:val="single"/>
                              </w:rPr>
                              <w:t>Stretch and Challenge:</w:t>
                            </w:r>
                          </w:p>
                          <w:p w14:paraId="72497D51" w14:textId="44D27326" w:rsidR="00D91AD5" w:rsidRPr="00D91AD5" w:rsidRDefault="00D91AD5" w:rsidP="00D36813">
                            <w:pPr>
                              <w:spacing w:after="0"/>
                              <w:rPr>
                                <w:rFonts w:asciiTheme="majorHAnsi" w:hAnsiTheme="majorHAnsi"/>
                              </w:rPr>
                            </w:pPr>
                            <w:r w:rsidRPr="00D91AD5">
                              <w:rPr>
                                <w:rFonts w:asciiTheme="majorHAnsi" w:hAnsiTheme="majorHAnsi"/>
                              </w:rPr>
                              <w:t>Read at least one of the suggested titles from the reading list and write a review.</w:t>
                            </w:r>
                          </w:p>
                          <w:p w14:paraId="08599420" w14:textId="77777777" w:rsidR="00D91AD5" w:rsidRPr="00D91AD5" w:rsidRDefault="00D91AD5" w:rsidP="00D36813">
                            <w:pPr>
                              <w:spacing w:after="0"/>
                              <w:rPr>
                                <w:rFonts w:asciiTheme="majorHAnsi" w:hAnsiTheme="majorHAnsi"/>
                              </w:rPr>
                            </w:pPr>
                            <w:r w:rsidRPr="00D91AD5">
                              <w:rPr>
                                <w:rFonts w:asciiTheme="majorHAnsi" w:hAnsiTheme="majorHAnsi"/>
                              </w:rPr>
                              <w:t>Try and incorporate more advanced subject terminology in your language analysis.</w:t>
                            </w:r>
                          </w:p>
                          <w:p w14:paraId="6F94414D" w14:textId="77777777" w:rsidR="00D91AD5" w:rsidRPr="00D91AD5" w:rsidRDefault="00D91AD5" w:rsidP="005659F4">
                            <w:pPr>
                              <w:pStyle w:val="ListParagraph"/>
                              <w:spacing w:after="0"/>
                              <w:ind w:left="360"/>
                              <w:rPr>
                                <w:rFonts w:asciiTheme="majorHAnsi" w:hAnsiTheme="majorHAnsi"/>
                                <w:color w:val="000000" w:themeColor="text1"/>
                              </w:rPr>
                            </w:pPr>
                          </w:p>
                          <w:p w14:paraId="259A1139" w14:textId="77777777" w:rsidR="00D91AD5" w:rsidRPr="00D91AD5" w:rsidRDefault="00D91AD5" w:rsidP="005659F4">
                            <w:pPr>
                              <w:spacing w:after="0"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0CA98C" id="Rounded Rectangle 10" o:spid="_x0000_s1029" style="position:absolute;margin-left:6pt;margin-top:13.6pt;width:272.25pt;height:90.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" fillcolor="#95b3d7" strokecolor="windowText" strokeweight="2pt">
                <v:fill opacity="10537f"/>
                <v:stroke opacity="19789f"/>
                <v:textbox>
                  <w:txbxContent>
                    <w:p w14:paraId="7D491931" w14:textId="77777777" w:rsidR="00D91AD5" w:rsidRPr="00D91AD5" w:rsidRDefault="00D91AD5" w:rsidP="005659F4">
                      <w:pPr>
                        <w:spacing w:after="0" w:line="240" w:lineRule="auto"/>
                        <w:rPr>
                          <w:rFonts w:asciiTheme="majorHAnsi" w:hAnsiTheme="majorHAnsi"/>
                        </w:rPr>
                      </w:pPr>
                      <w:r w:rsidRPr="00D91AD5">
                        <w:rPr>
                          <w:rFonts w:asciiTheme="majorHAnsi" w:hAnsiTheme="majorHAnsi"/>
                          <w:b/>
                          <w:u w:val="single"/>
                        </w:rPr>
                        <w:t>Stretch and Challenge:</w:t>
                      </w:r>
                    </w:p>
                    <w:p w14:paraId="72497D51" w14:textId="44D27326" w:rsidR="00D91AD5" w:rsidRPr="00D91AD5" w:rsidRDefault="00D91AD5" w:rsidP="00D36813">
                      <w:pPr>
                        <w:spacing w:after="0"/>
                        <w:rPr>
                          <w:rFonts w:asciiTheme="majorHAnsi" w:hAnsiTheme="majorHAnsi"/>
                        </w:rPr>
                      </w:pPr>
                      <w:r w:rsidRPr="00D91AD5">
                        <w:rPr>
                          <w:rFonts w:asciiTheme="majorHAnsi" w:hAnsiTheme="majorHAnsi"/>
                        </w:rPr>
                        <w:t>Read at least one of the suggested titles from the reading list and write a review.</w:t>
                      </w:r>
                    </w:p>
                    <w:p w14:paraId="08599420" w14:textId="77777777" w:rsidR="00D91AD5" w:rsidRPr="00D91AD5" w:rsidRDefault="00D91AD5" w:rsidP="00D36813">
                      <w:pPr>
                        <w:spacing w:after="0"/>
                        <w:rPr>
                          <w:rFonts w:asciiTheme="majorHAnsi" w:hAnsiTheme="majorHAnsi"/>
                        </w:rPr>
                      </w:pPr>
                      <w:r w:rsidRPr="00D91AD5">
                        <w:rPr>
                          <w:rFonts w:asciiTheme="majorHAnsi" w:hAnsiTheme="majorHAnsi"/>
                        </w:rPr>
                        <w:t>Try and incorporate more advanced subject terminology in your language analysis.</w:t>
                      </w:r>
                    </w:p>
                    <w:p w14:paraId="6F94414D" w14:textId="77777777" w:rsidR="00D91AD5" w:rsidRPr="00D91AD5" w:rsidRDefault="00D91AD5" w:rsidP="005659F4">
                      <w:pPr>
                        <w:pStyle w:val="ListParagraph"/>
                        <w:spacing w:after="0"/>
                        <w:ind w:left="360"/>
                        <w:rPr>
                          <w:rFonts w:asciiTheme="majorHAnsi" w:hAnsiTheme="majorHAnsi"/>
                          <w:color w:val="000000" w:themeColor="text1"/>
                        </w:rPr>
                      </w:pPr>
                    </w:p>
                    <w:p w14:paraId="259A1139" w14:textId="77777777" w:rsidR="00D91AD5" w:rsidRPr="00D91AD5" w:rsidRDefault="00D91AD5" w:rsidP="005659F4">
                      <w:pPr>
                        <w:spacing w:after="0" w:line="360" w:lineRule="auto"/>
                        <w:rPr>
                          <w:color w:val="000000" w:themeColor="text1"/>
                          <w:u w:val="single"/>
                        </w:rPr>
                      </w:pPr>
                    </w:p>
                  </w:txbxContent>
                </v:textbox>
              </v:roundrect>
            </w:pict>
          </mc:Fallback>
        </mc:AlternateContent>
      </w:r>
    </w:p>
    <w:p w14:paraId="670CCE58" w14:textId="4F2A641E" w:rsidR="00F62083" w:rsidRPr="005659F4" w:rsidRDefault="00F62083" w:rsidP="00F62083">
      <w:pPr>
        <w:rPr>
          <w:rFonts w:asciiTheme="majorHAnsi" w:hAnsiTheme="majorHAnsi" w:cstheme="minorHAnsi"/>
          <w:sz w:val="18"/>
          <w:szCs w:val="18"/>
        </w:rPr>
      </w:pPr>
    </w:p>
    <w:p w14:paraId="7154E93F" w14:textId="289A1FB9" w:rsidR="00F77D67" w:rsidRPr="005659F4" w:rsidRDefault="00F12C77" w:rsidP="00F62083">
      <w:pPr>
        <w:jc w:val="center"/>
        <w:rPr>
          <w:rFonts w:asciiTheme="majorHAnsi" w:hAnsiTheme="majorHAnsi" w:cstheme="minorHAnsi"/>
          <w:sz w:val="18"/>
          <w:szCs w:val="18"/>
        </w:rPr>
      </w:pP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26DBCC32" wp14:editId="6D9F177D">
                <wp:simplePos x="0" y="0"/>
                <wp:positionH relativeFrom="column">
                  <wp:posOffset>28575</wp:posOffset>
                </wp:positionH>
                <wp:positionV relativeFrom="paragraph">
                  <wp:posOffset>868045</wp:posOffset>
                </wp:positionV>
                <wp:extent cx="6067425" cy="1390650"/>
                <wp:effectExtent l="0" t="0" r="28575" b="19050"/>
                <wp:wrapNone/>
                <wp:docPr id="5" name="Rounded Rectangle 5"/>
                <wp:cNvGraphicFramePr/>
                <a:graphic xmlns:a="http://schemas.openxmlformats.org/drawingml/2006/main">
                  <a:graphicData uri="http://schemas.microsoft.com/office/word/2010/wordprocessingShape">
                    <wps:wsp>
                      <wps:cNvSpPr/>
                      <wps:spPr>
                        <a:xfrm>
                          <a:off x="0" y="0"/>
                          <a:ext cx="6067425" cy="1390650"/>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14:paraId="2E94E6D6" w14:textId="681BF149" w:rsidR="00D91AD5" w:rsidRPr="00550542" w:rsidRDefault="00D91AD5" w:rsidP="001163CF">
                            <w:pPr>
                              <w:spacing w:line="240" w:lineRule="auto"/>
                              <w:rPr>
                                <w:rFonts w:asciiTheme="majorHAnsi" w:hAnsiTheme="majorHAnsi"/>
                                <w:b/>
                                <w:color w:val="000000" w:themeColor="text1"/>
                                <w:sz w:val="28"/>
                                <w:szCs w:val="18"/>
                                <w:u w:val="single"/>
                              </w:rPr>
                            </w:pPr>
                            <w:r w:rsidRPr="00550542">
                              <w:rPr>
                                <w:rFonts w:asciiTheme="majorHAnsi" w:hAnsiTheme="majorHAnsi"/>
                                <w:b/>
                                <w:color w:val="000000" w:themeColor="text1"/>
                                <w:sz w:val="28"/>
                                <w:szCs w:val="18"/>
                                <w:u w:val="single"/>
                              </w:rPr>
                              <w:t>Assessment</w:t>
                            </w:r>
                            <w:r w:rsidR="00550542" w:rsidRPr="00550542">
                              <w:rPr>
                                <w:rFonts w:asciiTheme="majorHAnsi" w:hAnsiTheme="majorHAnsi"/>
                                <w:b/>
                                <w:color w:val="000000" w:themeColor="text1"/>
                                <w:sz w:val="28"/>
                                <w:szCs w:val="18"/>
                                <w:u w:val="single"/>
                              </w:rPr>
                              <w:t>:</w:t>
                            </w:r>
                          </w:p>
                          <w:p w14:paraId="19B1D432" w14:textId="41C454DC" w:rsidR="00D91AD5" w:rsidRPr="00550542" w:rsidRDefault="00550542" w:rsidP="001163CF">
                            <w:pPr>
                              <w:rPr>
                                <w:b/>
                                <w:color w:val="000000" w:themeColor="text1"/>
                                <w:sz w:val="36"/>
                                <w:u w:val="single"/>
                              </w:rPr>
                            </w:pPr>
                            <w:r w:rsidRPr="00550542">
                              <w:rPr>
                                <w:rFonts w:asciiTheme="majorHAnsi" w:hAnsiTheme="majorHAnsi"/>
                                <w:bCs/>
                                <w:color w:val="000000" w:themeColor="text1"/>
                                <w:sz w:val="28"/>
                                <w:szCs w:val="18"/>
                              </w:rPr>
                              <w:t xml:space="preserve">How does Steinbeck present the theme of outcasts and loneliness in </w:t>
                            </w:r>
                            <w:r w:rsidRPr="00550542">
                              <w:rPr>
                                <w:rFonts w:asciiTheme="majorHAnsi" w:hAnsiTheme="majorHAnsi"/>
                                <w:bCs/>
                                <w:i/>
                                <w:iCs/>
                                <w:color w:val="000000" w:themeColor="text1"/>
                                <w:sz w:val="28"/>
                                <w:szCs w:val="18"/>
                              </w:rPr>
                              <w:t>Of Mice and Men</w:t>
                            </w:r>
                            <w:r w:rsidRPr="00550542">
                              <w:rPr>
                                <w:rFonts w:asciiTheme="majorHAnsi" w:hAnsiTheme="majorHAnsi"/>
                                <w:bCs/>
                                <w:color w:val="000000" w:themeColor="text1"/>
                                <w:sz w:val="28"/>
                                <w:szCs w:val="18"/>
                              </w:rPr>
                              <w:t>?</w:t>
                            </w:r>
                          </w:p>
                          <w:p w14:paraId="562652DC" w14:textId="77777777" w:rsidR="00D91AD5" w:rsidRPr="00550542" w:rsidRDefault="00D91AD5" w:rsidP="0092041A">
                            <w:pPr>
                              <w:pStyle w:val="ListParagraph"/>
                              <w:spacing w:line="240" w:lineRule="auto"/>
                              <w:ind w:left="360"/>
                              <w:rPr>
                                <w:rFonts w:asciiTheme="majorHAnsi" w:hAnsiTheme="majorHAnsi"/>
                                <w:color w:val="0070C0"/>
                                <w:sz w:val="28"/>
                                <w:szCs w:val="18"/>
                              </w:rPr>
                            </w:pPr>
                          </w:p>
                          <w:p w14:paraId="1745B3D1" w14:textId="77777777" w:rsidR="00D91AD5" w:rsidRPr="003E5F52" w:rsidRDefault="00D91AD5"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DBCC32" id="Rounded Rectangle 5" o:spid="_x0000_s1030" style="position:absolute;left:0;text-align:left;margin-left:2.25pt;margin-top:68.35pt;width:477.75pt;height:1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" fillcolor="red" strokecolor="windowText" strokeweight="2pt">
                <v:fill opacity="10537f"/>
                <v:stroke opacity="19789f"/>
                <v:textbox>
                  <w:txbxContent>
                    <w:p w14:paraId="2E94E6D6" w14:textId="681BF149" w:rsidR="00D91AD5" w:rsidRPr="00550542" w:rsidRDefault="00D91AD5" w:rsidP="001163CF">
                      <w:pPr>
                        <w:spacing w:line="240" w:lineRule="auto"/>
                        <w:rPr>
                          <w:rFonts w:asciiTheme="majorHAnsi" w:hAnsiTheme="majorHAnsi"/>
                          <w:b/>
                          <w:color w:val="000000" w:themeColor="text1"/>
                          <w:sz w:val="28"/>
                          <w:szCs w:val="18"/>
                          <w:u w:val="single"/>
                        </w:rPr>
                      </w:pPr>
                      <w:r w:rsidRPr="00550542">
                        <w:rPr>
                          <w:rFonts w:asciiTheme="majorHAnsi" w:hAnsiTheme="majorHAnsi"/>
                          <w:b/>
                          <w:color w:val="000000" w:themeColor="text1"/>
                          <w:sz w:val="28"/>
                          <w:szCs w:val="18"/>
                          <w:u w:val="single"/>
                        </w:rPr>
                        <w:t>Assessment</w:t>
                      </w:r>
                      <w:r w:rsidR="00550542" w:rsidRPr="00550542">
                        <w:rPr>
                          <w:rFonts w:asciiTheme="majorHAnsi" w:hAnsiTheme="majorHAnsi"/>
                          <w:b/>
                          <w:color w:val="000000" w:themeColor="text1"/>
                          <w:sz w:val="28"/>
                          <w:szCs w:val="18"/>
                          <w:u w:val="single"/>
                        </w:rPr>
                        <w:t>:</w:t>
                      </w:r>
                    </w:p>
                    <w:p w14:paraId="19B1D432" w14:textId="41C454DC" w:rsidR="00D91AD5" w:rsidRPr="00550542" w:rsidRDefault="00550542" w:rsidP="001163CF">
                      <w:pPr>
                        <w:rPr>
                          <w:b/>
                          <w:color w:val="000000" w:themeColor="text1"/>
                          <w:sz w:val="36"/>
                          <w:u w:val="single"/>
                        </w:rPr>
                      </w:pPr>
                      <w:r w:rsidRPr="00550542">
                        <w:rPr>
                          <w:rFonts w:asciiTheme="majorHAnsi" w:hAnsiTheme="majorHAnsi"/>
                          <w:bCs/>
                          <w:color w:val="000000" w:themeColor="text1"/>
                          <w:sz w:val="28"/>
                          <w:szCs w:val="18"/>
                        </w:rPr>
                        <w:t xml:space="preserve">How does Steinbeck present the theme of outcasts and loneliness in </w:t>
                      </w:r>
                      <w:r w:rsidRPr="00550542">
                        <w:rPr>
                          <w:rFonts w:asciiTheme="majorHAnsi" w:hAnsiTheme="majorHAnsi"/>
                          <w:bCs/>
                          <w:i/>
                          <w:iCs/>
                          <w:color w:val="000000" w:themeColor="text1"/>
                          <w:sz w:val="28"/>
                          <w:szCs w:val="18"/>
                        </w:rPr>
                        <w:t>Of Mice and Men</w:t>
                      </w:r>
                      <w:r w:rsidRPr="00550542">
                        <w:rPr>
                          <w:rFonts w:asciiTheme="majorHAnsi" w:hAnsiTheme="majorHAnsi"/>
                          <w:bCs/>
                          <w:color w:val="000000" w:themeColor="text1"/>
                          <w:sz w:val="28"/>
                          <w:szCs w:val="18"/>
                        </w:rPr>
                        <w:t>?</w:t>
                      </w:r>
                    </w:p>
                    <w:p w14:paraId="562652DC" w14:textId="77777777" w:rsidR="00D91AD5" w:rsidRPr="00550542" w:rsidRDefault="00D91AD5" w:rsidP="0092041A">
                      <w:pPr>
                        <w:pStyle w:val="ListParagraph"/>
                        <w:spacing w:line="240" w:lineRule="auto"/>
                        <w:ind w:left="360"/>
                        <w:rPr>
                          <w:rFonts w:asciiTheme="majorHAnsi" w:hAnsiTheme="majorHAnsi"/>
                          <w:color w:val="0070C0"/>
                          <w:sz w:val="28"/>
                          <w:szCs w:val="18"/>
                        </w:rPr>
                      </w:pPr>
                    </w:p>
                    <w:p w14:paraId="1745B3D1" w14:textId="77777777" w:rsidR="00D91AD5" w:rsidRPr="003E5F52" w:rsidRDefault="00D91AD5" w:rsidP="003E5F52">
                      <w:pPr>
                        <w:spacing w:line="240" w:lineRule="auto"/>
                        <w:rPr>
                          <w:rFonts w:asciiTheme="majorHAnsi" w:hAnsiTheme="majorHAnsi"/>
                          <w:color w:val="000000" w:themeColor="text1"/>
                          <w:sz w:val="18"/>
                          <w:szCs w:val="18"/>
                        </w:rPr>
                      </w:pPr>
                    </w:p>
                  </w:txbxContent>
                </v:textbox>
              </v:roundrect>
            </w:pict>
          </mc:Fallback>
        </mc:AlternateContent>
      </w:r>
      <w:r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2972CC6E" wp14:editId="4C386C28">
                <wp:simplePos x="0" y="0"/>
                <wp:positionH relativeFrom="margin">
                  <wp:align>left</wp:align>
                </wp:positionH>
                <wp:positionV relativeFrom="paragraph">
                  <wp:posOffset>2439670</wp:posOffset>
                </wp:positionV>
                <wp:extent cx="6223000" cy="2543175"/>
                <wp:effectExtent l="0" t="0" r="25400" b="28575"/>
                <wp:wrapNone/>
                <wp:docPr id="7" name="Rounded Rectangle 7"/>
                <wp:cNvGraphicFramePr/>
                <a:graphic xmlns:a="http://schemas.openxmlformats.org/drawingml/2006/main">
                  <a:graphicData uri="http://schemas.microsoft.com/office/word/2010/wordprocessingShape">
                    <wps:wsp>
                      <wps:cNvSpPr/>
                      <wps:spPr>
                        <a:xfrm>
                          <a:off x="0" y="0"/>
                          <a:ext cx="6223000" cy="2543175"/>
                        </a:xfrm>
                        <a:prstGeom prst="roundRect">
                          <a:avLst>
                            <a:gd name="adj" fmla="val 19826"/>
                          </a:avLst>
                        </a:prstGeom>
                        <a:solidFill>
                          <a:srgbClr val="CC00FF">
                            <a:alpha val="16000"/>
                          </a:srgbClr>
                        </a:solidFill>
                        <a:ln w="25400" cap="flat" cmpd="sng" algn="ctr">
                          <a:solidFill>
                            <a:sysClr val="windowText" lastClr="000000">
                              <a:alpha val="30000"/>
                            </a:sysClr>
                          </a:solidFill>
                          <a:prstDash val="solid"/>
                        </a:ln>
                        <a:effectLst/>
                      </wps:spPr>
                      <wps:txbx>
                        <w:txbxContent>
                          <w:p w14:paraId="1FA460D1" w14:textId="0FA4C7AE" w:rsidR="00D91AD5" w:rsidRPr="00D36813" w:rsidRDefault="00D91AD5" w:rsidP="00D36813">
                            <w:pPr>
                              <w:pStyle w:val="ListParagraph"/>
                              <w:spacing w:line="240" w:lineRule="auto"/>
                              <w:ind w:left="360"/>
                              <w:rPr>
                                <w:rFonts w:asciiTheme="majorHAnsi" w:hAnsiTheme="majorHAnsi"/>
                                <w:b/>
                                <w:color w:val="000000" w:themeColor="text1"/>
                                <w:sz w:val="20"/>
                                <w:szCs w:val="16"/>
                                <w:u w:val="single"/>
                              </w:rPr>
                            </w:pPr>
                            <w:r w:rsidRPr="00D36813">
                              <w:rPr>
                                <w:rFonts w:asciiTheme="majorHAnsi" w:hAnsiTheme="majorHAnsi"/>
                                <w:b/>
                                <w:color w:val="000000" w:themeColor="text1"/>
                                <w:sz w:val="20"/>
                                <w:szCs w:val="16"/>
                                <w:u w:val="single"/>
                              </w:rPr>
                              <w:t xml:space="preserve">Example </w:t>
                            </w:r>
                            <w:r>
                              <w:rPr>
                                <w:rFonts w:asciiTheme="majorHAnsi" w:hAnsiTheme="majorHAnsi"/>
                                <w:b/>
                                <w:color w:val="000000" w:themeColor="text1"/>
                                <w:sz w:val="20"/>
                                <w:szCs w:val="16"/>
                                <w:u w:val="single"/>
                              </w:rPr>
                              <w:t xml:space="preserve">Theme </w:t>
                            </w:r>
                            <w:r w:rsidRPr="00D36813">
                              <w:rPr>
                                <w:rFonts w:asciiTheme="majorHAnsi" w:hAnsiTheme="majorHAnsi"/>
                                <w:b/>
                                <w:color w:val="000000" w:themeColor="text1"/>
                                <w:sz w:val="20"/>
                                <w:szCs w:val="16"/>
                                <w:u w:val="single"/>
                              </w:rPr>
                              <w:t>Paragraph: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72CC6E" id="Rounded Rectangle 7" o:spid="_x0000_s1031" style="position:absolute;left:0;text-align:left;margin-left:0;margin-top:192.1pt;width:490pt;height:200.2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29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" fillcolor="#c0f" strokecolor="windowText" strokeweight="2pt">
                <v:fill opacity="10537f"/>
                <v:stroke opacity="19789f"/>
                <v:textbox>
                  <w:txbxContent>
                    <w:p w14:paraId="1FA460D1" w14:textId="0FA4C7AE" w:rsidR="00D91AD5" w:rsidRPr="00D36813" w:rsidRDefault="00D91AD5" w:rsidP="00D36813">
                      <w:pPr>
                        <w:pStyle w:val="ListParagraph"/>
                        <w:spacing w:line="240" w:lineRule="auto"/>
                        <w:ind w:left="360"/>
                        <w:rPr>
                          <w:rFonts w:asciiTheme="majorHAnsi" w:hAnsiTheme="majorHAnsi"/>
                          <w:b/>
                          <w:color w:val="000000" w:themeColor="text1"/>
                          <w:sz w:val="20"/>
                          <w:szCs w:val="16"/>
                          <w:u w:val="single"/>
                        </w:rPr>
                      </w:pPr>
                      <w:r w:rsidRPr="00D36813">
                        <w:rPr>
                          <w:rFonts w:asciiTheme="majorHAnsi" w:hAnsiTheme="majorHAnsi"/>
                          <w:b/>
                          <w:color w:val="000000" w:themeColor="text1"/>
                          <w:sz w:val="20"/>
                          <w:szCs w:val="16"/>
                          <w:u w:val="single"/>
                        </w:rPr>
                        <w:t xml:space="preserve">Example </w:t>
                      </w:r>
                      <w:r>
                        <w:rPr>
                          <w:rFonts w:asciiTheme="majorHAnsi" w:hAnsiTheme="majorHAnsi"/>
                          <w:b/>
                          <w:color w:val="000000" w:themeColor="text1"/>
                          <w:sz w:val="20"/>
                          <w:szCs w:val="16"/>
                          <w:u w:val="single"/>
                        </w:rPr>
                        <w:t xml:space="preserve">Theme </w:t>
                      </w:r>
                      <w:r w:rsidRPr="00D36813">
                        <w:rPr>
                          <w:rFonts w:asciiTheme="majorHAnsi" w:hAnsiTheme="majorHAnsi"/>
                          <w:b/>
                          <w:color w:val="000000" w:themeColor="text1"/>
                          <w:sz w:val="20"/>
                          <w:szCs w:val="16"/>
                          <w:u w:val="single"/>
                        </w:rPr>
                        <w:t>Paragraph:</w:t>
                      </w:r>
                    </w:p>
                  </w:txbxContent>
                </v:textbox>
                <w10:wrap anchorx="margin"/>
              </v:roundrect>
            </w:pict>
          </mc:Fallback>
        </mc:AlternateContent>
      </w:r>
      <w:r w:rsidR="00D91AD5" w:rsidRPr="005659F4">
        <w:rPr>
          <w:rFonts w:asciiTheme="majorHAnsi" w:hAnsiTheme="majorHAnsi" w:cstheme="minorHAnsi"/>
          <w:b/>
          <w:noProof/>
          <w:sz w:val="18"/>
          <w:szCs w:val="18"/>
          <w:u w:val="single"/>
          <w:lang w:eastAsia="en-GB"/>
        </w:rPr>
        <mc:AlternateContent>
          <mc:Choice Requires="wps">
            <w:drawing>
              <wp:anchor distT="0" distB="0" distL="114300" distR="114300" simplePos="0" relativeHeight="251671552" behindDoc="0" locked="0" layoutInCell="1" allowOverlap="1" wp14:anchorId="716BF30B" wp14:editId="7F9686E5">
                <wp:simplePos x="0" y="0"/>
                <wp:positionH relativeFrom="margin">
                  <wp:posOffset>12700</wp:posOffset>
                </wp:positionH>
                <wp:positionV relativeFrom="paragraph">
                  <wp:posOffset>2941320</wp:posOffset>
                </wp:positionV>
                <wp:extent cx="5991225" cy="1771650"/>
                <wp:effectExtent l="0" t="0" r="0" b="0"/>
                <wp:wrapNone/>
                <wp:docPr id="8" name="Text Box 8"/>
                <wp:cNvGraphicFramePr/>
                <a:graphic xmlns:a="http://schemas.openxmlformats.org/drawingml/2006/main">
                  <a:graphicData uri="http://schemas.microsoft.com/office/word/2010/wordprocessingShape">
                    <wps:wsp>
                      <wps:cNvSpPr txBox="1"/>
                      <wps:spPr>
                        <a:xfrm>
                          <a:off x="0" y="0"/>
                          <a:ext cx="5991225" cy="1771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72FD9" w14:textId="3B204781" w:rsidR="00D91AD5" w:rsidRPr="00050E2E" w:rsidRDefault="00D91AD5">
                            <w:pPr>
                              <w:rPr>
                                <w:rFonts w:asciiTheme="majorHAnsi" w:hAnsiTheme="majorHAnsi"/>
                                <w:sz w:val="18"/>
                                <w:szCs w:val="17"/>
                              </w:rPr>
                            </w:pPr>
                            <w:r w:rsidRPr="001707AC">
                              <w:rPr>
                                <w:rFonts w:asciiTheme="majorHAnsi" w:hAnsiTheme="majorHAnsi"/>
                                <w:sz w:val="24"/>
                                <w:szCs w:val="16"/>
                              </w:rPr>
                              <w:t>One way the theme of outcasts and loneliness is presented is through Curley’s Wife. She is an outcast due to her gender and her weak position on the ranch. Steinbeck highlights her isolation by never revealing her name, instead only referring to her as “Curley’s wife”, reducing her to an object or a possession, something to be used or admired. Due to this she has no real freedom or life of her own and is “not allowed to talk to nobody”, because of her husband. In the 1930s women were expected to be nothing more than housewives, perhaps why Steinbeck refers to her as “Curley’s wife”, with the noun “wife” suggesting that all she is good for is looking after the house and fulfilling house duties.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6BF30B" id="_x0000_t202" coordsize="21600,21600" o:spt="202" path="m,l,21600r21600,l21600,xe">
                <v:stroke joinstyle="miter"/>
                <v:path gradientshapeok="t" o:connecttype="rect"/>
              </v:shapetype>
              <v:shape id="Text Box 8" o:spid="_x0000_s1032" type="#_x0000_t202" style="position:absolute;left:0;text-align:left;margin-left:1pt;margin-top:231.6pt;width:471.75pt;height:13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" filled="f" stroked="f" strokeweight=".5pt">
                <v:textbox>
                  <w:txbxContent>
                    <w:p w14:paraId="7D172FD9" w14:textId="3B204781" w:rsidR="00D91AD5" w:rsidRPr="00050E2E" w:rsidRDefault="00D91AD5">
                      <w:pPr>
                        <w:rPr>
                          <w:rFonts w:asciiTheme="majorHAnsi" w:hAnsiTheme="majorHAnsi"/>
                          <w:sz w:val="18"/>
                          <w:szCs w:val="17"/>
                        </w:rPr>
                      </w:pPr>
                      <w:r w:rsidRPr="001707AC">
                        <w:rPr>
                          <w:rFonts w:asciiTheme="majorHAnsi" w:hAnsiTheme="majorHAnsi"/>
                          <w:sz w:val="24"/>
                          <w:szCs w:val="16"/>
                        </w:rPr>
                        <w:t>One way the theme of outcasts and loneliness is presented is through Curley’s Wife. She is an outcast due to her gender and her weak position on the ranch. Steinbeck highlights her isolation by never revealing her name, instead only referring to her as “Curley’s wife”, reducing her to an object or a possession, something to be used or admired. Due to this she has no real freedom or life of her own and is “not allowed to talk to nobody”, because of her husband. In the 1930s women were expected to be nothing more than housewives, perhaps why Steinbeck refers to her as “Curley’s wife”, with the noun “wife” suggesting that all she is good for is looking after the house and fulfilling house duties.</w:t>
                      </w:r>
                    </w:p>
                  </w:txbxContent>
                </v:textbox>
                <w10:wrap anchorx="margin"/>
              </v:shape>
            </w:pict>
          </mc:Fallback>
        </mc:AlternateContent>
      </w:r>
    </w:p>
    <w:sectPr w:rsidR="00F77D67" w:rsidRPr="005659F4"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15CD"/>
    <w:multiLevelType w:val="hybridMultilevel"/>
    <w:tmpl w:val="F9085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060D1"/>
    <w:rsid w:val="00014F5F"/>
    <w:rsid w:val="00050E2E"/>
    <w:rsid w:val="0006765B"/>
    <w:rsid w:val="00074D12"/>
    <w:rsid w:val="000C7CC2"/>
    <w:rsid w:val="000E4B7F"/>
    <w:rsid w:val="00101D4F"/>
    <w:rsid w:val="001163CF"/>
    <w:rsid w:val="001707AC"/>
    <w:rsid w:val="00173E59"/>
    <w:rsid w:val="00186940"/>
    <w:rsid w:val="00187C91"/>
    <w:rsid w:val="001C2933"/>
    <w:rsid w:val="001D5FA0"/>
    <w:rsid w:val="00237655"/>
    <w:rsid w:val="002A456C"/>
    <w:rsid w:val="002D7B30"/>
    <w:rsid w:val="003148BA"/>
    <w:rsid w:val="00365B9C"/>
    <w:rsid w:val="003C664E"/>
    <w:rsid w:val="003E5F52"/>
    <w:rsid w:val="0043570C"/>
    <w:rsid w:val="004D76F5"/>
    <w:rsid w:val="004E616B"/>
    <w:rsid w:val="00550542"/>
    <w:rsid w:val="005659F4"/>
    <w:rsid w:val="005A123B"/>
    <w:rsid w:val="005A2429"/>
    <w:rsid w:val="005B32BE"/>
    <w:rsid w:val="005C41FE"/>
    <w:rsid w:val="005D5CB7"/>
    <w:rsid w:val="00606B23"/>
    <w:rsid w:val="00642623"/>
    <w:rsid w:val="00662E10"/>
    <w:rsid w:val="006C50C7"/>
    <w:rsid w:val="006C6A68"/>
    <w:rsid w:val="00754047"/>
    <w:rsid w:val="00831988"/>
    <w:rsid w:val="00835378"/>
    <w:rsid w:val="00896849"/>
    <w:rsid w:val="008A7488"/>
    <w:rsid w:val="009040D5"/>
    <w:rsid w:val="00911DBE"/>
    <w:rsid w:val="0092041A"/>
    <w:rsid w:val="00942143"/>
    <w:rsid w:val="009650C8"/>
    <w:rsid w:val="00972CD4"/>
    <w:rsid w:val="009A3EF4"/>
    <w:rsid w:val="009A541A"/>
    <w:rsid w:val="009D67E5"/>
    <w:rsid w:val="00A15594"/>
    <w:rsid w:val="00A17C79"/>
    <w:rsid w:val="00A539BE"/>
    <w:rsid w:val="00B0317F"/>
    <w:rsid w:val="00B20690"/>
    <w:rsid w:val="00B353AB"/>
    <w:rsid w:val="00B50A78"/>
    <w:rsid w:val="00B7394B"/>
    <w:rsid w:val="00BA0D7B"/>
    <w:rsid w:val="00BA3D87"/>
    <w:rsid w:val="00BB4E7E"/>
    <w:rsid w:val="00C20360"/>
    <w:rsid w:val="00CA49ED"/>
    <w:rsid w:val="00CA762D"/>
    <w:rsid w:val="00CC0DB6"/>
    <w:rsid w:val="00CE5087"/>
    <w:rsid w:val="00D24882"/>
    <w:rsid w:val="00D36813"/>
    <w:rsid w:val="00D72E4F"/>
    <w:rsid w:val="00D72E57"/>
    <w:rsid w:val="00D91AD5"/>
    <w:rsid w:val="00DE522B"/>
    <w:rsid w:val="00E50474"/>
    <w:rsid w:val="00E7253E"/>
    <w:rsid w:val="00E73B1B"/>
    <w:rsid w:val="00F044E3"/>
    <w:rsid w:val="00F12C77"/>
    <w:rsid w:val="00F62083"/>
    <w:rsid w:val="00F77D67"/>
    <w:rsid w:val="00F86DEE"/>
    <w:rsid w:val="00F9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DE2E6"/>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238122">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 w:id="206617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8</Words>
  <Characters>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6</cp:revision>
  <cp:lastPrinted>2020-03-04T14:44:00Z</cp:lastPrinted>
  <dcterms:created xsi:type="dcterms:W3CDTF">2021-11-08T08:12:00Z</dcterms:created>
  <dcterms:modified xsi:type="dcterms:W3CDTF">2024-09-24T10:47:00Z</dcterms:modified>
</cp:coreProperties>
</file>