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4BF89B" w14:textId="4FB05C90" w:rsidR="00F77D67" w:rsidRPr="007F6CF8" w:rsidRDefault="00F77D67">
      <w:pPr>
        <w:rPr>
          <w:rFonts w:asciiTheme="majorHAnsi" w:hAnsiTheme="majorHAnsi" w:cstheme="minorHAnsi"/>
          <w:b/>
          <w:sz w:val="24"/>
          <w:szCs w:val="18"/>
          <w:u w:val="single"/>
        </w:rPr>
      </w:pPr>
      <w:r w:rsidRPr="007F6CF8">
        <w:rPr>
          <w:rFonts w:asciiTheme="majorHAnsi" w:hAnsiTheme="majorHAnsi" w:cstheme="minorHAnsi"/>
          <w:b/>
          <w:sz w:val="24"/>
          <w:szCs w:val="18"/>
          <w:u w:val="single"/>
        </w:rPr>
        <w:t xml:space="preserve">Year </w:t>
      </w:r>
      <w:r w:rsidR="002A456C" w:rsidRPr="007F6CF8">
        <w:rPr>
          <w:rFonts w:asciiTheme="majorHAnsi" w:hAnsiTheme="majorHAnsi" w:cstheme="minorHAnsi"/>
          <w:b/>
          <w:sz w:val="24"/>
          <w:szCs w:val="18"/>
          <w:u w:val="single"/>
        </w:rPr>
        <w:t>9</w:t>
      </w:r>
      <w:r w:rsidR="00014F5F" w:rsidRPr="007F6CF8">
        <w:rPr>
          <w:rFonts w:asciiTheme="majorHAnsi" w:hAnsiTheme="majorHAnsi" w:cstheme="minorHAnsi"/>
          <w:b/>
          <w:sz w:val="24"/>
          <w:szCs w:val="18"/>
          <w:u w:val="single"/>
        </w:rPr>
        <w:t xml:space="preserve"> – </w:t>
      </w:r>
      <w:r w:rsidR="00A17C79" w:rsidRPr="007F6CF8">
        <w:rPr>
          <w:rFonts w:asciiTheme="majorHAnsi" w:hAnsiTheme="majorHAnsi" w:cstheme="minorHAnsi"/>
          <w:b/>
          <w:sz w:val="24"/>
          <w:szCs w:val="18"/>
          <w:u w:val="single"/>
        </w:rPr>
        <w:t xml:space="preserve">Gothic </w:t>
      </w:r>
      <w:r w:rsidR="00532785" w:rsidRPr="007F6CF8">
        <w:rPr>
          <w:rFonts w:asciiTheme="majorHAnsi" w:hAnsiTheme="majorHAnsi" w:cstheme="minorHAnsi"/>
          <w:b/>
          <w:sz w:val="24"/>
          <w:szCs w:val="18"/>
          <w:u w:val="single"/>
        </w:rPr>
        <w:t>Literature and Poe</w:t>
      </w:r>
    </w:p>
    <w:p w14:paraId="528D360A" w14:textId="0AEF0A77" w:rsidR="00F62083" w:rsidRPr="005659F4" w:rsidRDefault="003300A1">
      <w:pPr>
        <w:rPr>
          <w:rFonts w:asciiTheme="majorHAnsi" w:hAnsiTheme="majorHAnsi" w:cstheme="minorHAnsi"/>
          <w:b/>
          <w:sz w:val="18"/>
          <w:szCs w:val="18"/>
          <w:u w:val="single"/>
        </w:rPr>
      </w:pPr>
      <w:r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62336" behindDoc="0" locked="0" layoutInCell="1" allowOverlap="1" wp14:anchorId="53C8AD83" wp14:editId="2A88363B">
                <wp:simplePos x="0" y="0"/>
                <wp:positionH relativeFrom="column">
                  <wp:posOffset>2533650</wp:posOffset>
                </wp:positionH>
                <wp:positionV relativeFrom="paragraph">
                  <wp:posOffset>6349</wp:posOffset>
                </wp:positionV>
                <wp:extent cx="2533650" cy="183832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2533650" cy="1838325"/>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14:paraId="64DA1BB0" w14:textId="0F711B6D" w:rsidR="007234F2" w:rsidRPr="007F6CF8" w:rsidRDefault="007234F2" w:rsidP="00942143">
                            <w:pPr>
                              <w:spacing w:after="0" w:line="240" w:lineRule="auto"/>
                              <w:rPr>
                                <w:rFonts w:asciiTheme="majorHAnsi" w:hAnsiTheme="majorHAnsi"/>
                                <w:b/>
                                <w:color w:val="000000" w:themeColor="text1"/>
                                <w:sz w:val="24"/>
                                <w:u w:val="single"/>
                              </w:rPr>
                            </w:pPr>
                            <w:r w:rsidRPr="007F6CF8">
                              <w:rPr>
                                <w:rFonts w:asciiTheme="majorHAnsi" w:hAnsiTheme="majorHAnsi"/>
                                <w:b/>
                                <w:color w:val="000000" w:themeColor="text1"/>
                                <w:sz w:val="24"/>
                                <w:u w:val="single"/>
                              </w:rPr>
                              <w:t>Reading List:</w:t>
                            </w:r>
                          </w:p>
                          <w:p w14:paraId="0135CDD0" w14:textId="77777777" w:rsidR="007234F2" w:rsidRPr="007F6CF8" w:rsidRDefault="007234F2" w:rsidP="00942143">
                            <w:pPr>
                              <w:spacing w:after="0" w:line="240" w:lineRule="auto"/>
                              <w:rPr>
                                <w:rFonts w:asciiTheme="majorHAnsi" w:hAnsiTheme="majorHAnsi"/>
                                <w:b/>
                                <w:color w:val="000000" w:themeColor="text1"/>
                                <w:sz w:val="24"/>
                                <w:u w:val="single"/>
                              </w:rPr>
                            </w:pPr>
                          </w:p>
                          <w:p w14:paraId="1E652999" w14:textId="701F22FA" w:rsidR="007234F2" w:rsidRPr="007F6CF8" w:rsidRDefault="007234F2" w:rsidP="00942143">
                            <w:pPr>
                              <w:pStyle w:val="ListParagraph"/>
                              <w:numPr>
                                <w:ilvl w:val="0"/>
                                <w:numId w:val="8"/>
                              </w:numPr>
                              <w:spacing w:line="240" w:lineRule="auto"/>
                              <w:ind w:left="142" w:hanging="142"/>
                              <w:rPr>
                                <w:rFonts w:asciiTheme="majorHAnsi" w:hAnsiTheme="majorHAnsi"/>
                                <w:color w:val="000000" w:themeColor="text1"/>
                              </w:rPr>
                            </w:pPr>
                            <w:r w:rsidRPr="007F6CF8">
                              <w:rPr>
                                <w:rFonts w:asciiTheme="majorHAnsi" w:hAnsiTheme="majorHAnsi"/>
                                <w:i/>
                                <w:iCs/>
                                <w:color w:val="000000" w:themeColor="text1"/>
                              </w:rPr>
                              <w:t>The Strange case of Dr Jekyll and Mr Hyde</w:t>
                            </w:r>
                            <w:r w:rsidRPr="007F6CF8">
                              <w:rPr>
                                <w:rFonts w:asciiTheme="majorHAnsi" w:hAnsiTheme="majorHAnsi"/>
                                <w:color w:val="000000" w:themeColor="text1"/>
                              </w:rPr>
                              <w:t xml:space="preserve"> – Robert Louis Stevenson</w:t>
                            </w:r>
                          </w:p>
                          <w:p w14:paraId="1198184D" w14:textId="6A3429FC" w:rsidR="007234F2" w:rsidRPr="007F6CF8" w:rsidRDefault="007234F2" w:rsidP="005A2429">
                            <w:pPr>
                              <w:pStyle w:val="ListParagraph"/>
                              <w:numPr>
                                <w:ilvl w:val="0"/>
                                <w:numId w:val="8"/>
                              </w:numPr>
                              <w:spacing w:line="240" w:lineRule="auto"/>
                              <w:ind w:left="142" w:hanging="142"/>
                              <w:rPr>
                                <w:rFonts w:asciiTheme="majorHAnsi" w:hAnsiTheme="majorHAnsi"/>
                                <w:color w:val="000000" w:themeColor="text1"/>
                              </w:rPr>
                            </w:pPr>
                            <w:r w:rsidRPr="007F6CF8">
                              <w:rPr>
                                <w:rFonts w:asciiTheme="majorHAnsi" w:hAnsiTheme="majorHAnsi"/>
                                <w:i/>
                                <w:iCs/>
                                <w:color w:val="000000" w:themeColor="text1"/>
                              </w:rPr>
                              <w:t>Dracula</w:t>
                            </w:r>
                            <w:r w:rsidRPr="007F6CF8">
                              <w:rPr>
                                <w:rFonts w:asciiTheme="majorHAnsi" w:hAnsiTheme="majorHAnsi"/>
                                <w:color w:val="000000" w:themeColor="text1"/>
                              </w:rPr>
                              <w:t xml:space="preserve"> – Bram Stoker</w:t>
                            </w:r>
                          </w:p>
                          <w:p w14:paraId="38401AA1" w14:textId="0907C6E2" w:rsidR="007234F2" w:rsidRPr="007F6CF8" w:rsidRDefault="007234F2" w:rsidP="005A2429">
                            <w:pPr>
                              <w:pStyle w:val="ListParagraph"/>
                              <w:numPr>
                                <w:ilvl w:val="0"/>
                                <w:numId w:val="8"/>
                              </w:numPr>
                              <w:spacing w:line="240" w:lineRule="auto"/>
                              <w:ind w:left="142" w:hanging="142"/>
                              <w:rPr>
                                <w:rFonts w:asciiTheme="majorHAnsi" w:hAnsiTheme="majorHAnsi"/>
                                <w:color w:val="000000" w:themeColor="text1"/>
                              </w:rPr>
                            </w:pPr>
                            <w:r w:rsidRPr="007F6CF8">
                              <w:rPr>
                                <w:rFonts w:asciiTheme="majorHAnsi" w:hAnsiTheme="majorHAnsi"/>
                                <w:i/>
                                <w:color w:val="000000" w:themeColor="text1"/>
                              </w:rPr>
                              <w:t>Frankenstein</w:t>
                            </w:r>
                            <w:r w:rsidRPr="007F6CF8">
                              <w:rPr>
                                <w:rFonts w:asciiTheme="majorHAnsi" w:hAnsiTheme="majorHAnsi"/>
                                <w:color w:val="000000" w:themeColor="text1"/>
                              </w:rPr>
                              <w:t xml:space="preserve"> – Mary Shelley</w:t>
                            </w:r>
                          </w:p>
                          <w:p w14:paraId="25E91C04" w14:textId="45C22290" w:rsidR="007234F2" w:rsidRPr="007F6CF8" w:rsidRDefault="007234F2" w:rsidP="005A2429">
                            <w:pPr>
                              <w:pStyle w:val="ListParagraph"/>
                              <w:numPr>
                                <w:ilvl w:val="0"/>
                                <w:numId w:val="8"/>
                              </w:numPr>
                              <w:spacing w:line="240" w:lineRule="auto"/>
                              <w:ind w:left="142" w:hanging="142"/>
                              <w:rPr>
                                <w:rFonts w:asciiTheme="majorHAnsi" w:hAnsiTheme="majorHAnsi"/>
                                <w:color w:val="000000" w:themeColor="text1"/>
                              </w:rPr>
                            </w:pPr>
                            <w:r w:rsidRPr="007F6CF8">
                              <w:rPr>
                                <w:rFonts w:asciiTheme="majorHAnsi" w:hAnsiTheme="majorHAnsi"/>
                                <w:i/>
                                <w:iCs/>
                                <w:color w:val="000000" w:themeColor="text1"/>
                              </w:rPr>
                              <w:t>The Tell-Tale Heart and other stories</w:t>
                            </w:r>
                            <w:r w:rsidRPr="007F6CF8">
                              <w:rPr>
                                <w:rFonts w:asciiTheme="majorHAnsi" w:hAnsiTheme="majorHAnsi"/>
                                <w:color w:val="000000" w:themeColor="text1"/>
                              </w:rPr>
                              <w:t xml:space="preserve"> – Edgar Allan Poe</w:t>
                            </w:r>
                          </w:p>
                          <w:p w14:paraId="2898424A" w14:textId="1DFBAC16" w:rsidR="007234F2" w:rsidRPr="00A17C79" w:rsidRDefault="007234F2" w:rsidP="00A17C79">
                            <w:pPr>
                              <w:spacing w:line="240" w:lineRule="auto"/>
                              <w:rPr>
                                <w:rFonts w:asciiTheme="majorHAnsi" w:hAnsiTheme="majorHAnsi"/>
                                <w:color w:val="000000" w:themeColor="text1"/>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C8AD83" id="Rounded Rectangle 3" o:spid="_x0000_s1026" style="position:absolute;margin-left:199.5pt;margin-top:.5pt;width:199.5pt;height:14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" fillcolor="yellow" strokecolor="windowText" strokeweight="2pt">
                <v:fill opacity="10537f"/>
                <v:stroke opacity="19789f"/>
                <v:textbox>
                  <w:txbxContent>
                    <w:p w14:paraId="64DA1BB0" w14:textId="0F711B6D" w:rsidR="007234F2" w:rsidRPr="007F6CF8" w:rsidRDefault="007234F2" w:rsidP="00942143">
                      <w:pPr>
                        <w:spacing w:after="0" w:line="240" w:lineRule="auto"/>
                        <w:rPr>
                          <w:rFonts w:asciiTheme="majorHAnsi" w:hAnsiTheme="majorHAnsi"/>
                          <w:b/>
                          <w:color w:val="000000" w:themeColor="text1"/>
                          <w:sz w:val="24"/>
                          <w:u w:val="single"/>
                        </w:rPr>
                      </w:pPr>
                      <w:r w:rsidRPr="007F6CF8">
                        <w:rPr>
                          <w:rFonts w:asciiTheme="majorHAnsi" w:hAnsiTheme="majorHAnsi"/>
                          <w:b/>
                          <w:color w:val="000000" w:themeColor="text1"/>
                          <w:sz w:val="24"/>
                          <w:u w:val="single"/>
                        </w:rPr>
                        <w:t>Reading List:</w:t>
                      </w:r>
                    </w:p>
                    <w:p w14:paraId="0135CDD0" w14:textId="77777777" w:rsidR="007234F2" w:rsidRPr="007F6CF8" w:rsidRDefault="007234F2" w:rsidP="00942143">
                      <w:pPr>
                        <w:spacing w:after="0" w:line="240" w:lineRule="auto"/>
                        <w:rPr>
                          <w:rFonts w:asciiTheme="majorHAnsi" w:hAnsiTheme="majorHAnsi"/>
                          <w:b/>
                          <w:color w:val="000000" w:themeColor="text1"/>
                          <w:sz w:val="24"/>
                          <w:u w:val="single"/>
                        </w:rPr>
                      </w:pPr>
                    </w:p>
                    <w:p w14:paraId="1E652999" w14:textId="701F22FA" w:rsidR="007234F2" w:rsidRPr="007F6CF8" w:rsidRDefault="007234F2" w:rsidP="00942143">
                      <w:pPr>
                        <w:pStyle w:val="ListParagraph"/>
                        <w:numPr>
                          <w:ilvl w:val="0"/>
                          <w:numId w:val="8"/>
                        </w:numPr>
                        <w:spacing w:line="240" w:lineRule="auto"/>
                        <w:ind w:left="142" w:hanging="142"/>
                        <w:rPr>
                          <w:rFonts w:asciiTheme="majorHAnsi" w:hAnsiTheme="majorHAnsi"/>
                          <w:color w:val="000000" w:themeColor="text1"/>
                        </w:rPr>
                      </w:pPr>
                      <w:r w:rsidRPr="007F6CF8">
                        <w:rPr>
                          <w:rFonts w:asciiTheme="majorHAnsi" w:hAnsiTheme="majorHAnsi"/>
                          <w:i/>
                          <w:iCs/>
                          <w:color w:val="000000" w:themeColor="text1"/>
                        </w:rPr>
                        <w:t>The Strange case of Dr Jekyll and Mr Hyde</w:t>
                      </w:r>
                      <w:r w:rsidRPr="007F6CF8">
                        <w:rPr>
                          <w:rFonts w:asciiTheme="majorHAnsi" w:hAnsiTheme="majorHAnsi"/>
                          <w:color w:val="000000" w:themeColor="text1"/>
                        </w:rPr>
                        <w:t xml:space="preserve"> – Robert Louis Stevenson</w:t>
                      </w:r>
                    </w:p>
                    <w:p w14:paraId="1198184D" w14:textId="6A3429FC" w:rsidR="007234F2" w:rsidRPr="007F6CF8" w:rsidRDefault="007234F2" w:rsidP="005A2429">
                      <w:pPr>
                        <w:pStyle w:val="ListParagraph"/>
                        <w:numPr>
                          <w:ilvl w:val="0"/>
                          <w:numId w:val="8"/>
                        </w:numPr>
                        <w:spacing w:line="240" w:lineRule="auto"/>
                        <w:ind w:left="142" w:hanging="142"/>
                        <w:rPr>
                          <w:rFonts w:asciiTheme="majorHAnsi" w:hAnsiTheme="majorHAnsi"/>
                          <w:color w:val="000000" w:themeColor="text1"/>
                        </w:rPr>
                      </w:pPr>
                      <w:r w:rsidRPr="007F6CF8">
                        <w:rPr>
                          <w:rFonts w:asciiTheme="majorHAnsi" w:hAnsiTheme="majorHAnsi"/>
                          <w:i/>
                          <w:iCs/>
                          <w:color w:val="000000" w:themeColor="text1"/>
                        </w:rPr>
                        <w:t>Dracula</w:t>
                      </w:r>
                      <w:r w:rsidRPr="007F6CF8">
                        <w:rPr>
                          <w:rFonts w:asciiTheme="majorHAnsi" w:hAnsiTheme="majorHAnsi"/>
                          <w:color w:val="000000" w:themeColor="text1"/>
                        </w:rPr>
                        <w:t xml:space="preserve"> – Bram Stoker</w:t>
                      </w:r>
                    </w:p>
                    <w:p w14:paraId="38401AA1" w14:textId="0907C6E2" w:rsidR="007234F2" w:rsidRPr="007F6CF8" w:rsidRDefault="007234F2" w:rsidP="005A2429">
                      <w:pPr>
                        <w:pStyle w:val="ListParagraph"/>
                        <w:numPr>
                          <w:ilvl w:val="0"/>
                          <w:numId w:val="8"/>
                        </w:numPr>
                        <w:spacing w:line="240" w:lineRule="auto"/>
                        <w:ind w:left="142" w:hanging="142"/>
                        <w:rPr>
                          <w:rFonts w:asciiTheme="majorHAnsi" w:hAnsiTheme="majorHAnsi"/>
                          <w:color w:val="000000" w:themeColor="text1"/>
                        </w:rPr>
                      </w:pPr>
                      <w:r w:rsidRPr="007F6CF8">
                        <w:rPr>
                          <w:rFonts w:asciiTheme="majorHAnsi" w:hAnsiTheme="majorHAnsi"/>
                          <w:i/>
                          <w:color w:val="000000" w:themeColor="text1"/>
                        </w:rPr>
                        <w:t>Frankenstein</w:t>
                      </w:r>
                      <w:r w:rsidRPr="007F6CF8">
                        <w:rPr>
                          <w:rFonts w:asciiTheme="majorHAnsi" w:hAnsiTheme="majorHAnsi"/>
                          <w:color w:val="000000" w:themeColor="text1"/>
                        </w:rPr>
                        <w:t xml:space="preserve"> – Mary Shelley</w:t>
                      </w:r>
                    </w:p>
                    <w:p w14:paraId="25E91C04" w14:textId="45C22290" w:rsidR="007234F2" w:rsidRPr="007F6CF8" w:rsidRDefault="007234F2" w:rsidP="005A2429">
                      <w:pPr>
                        <w:pStyle w:val="ListParagraph"/>
                        <w:numPr>
                          <w:ilvl w:val="0"/>
                          <w:numId w:val="8"/>
                        </w:numPr>
                        <w:spacing w:line="240" w:lineRule="auto"/>
                        <w:ind w:left="142" w:hanging="142"/>
                        <w:rPr>
                          <w:rFonts w:asciiTheme="majorHAnsi" w:hAnsiTheme="majorHAnsi"/>
                          <w:color w:val="000000" w:themeColor="text1"/>
                        </w:rPr>
                      </w:pPr>
                      <w:r w:rsidRPr="007F6CF8">
                        <w:rPr>
                          <w:rFonts w:asciiTheme="majorHAnsi" w:hAnsiTheme="majorHAnsi"/>
                          <w:i/>
                          <w:iCs/>
                          <w:color w:val="000000" w:themeColor="text1"/>
                        </w:rPr>
                        <w:t>The Tell-Tale Heart and other stories</w:t>
                      </w:r>
                      <w:r w:rsidRPr="007F6CF8">
                        <w:rPr>
                          <w:rFonts w:asciiTheme="majorHAnsi" w:hAnsiTheme="majorHAnsi"/>
                          <w:color w:val="000000" w:themeColor="text1"/>
                        </w:rPr>
                        <w:t xml:space="preserve"> – Edgar Allan Poe</w:t>
                      </w:r>
                    </w:p>
                    <w:p w14:paraId="2898424A" w14:textId="1DFBAC16" w:rsidR="007234F2" w:rsidRPr="00A17C79" w:rsidRDefault="007234F2" w:rsidP="00A17C79">
                      <w:pPr>
                        <w:spacing w:line="240" w:lineRule="auto"/>
                        <w:rPr>
                          <w:rFonts w:asciiTheme="majorHAnsi" w:hAnsiTheme="majorHAnsi"/>
                          <w:color w:val="000000" w:themeColor="text1"/>
                          <w:sz w:val="18"/>
                        </w:rPr>
                      </w:pPr>
                    </w:p>
                  </w:txbxContent>
                </v:textbox>
              </v:roundrect>
            </w:pict>
          </mc:Fallback>
        </mc:AlternateContent>
      </w:r>
      <w:r w:rsidRPr="001F6479">
        <w:rPr>
          <w:rFonts w:asciiTheme="majorHAnsi" w:hAnsiTheme="majorHAnsi" w:cstheme="minorHAnsi"/>
          <w:b/>
          <w:noProof/>
          <w:sz w:val="24"/>
          <w:szCs w:val="18"/>
          <w:u w:val="single"/>
          <w:lang w:eastAsia="en-GB"/>
        </w:rPr>
        <mc:AlternateContent>
          <mc:Choice Requires="wps">
            <w:drawing>
              <wp:anchor distT="0" distB="0" distL="114300" distR="114300" simplePos="0" relativeHeight="251679744" behindDoc="1" locked="0" layoutInCell="1" allowOverlap="1" wp14:anchorId="1D1D9FFF" wp14:editId="1F0BD2CD">
                <wp:simplePos x="0" y="0"/>
                <wp:positionH relativeFrom="margin">
                  <wp:posOffset>5196205</wp:posOffset>
                </wp:positionH>
                <wp:positionV relativeFrom="paragraph">
                  <wp:posOffset>9525</wp:posOffset>
                </wp:positionV>
                <wp:extent cx="4689695" cy="6655242"/>
                <wp:effectExtent l="0" t="0" r="15875" b="12700"/>
                <wp:wrapNone/>
                <wp:docPr id="6" name="Rounded Rectangle 6"/>
                <wp:cNvGraphicFramePr/>
                <a:graphic xmlns:a="http://schemas.openxmlformats.org/drawingml/2006/main">
                  <a:graphicData uri="http://schemas.microsoft.com/office/word/2010/wordprocessingShape">
                    <wps:wsp>
                      <wps:cNvSpPr/>
                      <wps:spPr>
                        <a:xfrm>
                          <a:off x="0" y="0"/>
                          <a:ext cx="4689695" cy="6655242"/>
                        </a:xfrm>
                        <a:prstGeom prst="roundRect">
                          <a:avLst/>
                        </a:prstGeom>
                        <a:solidFill>
                          <a:srgbClr val="CCFF33">
                            <a:alpha val="15294"/>
                          </a:srgbClr>
                        </a:solidFill>
                        <a:ln w="25400" cap="flat" cmpd="sng" algn="ctr">
                          <a:solidFill>
                            <a:sysClr val="windowText" lastClr="000000">
                              <a:alpha val="30000"/>
                            </a:sysClr>
                          </a:solidFill>
                          <a:prstDash val="solid"/>
                        </a:ln>
                        <a:effectLst/>
                      </wps:spPr>
                      <wps:txbx>
                        <w:txbxContent>
                          <w:p w14:paraId="28124383" w14:textId="77777777" w:rsidR="007234F2" w:rsidRPr="001F6479" w:rsidRDefault="007234F2" w:rsidP="003300A1">
                            <w:pPr>
                              <w:spacing w:after="0" w:line="240" w:lineRule="auto"/>
                              <w:rPr>
                                <w:rFonts w:asciiTheme="majorHAnsi" w:hAnsiTheme="majorHAnsi"/>
                                <w:b/>
                                <w:u w:val="single"/>
                              </w:rPr>
                            </w:pPr>
                            <w:r w:rsidRPr="001F6479">
                              <w:rPr>
                                <w:rFonts w:asciiTheme="majorHAnsi" w:hAnsiTheme="majorHAnsi"/>
                                <w:b/>
                                <w:u w:val="single"/>
                              </w:rPr>
                              <w:t>Key terms:</w:t>
                            </w:r>
                          </w:p>
                          <w:p w14:paraId="5FB4BD99" w14:textId="090ECA09" w:rsidR="007234F2" w:rsidRDefault="007234F2" w:rsidP="003300A1">
                            <w:pPr>
                              <w:spacing w:after="0" w:line="240" w:lineRule="auto"/>
                              <w:rPr>
                                <w:rFonts w:asciiTheme="majorHAnsi" w:hAnsiTheme="majorHAnsi"/>
                                <w:b/>
                                <w:u w:val="single"/>
                              </w:rPr>
                            </w:pPr>
                          </w:p>
                          <w:p w14:paraId="23EF01FB" w14:textId="73E194ED" w:rsidR="007234F2" w:rsidRDefault="007F6CF8" w:rsidP="007234F2">
                            <w:pPr>
                              <w:pStyle w:val="NormalWeb"/>
                            </w:pPr>
                            <w:r>
                              <w:rPr>
                                <w:rFonts w:hAnsi="Symbol"/>
                              </w:rPr>
                              <w:t></w:t>
                            </w:r>
                            <w:r>
                              <w:t xml:space="preserve"> </w:t>
                            </w:r>
                            <w:r w:rsidRPr="007F6CF8">
                              <w:rPr>
                                <w:b/>
                              </w:rPr>
                              <w:t>Verbal</w:t>
                            </w:r>
                            <w:r w:rsidR="007234F2" w:rsidRPr="007F6CF8">
                              <w:rPr>
                                <w:rStyle w:val="Strong"/>
                                <w:b w:val="0"/>
                              </w:rPr>
                              <w:t xml:space="preserve"> </w:t>
                            </w:r>
                            <w:r w:rsidR="007234F2">
                              <w:rPr>
                                <w:rStyle w:val="Strong"/>
                              </w:rPr>
                              <w:t>Irony</w:t>
                            </w:r>
                            <w:r w:rsidR="007234F2">
                              <w:t>: When someone says one thing but means the opposite, like sarcasm.</w:t>
                            </w:r>
                          </w:p>
                          <w:p w14:paraId="232BCC3B" w14:textId="7B10B3B6" w:rsidR="007234F2" w:rsidRDefault="007F6CF8" w:rsidP="007234F2">
                            <w:pPr>
                              <w:pStyle w:val="NormalWeb"/>
                            </w:pPr>
                            <w:r>
                              <w:rPr>
                                <w:rFonts w:hAnsi="Symbol"/>
                              </w:rPr>
                              <w:t></w:t>
                            </w:r>
                            <w:r w:rsidRPr="007F6CF8">
                              <w:rPr>
                                <w:b/>
                              </w:rPr>
                              <w:t xml:space="preserve"> Situational</w:t>
                            </w:r>
                            <w:r w:rsidR="007234F2">
                              <w:rPr>
                                <w:rStyle w:val="Strong"/>
                              </w:rPr>
                              <w:t xml:space="preserve"> Irony</w:t>
                            </w:r>
                            <w:r w:rsidR="007234F2">
                              <w:t>: When what actually happens is the opposite of what you expect, like a fire station burning down.</w:t>
                            </w:r>
                          </w:p>
                          <w:p w14:paraId="6246C94D" w14:textId="05F6EA31" w:rsidR="007234F2" w:rsidRDefault="007F6CF8" w:rsidP="007234F2">
                            <w:pPr>
                              <w:pStyle w:val="NormalWeb"/>
                            </w:pPr>
                            <w:r>
                              <w:rPr>
                                <w:rFonts w:hAnsi="Symbol"/>
                              </w:rPr>
                              <w:t></w:t>
                            </w:r>
                            <w:r>
                              <w:t xml:space="preserve"> </w:t>
                            </w:r>
                            <w:r w:rsidRPr="007F6CF8">
                              <w:rPr>
                                <w:b/>
                              </w:rPr>
                              <w:t>Dramatic</w:t>
                            </w:r>
                            <w:r w:rsidR="007234F2">
                              <w:rPr>
                                <w:rStyle w:val="Strong"/>
                              </w:rPr>
                              <w:t xml:space="preserve"> Irony</w:t>
                            </w:r>
                            <w:r w:rsidR="007234F2">
                              <w:t>: When the audience knows something that the characters in a story don’t, creating tension.</w:t>
                            </w:r>
                          </w:p>
                          <w:p w14:paraId="50A56EF5" w14:textId="6C831118" w:rsidR="007234F2" w:rsidRDefault="007234F2" w:rsidP="007234F2">
                            <w:pPr>
                              <w:pStyle w:val="NormalWeb"/>
                            </w:pPr>
                            <w:r>
                              <w:rPr>
                                <w:rFonts w:hAnsi="Symbol"/>
                              </w:rPr>
                              <w:t></w:t>
                            </w:r>
                            <w:r>
                              <w:t xml:space="preserve"> </w:t>
                            </w:r>
                            <w:r>
                              <w:rPr>
                                <w:rStyle w:val="Strong"/>
                              </w:rPr>
                              <w:t>Unreliable Narrator</w:t>
                            </w:r>
                            <w:r>
                              <w:t>: A narrator who can’t be trusted to tell the story accurately, often because they are biased or lack knowledge.</w:t>
                            </w:r>
                          </w:p>
                          <w:p w14:paraId="759E7AA0" w14:textId="7B33C7DE" w:rsidR="007234F2" w:rsidRDefault="007234F2" w:rsidP="007234F2">
                            <w:pPr>
                              <w:pStyle w:val="NormalWeb"/>
                            </w:pPr>
                            <w:r>
                              <w:rPr>
                                <w:rFonts w:hAnsi="Symbol"/>
                              </w:rPr>
                              <w:t></w:t>
                            </w:r>
                            <w:r>
                              <w:t xml:space="preserve"> </w:t>
                            </w:r>
                            <w:r>
                              <w:rPr>
                                <w:rStyle w:val="Strong"/>
                              </w:rPr>
                              <w:t>Gothic</w:t>
                            </w:r>
                            <w:r>
                              <w:t>: A style of writing that combines horror, mystery, and dark, creepy settings, often involving haunted castles, monsters, or the supernatural.</w:t>
                            </w:r>
                          </w:p>
                          <w:p w14:paraId="5BD35338" w14:textId="265DE83F" w:rsidR="007234F2" w:rsidRDefault="007234F2" w:rsidP="007234F2">
                            <w:pPr>
                              <w:pStyle w:val="NormalWeb"/>
                            </w:pPr>
                            <w:r>
                              <w:rPr>
                                <w:rFonts w:hAnsi="Symbol"/>
                              </w:rPr>
                              <w:t></w:t>
                            </w:r>
                            <w:r>
                              <w:t xml:space="preserve"> </w:t>
                            </w:r>
                            <w:r w:rsidR="007F6CF8">
                              <w:t>R</w:t>
                            </w:r>
                            <w:r>
                              <w:rPr>
                                <w:rStyle w:val="Strong"/>
                              </w:rPr>
                              <w:t>evenge</w:t>
                            </w:r>
                            <w:r>
                              <w:t>: Seeking to hurt someone in return for a wrong they did to you.</w:t>
                            </w:r>
                          </w:p>
                          <w:p w14:paraId="552C785D" w14:textId="7BA3720E" w:rsidR="007234F2" w:rsidRDefault="007234F2" w:rsidP="007234F2">
                            <w:pPr>
                              <w:pStyle w:val="NormalWeb"/>
                            </w:pPr>
                            <w:r>
                              <w:rPr>
                                <w:rFonts w:hAnsi="Symbol"/>
                              </w:rPr>
                              <w:t></w:t>
                            </w:r>
                            <w:r>
                              <w:t xml:space="preserve"> </w:t>
                            </w:r>
                            <w:r>
                              <w:rPr>
                                <w:rStyle w:val="Strong"/>
                              </w:rPr>
                              <w:t>Mood and Tension</w:t>
                            </w:r>
                            <w:r>
                              <w:t>: Mood is the feeling a reader gets from a story (like happy or sad), and tension is the sense of suspense or excitement, usually because something intense is about to happen.</w:t>
                            </w:r>
                          </w:p>
                          <w:p w14:paraId="26126CA4" w14:textId="485B73A1" w:rsidR="007234F2" w:rsidRDefault="007234F2" w:rsidP="007234F2">
                            <w:pPr>
                              <w:pStyle w:val="NormalWeb"/>
                            </w:pPr>
                            <w:r>
                              <w:rPr>
                                <w:rFonts w:hAnsi="Symbol"/>
                              </w:rPr>
                              <w:t></w:t>
                            </w:r>
                            <w:r>
                              <w:t xml:space="preserve"> </w:t>
                            </w:r>
                            <w:r>
                              <w:rPr>
                                <w:rStyle w:val="Strong"/>
                              </w:rPr>
                              <w:t>Pathetic Fallacy</w:t>
                            </w:r>
                            <w:r>
                              <w:t>: When nature (like the weather) reflects the emotions of characters or the mood of a scene, like stormy weather during a sad or scary moment.</w:t>
                            </w:r>
                          </w:p>
                          <w:p w14:paraId="1769629C" w14:textId="77777777" w:rsidR="007234F2" w:rsidRPr="001F6479" w:rsidRDefault="007234F2" w:rsidP="003300A1">
                            <w:pPr>
                              <w:spacing w:after="0" w:line="240" w:lineRule="auto"/>
                              <w:rPr>
                                <w:rFonts w:asciiTheme="majorHAnsi" w:hAnsiTheme="majorHAnsi"/>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1D9FFF" id="Rounded Rectangle 6" o:spid="_x0000_s1027" style="position:absolute;margin-left:409.15pt;margin-top:.75pt;width:369.25pt;height:524.05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" fillcolor="#cf3" strokecolor="windowText" strokeweight="2pt">
                <v:fill opacity="10023f"/>
                <v:stroke opacity="19789f"/>
                <v:textbox>
                  <w:txbxContent>
                    <w:p w14:paraId="28124383" w14:textId="77777777" w:rsidR="007234F2" w:rsidRPr="001F6479" w:rsidRDefault="007234F2" w:rsidP="003300A1">
                      <w:pPr>
                        <w:spacing w:after="0" w:line="240" w:lineRule="auto"/>
                        <w:rPr>
                          <w:rFonts w:asciiTheme="majorHAnsi" w:hAnsiTheme="majorHAnsi"/>
                          <w:b/>
                          <w:u w:val="single"/>
                        </w:rPr>
                      </w:pPr>
                      <w:r w:rsidRPr="001F6479">
                        <w:rPr>
                          <w:rFonts w:asciiTheme="majorHAnsi" w:hAnsiTheme="majorHAnsi"/>
                          <w:b/>
                          <w:u w:val="single"/>
                        </w:rPr>
                        <w:t>Key terms:</w:t>
                      </w:r>
                    </w:p>
                    <w:p w14:paraId="5FB4BD99" w14:textId="090ECA09" w:rsidR="007234F2" w:rsidRDefault="007234F2" w:rsidP="003300A1">
                      <w:pPr>
                        <w:spacing w:after="0" w:line="240" w:lineRule="auto"/>
                        <w:rPr>
                          <w:rFonts w:asciiTheme="majorHAnsi" w:hAnsiTheme="majorHAnsi"/>
                          <w:b/>
                          <w:u w:val="single"/>
                        </w:rPr>
                      </w:pPr>
                    </w:p>
                    <w:p w14:paraId="23EF01FB" w14:textId="73E194ED" w:rsidR="007234F2" w:rsidRDefault="007F6CF8" w:rsidP="007234F2">
                      <w:pPr>
                        <w:pStyle w:val="NormalWeb"/>
                      </w:pPr>
                      <w:r>
                        <w:rPr>
                          <w:rFonts w:hAnsi="Symbol"/>
                        </w:rPr>
                        <w:t></w:t>
                      </w:r>
                      <w:r>
                        <w:t xml:space="preserve"> </w:t>
                      </w:r>
                      <w:r w:rsidRPr="007F6CF8">
                        <w:rPr>
                          <w:b/>
                        </w:rPr>
                        <w:t>Verbal</w:t>
                      </w:r>
                      <w:r w:rsidR="007234F2" w:rsidRPr="007F6CF8">
                        <w:rPr>
                          <w:rStyle w:val="Strong"/>
                          <w:b w:val="0"/>
                        </w:rPr>
                        <w:t xml:space="preserve"> </w:t>
                      </w:r>
                      <w:r w:rsidR="007234F2">
                        <w:rPr>
                          <w:rStyle w:val="Strong"/>
                        </w:rPr>
                        <w:t>Irony</w:t>
                      </w:r>
                      <w:r w:rsidR="007234F2">
                        <w:t>: When someone says one thing but means the opposite, like sarcasm.</w:t>
                      </w:r>
                    </w:p>
                    <w:p w14:paraId="232BCC3B" w14:textId="7B10B3B6" w:rsidR="007234F2" w:rsidRDefault="007F6CF8" w:rsidP="007234F2">
                      <w:pPr>
                        <w:pStyle w:val="NormalWeb"/>
                      </w:pPr>
                      <w:r>
                        <w:rPr>
                          <w:rFonts w:hAnsi="Symbol"/>
                        </w:rPr>
                        <w:t></w:t>
                      </w:r>
                      <w:r w:rsidRPr="007F6CF8">
                        <w:rPr>
                          <w:b/>
                        </w:rPr>
                        <w:t xml:space="preserve"> Situational</w:t>
                      </w:r>
                      <w:r w:rsidR="007234F2">
                        <w:rPr>
                          <w:rStyle w:val="Strong"/>
                        </w:rPr>
                        <w:t xml:space="preserve"> Irony</w:t>
                      </w:r>
                      <w:r w:rsidR="007234F2">
                        <w:t>: When what actually happens is the opposite of what you expect, like a fire station burning down.</w:t>
                      </w:r>
                    </w:p>
                    <w:p w14:paraId="6246C94D" w14:textId="05F6EA31" w:rsidR="007234F2" w:rsidRDefault="007F6CF8" w:rsidP="007234F2">
                      <w:pPr>
                        <w:pStyle w:val="NormalWeb"/>
                      </w:pPr>
                      <w:r>
                        <w:rPr>
                          <w:rFonts w:hAnsi="Symbol"/>
                        </w:rPr>
                        <w:t></w:t>
                      </w:r>
                      <w:r>
                        <w:t xml:space="preserve"> </w:t>
                      </w:r>
                      <w:r w:rsidRPr="007F6CF8">
                        <w:rPr>
                          <w:b/>
                        </w:rPr>
                        <w:t>Dramatic</w:t>
                      </w:r>
                      <w:r w:rsidR="007234F2">
                        <w:rPr>
                          <w:rStyle w:val="Strong"/>
                        </w:rPr>
                        <w:t xml:space="preserve"> Irony</w:t>
                      </w:r>
                      <w:r w:rsidR="007234F2">
                        <w:t>: When the audience knows something that the characters in a story don’t, creating tension.</w:t>
                      </w:r>
                    </w:p>
                    <w:p w14:paraId="50A56EF5" w14:textId="6C831118" w:rsidR="007234F2" w:rsidRDefault="007234F2" w:rsidP="007234F2">
                      <w:pPr>
                        <w:pStyle w:val="NormalWeb"/>
                      </w:pPr>
                      <w:r>
                        <w:rPr>
                          <w:rFonts w:hAnsi="Symbol"/>
                        </w:rPr>
                        <w:t></w:t>
                      </w:r>
                      <w:r>
                        <w:t xml:space="preserve"> </w:t>
                      </w:r>
                      <w:r>
                        <w:rPr>
                          <w:rStyle w:val="Strong"/>
                        </w:rPr>
                        <w:t>Unreliable Narrator</w:t>
                      </w:r>
                      <w:r>
                        <w:t>: A narrator who can’t be trusted to tell the story accurately, often because they are biased or lack knowledge.</w:t>
                      </w:r>
                    </w:p>
                    <w:p w14:paraId="759E7AA0" w14:textId="7B33C7DE" w:rsidR="007234F2" w:rsidRDefault="007234F2" w:rsidP="007234F2">
                      <w:pPr>
                        <w:pStyle w:val="NormalWeb"/>
                      </w:pPr>
                      <w:r>
                        <w:rPr>
                          <w:rFonts w:hAnsi="Symbol"/>
                        </w:rPr>
                        <w:t></w:t>
                      </w:r>
                      <w:r>
                        <w:t xml:space="preserve"> </w:t>
                      </w:r>
                      <w:r>
                        <w:rPr>
                          <w:rStyle w:val="Strong"/>
                        </w:rPr>
                        <w:t>Gothic</w:t>
                      </w:r>
                      <w:r>
                        <w:t>: A style of writing that combines horror, mystery, and dark, creepy settings, often involving haunted castles, monsters, or the supernatural.</w:t>
                      </w:r>
                    </w:p>
                    <w:p w14:paraId="5BD35338" w14:textId="265DE83F" w:rsidR="007234F2" w:rsidRDefault="007234F2" w:rsidP="007234F2">
                      <w:pPr>
                        <w:pStyle w:val="NormalWeb"/>
                      </w:pPr>
                      <w:r>
                        <w:rPr>
                          <w:rFonts w:hAnsi="Symbol"/>
                        </w:rPr>
                        <w:t></w:t>
                      </w:r>
                      <w:r>
                        <w:t xml:space="preserve"> </w:t>
                      </w:r>
                      <w:r w:rsidR="007F6CF8">
                        <w:t>R</w:t>
                      </w:r>
                      <w:r>
                        <w:rPr>
                          <w:rStyle w:val="Strong"/>
                        </w:rPr>
                        <w:t>evenge</w:t>
                      </w:r>
                      <w:r>
                        <w:t>: Seeking to hurt someone in return for a wrong they did to you.</w:t>
                      </w:r>
                    </w:p>
                    <w:p w14:paraId="552C785D" w14:textId="7BA3720E" w:rsidR="007234F2" w:rsidRDefault="007234F2" w:rsidP="007234F2">
                      <w:pPr>
                        <w:pStyle w:val="NormalWeb"/>
                      </w:pPr>
                      <w:r>
                        <w:rPr>
                          <w:rFonts w:hAnsi="Symbol"/>
                        </w:rPr>
                        <w:t></w:t>
                      </w:r>
                      <w:r>
                        <w:t xml:space="preserve"> </w:t>
                      </w:r>
                      <w:r>
                        <w:rPr>
                          <w:rStyle w:val="Strong"/>
                        </w:rPr>
                        <w:t>Mood and Tension</w:t>
                      </w:r>
                      <w:r>
                        <w:t>: Mood is the feeling a reader gets from a story (like happy or sad), and tension is the sense of suspense or excitement, usually because something intense is about to happen.</w:t>
                      </w:r>
                    </w:p>
                    <w:p w14:paraId="26126CA4" w14:textId="485B73A1" w:rsidR="007234F2" w:rsidRDefault="007234F2" w:rsidP="007234F2">
                      <w:pPr>
                        <w:pStyle w:val="NormalWeb"/>
                      </w:pPr>
                      <w:r>
                        <w:rPr>
                          <w:rFonts w:hAnsi="Symbol"/>
                        </w:rPr>
                        <w:t></w:t>
                      </w:r>
                      <w:r>
                        <w:t xml:space="preserve"> </w:t>
                      </w:r>
                      <w:r>
                        <w:rPr>
                          <w:rStyle w:val="Strong"/>
                        </w:rPr>
                        <w:t>Pathetic Fallacy</w:t>
                      </w:r>
                      <w:r>
                        <w:t>: When nature (like the weather) reflects the emotions of characters or the mood of a scene, like stormy weather during a sad or scary moment.</w:t>
                      </w:r>
                    </w:p>
                    <w:p w14:paraId="1769629C" w14:textId="77777777" w:rsidR="007234F2" w:rsidRPr="001F6479" w:rsidRDefault="007234F2" w:rsidP="003300A1">
                      <w:pPr>
                        <w:spacing w:after="0" w:line="240" w:lineRule="auto"/>
                        <w:rPr>
                          <w:rFonts w:asciiTheme="majorHAnsi" w:hAnsiTheme="majorHAnsi"/>
                          <w:b/>
                          <w:u w:val="single"/>
                        </w:rPr>
                      </w:pPr>
                    </w:p>
                  </w:txbxContent>
                </v:textbox>
                <w10:wrap anchorx="margin"/>
              </v:roundrect>
            </w:pict>
          </mc:Fallback>
        </mc:AlternateContent>
      </w:r>
      <w:r w:rsidR="00A17C79"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75648" behindDoc="0" locked="0" layoutInCell="1" allowOverlap="1" wp14:anchorId="7932F581" wp14:editId="1E37EEAF">
                <wp:simplePos x="0" y="0"/>
                <wp:positionH relativeFrom="margin">
                  <wp:posOffset>-44450</wp:posOffset>
                </wp:positionH>
                <wp:positionV relativeFrom="paragraph">
                  <wp:posOffset>76200</wp:posOffset>
                </wp:positionV>
                <wp:extent cx="2453640" cy="438150"/>
                <wp:effectExtent l="0" t="0" r="22860" b="19050"/>
                <wp:wrapNone/>
                <wp:docPr id="12" name="Rounded Rectangle 12"/>
                <wp:cNvGraphicFramePr/>
                <a:graphic xmlns:a="http://schemas.openxmlformats.org/drawingml/2006/main">
                  <a:graphicData uri="http://schemas.microsoft.com/office/word/2010/wordprocessingShape">
                    <wps:wsp>
                      <wps:cNvSpPr/>
                      <wps:spPr>
                        <a:xfrm>
                          <a:off x="0" y="0"/>
                          <a:ext cx="2453640" cy="438150"/>
                        </a:xfrm>
                        <a:prstGeom prst="roundRect">
                          <a:avLst/>
                        </a:prstGeom>
                        <a:solidFill>
                          <a:srgbClr val="FFCCFF">
                            <a:alpha val="16000"/>
                          </a:srgbClr>
                        </a:solidFill>
                        <a:ln w="25400" cap="flat" cmpd="sng" algn="ctr">
                          <a:solidFill>
                            <a:sysClr val="windowText" lastClr="000000">
                              <a:alpha val="30000"/>
                            </a:sysClr>
                          </a:solidFill>
                          <a:prstDash val="solid"/>
                        </a:ln>
                        <a:effectLst/>
                      </wps:spPr>
                      <wps:txbx>
                        <w:txbxContent>
                          <w:p w14:paraId="6902EF31" w14:textId="4A37DF10" w:rsidR="007234F2" w:rsidRPr="00187C91" w:rsidRDefault="007234F2" w:rsidP="00DE522B">
                            <w:pPr>
                              <w:spacing w:line="240" w:lineRule="auto"/>
                              <w:rPr>
                                <w:color w:val="000000" w:themeColor="text1"/>
                                <w:u w:val="single"/>
                              </w:rPr>
                            </w:pPr>
                            <w:r>
                              <w:rPr>
                                <w:rFonts w:asciiTheme="majorHAnsi" w:hAnsiTheme="majorHAnsi"/>
                                <w:b/>
                                <w:sz w:val="18"/>
                                <w:szCs w:val="18"/>
                                <w:u w:val="single"/>
                              </w:rPr>
                              <w:t>Big question</w:t>
                            </w:r>
                            <w:r>
                              <w:rPr>
                                <w:rFonts w:asciiTheme="majorHAnsi" w:hAnsiTheme="majorHAnsi"/>
                                <w:sz w:val="18"/>
                                <w:szCs w:val="18"/>
                              </w:rPr>
                              <w:t xml:space="preserve"> – what is Gothic Fiction and why is it still relevant to us?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32F581" id="Rounded Rectangle 12" o:spid="_x0000_s1028" style="position:absolute;margin-left:-3.5pt;margin-top:6pt;width:193.2pt;height:34.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" fillcolor="#fcf" strokecolor="windowText" strokeweight="2pt">
                <v:fill opacity="10537f"/>
                <v:stroke opacity="19789f"/>
                <v:textbox>
                  <w:txbxContent>
                    <w:p w14:paraId="6902EF31" w14:textId="4A37DF10" w:rsidR="007234F2" w:rsidRPr="00187C91" w:rsidRDefault="007234F2" w:rsidP="00DE522B">
                      <w:pPr>
                        <w:spacing w:line="240" w:lineRule="auto"/>
                        <w:rPr>
                          <w:color w:val="000000" w:themeColor="text1"/>
                          <w:u w:val="single"/>
                        </w:rPr>
                      </w:pPr>
                      <w:r>
                        <w:rPr>
                          <w:rFonts w:asciiTheme="majorHAnsi" w:hAnsiTheme="majorHAnsi"/>
                          <w:b/>
                          <w:sz w:val="18"/>
                          <w:szCs w:val="18"/>
                          <w:u w:val="single"/>
                        </w:rPr>
                        <w:t>Big question</w:t>
                      </w:r>
                      <w:r>
                        <w:rPr>
                          <w:rFonts w:asciiTheme="majorHAnsi" w:hAnsiTheme="majorHAnsi"/>
                          <w:sz w:val="18"/>
                          <w:szCs w:val="18"/>
                        </w:rPr>
                        <w:t xml:space="preserve"> – what is Gothic Fiction and why is it still relevant to us? </w:t>
                      </w:r>
                    </w:p>
                  </w:txbxContent>
                </v:textbox>
                <w10:wrap anchorx="margin"/>
              </v:roundrect>
            </w:pict>
          </mc:Fallback>
        </mc:AlternateContent>
      </w:r>
    </w:p>
    <w:p w14:paraId="0E5EEE69" w14:textId="649DE82E" w:rsidR="00F62083" w:rsidRPr="005659F4" w:rsidRDefault="00F62083" w:rsidP="00F62083">
      <w:pPr>
        <w:rPr>
          <w:rFonts w:asciiTheme="majorHAnsi" w:hAnsiTheme="majorHAnsi" w:cstheme="minorHAnsi"/>
          <w:sz w:val="18"/>
          <w:szCs w:val="18"/>
        </w:rPr>
      </w:pPr>
    </w:p>
    <w:p w14:paraId="6AECDE46" w14:textId="4EBBCE37" w:rsidR="00F62083" w:rsidRPr="005659F4" w:rsidRDefault="003300A1" w:rsidP="00F62083">
      <w:pPr>
        <w:rPr>
          <w:rFonts w:asciiTheme="majorHAnsi" w:hAnsiTheme="majorHAnsi" w:cstheme="minorHAnsi"/>
          <w:sz w:val="18"/>
          <w:szCs w:val="18"/>
        </w:rPr>
      </w:pPr>
      <w:r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77696" behindDoc="0" locked="0" layoutInCell="1" allowOverlap="1" wp14:anchorId="71A86AD5" wp14:editId="02C3EF0A">
                <wp:simplePos x="0" y="0"/>
                <wp:positionH relativeFrom="column">
                  <wp:posOffset>-121920</wp:posOffset>
                </wp:positionH>
                <wp:positionV relativeFrom="paragraph">
                  <wp:posOffset>112395</wp:posOffset>
                </wp:positionV>
                <wp:extent cx="2505075" cy="1154430"/>
                <wp:effectExtent l="0" t="0" r="28575" b="26670"/>
                <wp:wrapNone/>
                <wp:docPr id="10" name="Rounded Rectangle 10"/>
                <wp:cNvGraphicFramePr/>
                <a:graphic xmlns:a="http://schemas.openxmlformats.org/drawingml/2006/main">
                  <a:graphicData uri="http://schemas.microsoft.com/office/word/2010/wordprocessingShape">
                    <wps:wsp>
                      <wps:cNvSpPr/>
                      <wps:spPr>
                        <a:xfrm>
                          <a:off x="0" y="0"/>
                          <a:ext cx="2505075" cy="1154430"/>
                        </a:xfrm>
                        <a:prstGeom prst="roundRect">
                          <a:avLst/>
                        </a:prstGeom>
                        <a:solidFill>
                          <a:srgbClr val="4F81BD">
                            <a:lumMod val="60000"/>
                            <a:lumOff val="40000"/>
                            <a:alpha val="16000"/>
                          </a:srgbClr>
                        </a:solidFill>
                        <a:ln w="25400" cap="flat" cmpd="sng" algn="ctr">
                          <a:solidFill>
                            <a:sysClr val="windowText" lastClr="000000">
                              <a:alpha val="30000"/>
                            </a:sysClr>
                          </a:solidFill>
                          <a:prstDash val="solid"/>
                        </a:ln>
                        <a:effectLst/>
                      </wps:spPr>
                      <wps:txbx>
                        <w:txbxContent>
                          <w:p w14:paraId="613CAE7B" w14:textId="77777777" w:rsidR="007234F2" w:rsidRPr="005659F4" w:rsidRDefault="007234F2" w:rsidP="005659F4">
                            <w:pPr>
                              <w:spacing w:after="0" w:line="240" w:lineRule="auto"/>
                              <w:rPr>
                                <w:rFonts w:asciiTheme="majorHAnsi" w:hAnsiTheme="majorHAnsi"/>
                                <w:sz w:val="17"/>
                                <w:szCs w:val="17"/>
                              </w:rPr>
                            </w:pPr>
                            <w:r w:rsidRPr="005659F4">
                              <w:rPr>
                                <w:rFonts w:asciiTheme="majorHAnsi" w:hAnsiTheme="majorHAnsi"/>
                                <w:b/>
                                <w:sz w:val="17"/>
                                <w:szCs w:val="17"/>
                                <w:u w:val="single"/>
                              </w:rPr>
                              <w:t>Stretch and Challenge:</w:t>
                            </w:r>
                          </w:p>
                          <w:p w14:paraId="4BED293B" w14:textId="3D2F8F8A" w:rsidR="007234F2" w:rsidRDefault="007234F2" w:rsidP="00D36813">
                            <w:pPr>
                              <w:spacing w:after="0"/>
                              <w:rPr>
                                <w:rFonts w:asciiTheme="majorHAnsi" w:hAnsiTheme="majorHAnsi"/>
                                <w:sz w:val="17"/>
                                <w:szCs w:val="17"/>
                              </w:rPr>
                            </w:pPr>
                            <w:r w:rsidRPr="00D36813">
                              <w:rPr>
                                <w:rFonts w:asciiTheme="majorHAnsi" w:hAnsiTheme="majorHAnsi"/>
                                <w:sz w:val="17"/>
                                <w:szCs w:val="17"/>
                              </w:rPr>
                              <w:t xml:space="preserve">Read at least one of the suggested titles from the </w:t>
                            </w:r>
                            <w:r>
                              <w:rPr>
                                <w:rFonts w:asciiTheme="majorHAnsi" w:hAnsiTheme="majorHAnsi"/>
                                <w:sz w:val="17"/>
                                <w:szCs w:val="17"/>
                              </w:rPr>
                              <w:t xml:space="preserve">Gothic </w:t>
                            </w:r>
                            <w:r w:rsidRPr="00D36813">
                              <w:rPr>
                                <w:rFonts w:asciiTheme="majorHAnsi" w:hAnsiTheme="majorHAnsi"/>
                                <w:sz w:val="17"/>
                                <w:szCs w:val="17"/>
                              </w:rPr>
                              <w:t>reading list and write a review.</w:t>
                            </w:r>
                          </w:p>
                          <w:p w14:paraId="6C67FD84" w14:textId="77777777" w:rsidR="007234F2" w:rsidRPr="00D36813" w:rsidRDefault="007234F2" w:rsidP="00D36813">
                            <w:pPr>
                              <w:spacing w:after="0"/>
                              <w:rPr>
                                <w:rFonts w:asciiTheme="majorHAnsi" w:hAnsiTheme="majorHAnsi"/>
                                <w:sz w:val="17"/>
                                <w:szCs w:val="17"/>
                              </w:rPr>
                            </w:pPr>
                          </w:p>
                          <w:p w14:paraId="6453943F" w14:textId="77777777" w:rsidR="007234F2" w:rsidRPr="00D36813" w:rsidRDefault="007234F2" w:rsidP="00D36813">
                            <w:pPr>
                              <w:spacing w:after="0"/>
                              <w:rPr>
                                <w:rFonts w:asciiTheme="majorHAnsi" w:hAnsiTheme="majorHAnsi"/>
                                <w:sz w:val="17"/>
                                <w:szCs w:val="17"/>
                              </w:rPr>
                            </w:pPr>
                            <w:r w:rsidRPr="00D36813">
                              <w:rPr>
                                <w:rFonts w:asciiTheme="majorHAnsi" w:hAnsiTheme="majorHAnsi"/>
                                <w:sz w:val="17"/>
                                <w:szCs w:val="17"/>
                              </w:rPr>
                              <w:t>Try and incorporate more advanced subject terminology in your language analysis.</w:t>
                            </w:r>
                          </w:p>
                          <w:p w14:paraId="5F3D6495" w14:textId="77777777" w:rsidR="007234F2" w:rsidRPr="005659F4" w:rsidRDefault="007234F2" w:rsidP="005659F4">
                            <w:pPr>
                              <w:pStyle w:val="ListParagraph"/>
                              <w:spacing w:after="0"/>
                              <w:ind w:left="360"/>
                              <w:rPr>
                                <w:rFonts w:asciiTheme="majorHAnsi" w:hAnsiTheme="majorHAnsi"/>
                                <w:color w:val="000000" w:themeColor="text1"/>
                                <w:sz w:val="17"/>
                                <w:szCs w:val="17"/>
                              </w:rPr>
                            </w:pPr>
                          </w:p>
                          <w:p w14:paraId="51489F1D" w14:textId="77777777" w:rsidR="007234F2" w:rsidRPr="005659F4" w:rsidRDefault="007234F2" w:rsidP="005659F4">
                            <w:pPr>
                              <w:spacing w:after="0" w:line="360" w:lineRule="auto"/>
                              <w:rPr>
                                <w:color w:val="000000" w:themeColor="text1"/>
                                <w:sz w:val="17"/>
                                <w:szCs w:val="17"/>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A86AD5" id="Rounded Rectangle 10" o:spid="_x0000_s1029" style="position:absolute;margin-left:-9.6pt;margin-top:8.85pt;width:197.25pt;height:90.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" fillcolor="#95b3d7" strokecolor="windowText" strokeweight="2pt">
                <v:fill opacity="10537f"/>
                <v:stroke opacity="19789f"/>
                <v:textbox>
                  <w:txbxContent>
                    <w:p w14:paraId="613CAE7B" w14:textId="77777777" w:rsidR="007234F2" w:rsidRPr="005659F4" w:rsidRDefault="007234F2" w:rsidP="005659F4">
                      <w:pPr>
                        <w:spacing w:after="0" w:line="240" w:lineRule="auto"/>
                        <w:rPr>
                          <w:rFonts w:asciiTheme="majorHAnsi" w:hAnsiTheme="majorHAnsi"/>
                          <w:sz w:val="17"/>
                          <w:szCs w:val="17"/>
                        </w:rPr>
                      </w:pPr>
                      <w:r w:rsidRPr="005659F4">
                        <w:rPr>
                          <w:rFonts w:asciiTheme="majorHAnsi" w:hAnsiTheme="majorHAnsi"/>
                          <w:b/>
                          <w:sz w:val="17"/>
                          <w:szCs w:val="17"/>
                          <w:u w:val="single"/>
                        </w:rPr>
                        <w:t>Stretch and Challenge:</w:t>
                      </w:r>
                    </w:p>
                    <w:p w14:paraId="4BED293B" w14:textId="3D2F8F8A" w:rsidR="007234F2" w:rsidRDefault="007234F2" w:rsidP="00D36813">
                      <w:pPr>
                        <w:spacing w:after="0"/>
                        <w:rPr>
                          <w:rFonts w:asciiTheme="majorHAnsi" w:hAnsiTheme="majorHAnsi"/>
                          <w:sz w:val="17"/>
                          <w:szCs w:val="17"/>
                        </w:rPr>
                      </w:pPr>
                      <w:r w:rsidRPr="00D36813">
                        <w:rPr>
                          <w:rFonts w:asciiTheme="majorHAnsi" w:hAnsiTheme="majorHAnsi"/>
                          <w:sz w:val="17"/>
                          <w:szCs w:val="17"/>
                        </w:rPr>
                        <w:t xml:space="preserve">Read at least one of the suggested titles from the </w:t>
                      </w:r>
                      <w:r>
                        <w:rPr>
                          <w:rFonts w:asciiTheme="majorHAnsi" w:hAnsiTheme="majorHAnsi"/>
                          <w:sz w:val="17"/>
                          <w:szCs w:val="17"/>
                        </w:rPr>
                        <w:t xml:space="preserve">Gothic </w:t>
                      </w:r>
                      <w:r w:rsidRPr="00D36813">
                        <w:rPr>
                          <w:rFonts w:asciiTheme="majorHAnsi" w:hAnsiTheme="majorHAnsi"/>
                          <w:sz w:val="17"/>
                          <w:szCs w:val="17"/>
                        </w:rPr>
                        <w:t>reading list and write a review.</w:t>
                      </w:r>
                    </w:p>
                    <w:p w14:paraId="6C67FD84" w14:textId="77777777" w:rsidR="007234F2" w:rsidRPr="00D36813" w:rsidRDefault="007234F2" w:rsidP="00D36813">
                      <w:pPr>
                        <w:spacing w:after="0"/>
                        <w:rPr>
                          <w:rFonts w:asciiTheme="majorHAnsi" w:hAnsiTheme="majorHAnsi"/>
                          <w:sz w:val="17"/>
                          <w:szCs w:val="17"/>
                        </w:rPr>
                      </w:pPr>
                    </w:p>
                    <w:p w14:paraId="6453943F" w14:textId="77777777" w:rsidR="007234F2" w:rsidRPr="00D36813" w:rsidRDefault="007234F2" w:rsidP="00D36813">
                      <w:pPr>
                        <w:spacing w:after="0"/>
                        <w:rPr>
                          <w:rFonts w:asciiTheme="majorHAnsi" w:hAnsiTheme="majorHAnsi"/>
                          <w:sz w:val="17"/>
                          <w:szCs w:val="17"/>
                        </w:rPr>
                      </w:pPr>
                      <w:r w:rsidRPr="00D36813">
                        <w:rPr>
                          <w:rFonts w:asciiTheme="majorHAnsi" w:hAnsiTheme="majorHAnsi"/>
                          <w:sz w:val="17"/>
                          <w:szCs w:val="17"/>
                        </w:rPr>
                        <w:t>Try and incorporate more advanced subject terminology in your language analysis.</w:t>
                      </w:r>
                    </w:p>
                    <w:p w14:paraId="5F3D6495" w14:textId="77777777" w:rsidR="007234F2" w:rsidRPr="005659F4" w:rsidRDefault="007234F2" w:rsidP="005659F4">
                      <w:pPr>
                        <w:pStyle w:val="ListParagraph"/>
                        <w:spacing w:after="0"/>
                        <w:ind w:left="360"/>
                        <w:rPr>
                          <w:rFonts w:asciiTheme="majorHAnsi" w:hAnsiTheme="majorHAnsi"/>
                          <w:color w:val="000000" w:themeColor="text1"/>
                          <w:sz w:val="17"/>
                          <w:szCs w:val="17"/>
                        </w:rPr>
                      </w:pPr>
                    </w:p>
                    <w:p w14:paraId="51489F1D" w14:textId="77777777" w:rsidR="007234F2" w:rsidRPr="005659F4" w:rsidRDefault="007234F2" w:rsidP="005659F4">
                      <w:pPr>
                        <w:spacing w:after="0" w:line="360" w:lineRule="auto"/>
                        <w:rPr>
                          <w:color w:val="000000" w:themeColor="text1"/>
                          <w:sz w:val="17"/>
                          <w:szCs w:val="17"/>
                          <w:u w:val="single"/>
                        </w:rPr>
                      </w:pPr>
                    </w:p>
                  </w:txbxContent>
                </v:textbox>
              </v:roundrect>
            </w:pict>
          </mc:Fallback>
        </mc:AlternateContent>
      </w:r>
    </w:p>
    <w:p w14:paraId="1C18231C" w14:textId="44F1CD8F" w:rsidR="00F62083" w:rsidRPr="005659F4" w:rsidRDefault="00F62083" w:rsidP="00F62083">
      <w:pPr>
        <w:rPr>
          <w:rFonts w:asciiTheme="majorHAnsi" w:hAnsiTheme="majorHAnsi" w:cstheme="minorHAnsi"/>
          <w:sz w:val="18"/>
          <w:szCs w:val="18"/>
        </w:rPr>
      </w:pPr>
    </w:p>
    <w:p w14:paraId="73083BD5" w14:textId="226DAC29" w:rsidR="00F77D67" w:rsidRPr="005659F4" w:rsidRDefault="003300A1" w:rsidP="00532785">
      <w:pPr>
        <w:rPr>
          <w:rFonts w:asciiTheme="majorHAnsi" w:hAnsiTheme="majorHAnsi" w:cstheme="minorHAnsi"/>
          <w:sz w:val="18"/>
          <w:szCs w:val="18"/>
        </w:rPr>
      </w:pPr>
      <w:r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70528" behindDoc="0" locked="0" layoutInCell="1" allowOverlap="1" wp14:anchorId="61D1FCE8" wp14:editId="7C22A9E4">
                <wp:simplePos x="0" y="0"/>
                <wp:positionH relativeFrom="page">
                  <wp:posOffset>238125</wp:posOffset>
                </wp:positionH>
                <wp:positionV relativeFrom="paragraph">
                  <wp:posOffset>2159000</wp:posOffset>
                </wp:positionV>
                <wp:extent cx="5334000" cy="2895600"/>
                <wp:effectExtent l="0" t="0" r="19050" b="19050"/>
                <wp:wrapNone/>
                <wp:docPr id="7" name="Rounded Rectangle 7"/>
                <wp:cNvGraphicFramePr/>
                <a:graphic xmlns:a="http://schemas.openxmlformats.org/drawingml/2006/main">
                  <a:graphicData uri="http://schemas.microsoft.com/office/word/2010/wordprocessingShape">
                    <wps:wsp>
                      <wps:cNvSpPr/>
                      <wps:spPr>
                        <a:xfrm>
                          <a:off x="0" y="0"/>
                          <a:ext cx="5334000" cy="2895600"/>
                        </a:xfrm>
                        <a:prstGeom prst="roundRect">
                          <a:avLst>
                            <a:gd name="adj" fmla="val 19826"/>
                          </a:avLst>
                        </a:prstGeom>
                        <a:solidFill>
                          <a:srgbClr val="CC00FF">
                            <a:alpha val="16000"/>
                          </a:srgbClr>
                        </a:solidFill>
                        <a:ln w="25400" cap="flat" cmpd="sng" algn="ctr">
                          <a:solidFill>
                            <a:sysClr val="windowText" lastClr="000000">
                              <a:alpha val="30000"/>
                            </a:sysClr>
                          </a:solidFill>
                          <a:prstDash val="solid"/>
                        </a:ln>
                        <a:effectLst/>
                      </wps:spPr>
                      <wps:txbx>
                        <w:txbxContent>
                          <w:p w14:paraId="7BEA4E85" w14:textId="486FC7E8" w:rsidR="007234F2" w:rsidRDefault="007F6CF8" w:rsidP="00D36813">
                            <w:pPr>
                              <w:pStyle w:val="ListParagraph"/>
                              <w:spacing w:line="240" w:lineRule="auto"/>
                              <w:ind w:left="360"/>
                              <w:rPr>
                                <w:rFonts w:asciiTheme="majorHAnsi" w:hAnsiTheme="majorHAnsi"/>
                                <w:b/>
                                <w:color w:val="000000" w:themeColor="text1"/>
                                <w:sz w:val="20"/>
                                <w:szCs w:val="16"/>
                                <w:u w:val="single"/>
                              </w:rPr>
                            </w:pPr>
                            <w:r>
                              <w:rPr>
                                <w:rFonts w:asciiTheme="majorHAnsi" w:hAnsiTheme="majorHAnsi"/>
                                <w:b/>
                                <w:color w:val="000000" w:themeColor="text1"/>
                                <w:sz w:val="20"/>
                                <w:szCs w:val="16"/>
                                <w:u w:val="single"/>
                              </w:rPr>
                              <w:t xml:space="preserve">Partial </w:t>
                            </w:r>
                            <w:r w:rsidR="007234F2" w:rsidRPr="00D36813">
                              <w:rPr>
                                <w:rFonts w:asciiTheme="majorHAnsi" w:hAnsiTheme="majorHAnsi"/>
                                <w:b/>
                                <w:color w:val="000000" w:themeColor="text1"/>
                                <w:sz w:val="20"/>
                                <w:szCs w:val="16"/>
                                <w:u w:val="single"/>
                              </w:rPr>
                              <w:t>Example:</w:t>
                            </w:r>
                          </w:p>
                          <w:p w14:paraId="37FAE7A7" w14:textId="2F95BB19" w:rsidR="007F6CF8" w:rsidRDefault="007F6CF8" w:rsidP="00D36813">
                            <w:pPr>
                              <w:pStyle w:val="ListParagraph"/>
                              <w:spacing w:line="240" w:lineRule="auto"/>
                              <w:ind w:left="360"/>
                              <w:rPr>
                                <w:rFonts w:asciiTheme="majorHAnsi" w:hAnsiTheme="majorHAnsi"/>
                                <w:b/>
                                <w:color w:val="000000" w:themeColor="text1"/>
                                <w:sz w:val="20"/>
                                <w:szCs w:val="16"/>
                                <w:u w:val="single"/>
                              </w:rPr>
                            </w:pPr>
                          </w:p>
                          <w:p w14:paraId="1E378839" w14:textId="69933192" w:rsidR="007F6CF8" w:rsidRPr="007F6CF8" w:rsidRDefault="007F6CF8" w:rsidP="00D36813">
                            <w:pPr>
                              <w:pStyle w:val="ListParagraph"/>
                              <w:spacing w:line="240" w:lineRule="auto"/>
                              <w:ind w:left="360"/>
                              <w:rPr>
                                <w:rFonts w:asciiTheme="majorHAnsi" w:hAnsiTheme="majorHAnsi"/>
                                <w:b/>
                                <w:color w:val="000000" w:themeColor="text1"/>
                                <w:sz w:val="24"/>
                                <w:szCs w:val="16"/>
                                <w:u w:val="single"/>
                              </w:rPr>
                            </w:pPr>
                            <w:r w:rsidRPr="007F6CF8">
                              <w:rPr>
                                <w:sz w:val="28"/>
                              </w:rPr>
                              <w:t>The graveyard was silent, except for the soft rustling of the wind through the crooked trees. The gravestones stood like rows of forgotten soldiers, covered in moss and worn down by time. A thick mist curled around them, making the air feel heavy and cold. The moon peeked through the clouds, casting pale light over the cracked stone angels that seemed to watch with hollow eyes. Somewhere in the distance, an owl hooted, breaking the eerie quiet. The air smelled damp and old, as if the earth itself held onto secrets no one dared to disturb.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D1FCE8" id="Rounded Rectangle 7" o:spid="_x0000_s1030" style="position:absolute;margin-left:18.75pt;margin-top:170pt;width:420pt;height:228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arcsize="129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" fillcolor="#c0f" strokecolor="windowText" strokeweight="2pt">
                <v:fill opacity="10537f"/>
                <v:stroke opacity="19789f"/>
                <v:textbox>
                  <w:txbxContent>
                    <w:p w14:paraId="7BEA4E85" w14:textId="486FC7E8" w:rsidR="007234F2" w:rsidRDefault="007F6CF8" w:rsidP="00D36813">
                      <w:pPr>
                        <w:pStyle w:val="ListParagraph"/>
                        <w:spacing w:line="240" w:lineRule="auto"/>
                        <w:ind w:left="360"/>
                        <w:rPr>
                          <w:rFonts w:asciiTheme="majorHAnsi" w:hAnsiTheme="majorHAnsi"/>
                          <w:b/>
                          <w:color w:val="000000" w:themeColor="text1"/>
                          <w:sz w:val="20"/>
                          <w:szCs w:val="16"/>
                          <w:u w:val="single"/>
                        </w:rPr>
                      </w:pPr>
                      <w:r>
                        <w:rPr>
                          <w:rFonts w:asciiTheme="majorHAnsi" w:hAnsiTheme="majorHAnsi"/>
                          <w:b/>
                          <w:color w:val="000000" w:themeColor="text1"/>
                          <w:sz w:val="20"/>
                          <w:szCs w:val="16"/>
                          <w:u w:val="single"/>
                        </w:rPr>
                        <w:t xml:space="preserve">Partial </w:t>
                      </w:r>
                      <w:r w:rsidR="007234F2" w:rsidRPr="00D36813">
                        <w:rPr>
                          <w:rFonts w:asciiTheme="majorHAnsi" w:hAnsiTheme="majorHAnsi"/>
                          <w:b/>
                          <w:color w:val="000000" w:themeColor="text1"/>
                          <w:sz w:val="20"/>
                          <w:szCs w:val="16"/>
                          <w:u w:val="single"/>
                        </w:rPr>
                        <w:t>Example:</w:t>
                      </w:r>
                    </w:p>
                    <w:p w14:paraId="37FAE7A7" w14:textId="2F95BB19" w:rsidR="007F6CF8" w:rsidRDefault="007F6CF8" w:rsidP="00D36813">
                      <w:pPr>
                        <w:pStyle w:val="ListParagraph"/>
                        <w:spacing w:line="240" w:lineRule="auto"/>
                        <w:ind w:left="360"/>
                        <w:rPr>
                          <w:rFonts w:asciiTheme="majorHAnsi" w:hAnsiTheme="majorHAnsi"/>
                          <w:b/>
                          <w:color w:val="000000" w:themeColor="text1"/>
                          <w:sz w:val="20"/>
                          <w:szCs w:val="16"/>
                          <w:u w:val="single"/>
                        </w:rPr>
                      </w:pPr>
                    </w:p>
                    <w:p w14:paraId="1E378839" w14:textId="69933192" w:rsidR="007F6CF8" w:rsidRPr="007F6CF8" w:rsidRDefault="007F6CF8" w:rsidP="00D36813">
                      <w:pPr>
                        <w:pStyle w:val="ListParagraph"/>
                        <w:spacing w:line="240" w:lineRule="auto"/>
                        <w:ind w:left="360"/>
                        <w:rPr>
                          <w:rFonts w:asciiTheme="majorHAnsi" w:hAnsiTheme="majorHAnsi"/>
                          <w:b/>
                          <w:color w:val="000000" w:themeColor="text1"/>
                          <w:sz w:val="24"/>
                          <w:szCs w:val="16"/>
                          <w:u w:val="single"/>
                        </w:rPr>
                      </w:pPr>
                      <w:r w:rsidRPr="007F6CF8">
                        <w:rPr>
                          <w:sz w:val="28"/>
                        </w:rPr>
                        <w:t>The graveyard was silent, except for the soft rustling of the wind through the crooked trees. The gravestones stood like rows of forgotten soldiers, covered in moss and worn down by time. A thick mist curled around them, making the air feel heavy and cold. The moon peeked through the clouds, casting pale light over the cracked stone angels that seemed to watch with hollow eyes. Somewhere in the distance, an owl hooted, breaking the eerie quiet. The air smelled damp and old, as if the earth itself held onto secrets no one dared to disturb.</w:t>
                      </w:r>
                    </w:p>
                  </w:txbxContent>
                </v:textbox>
                <w10:wrap anchorx="page"/>
              </v:roundrect>
            </w:pict>
          </mc:Fallback>
        </mc:AlternateContent>
      </w:r>
      <w:r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60288" behindDoc="0" locked="0" layoutInCell="1" allowOverlap="1" wp14:anchorId="5F432B46" wp14:editId="737FD73A">
                <wp:simplePos x="0" y="0"/>
                <wp:positionH relativeFrom="column">
                  <wp:posOffset>-152400</wp:posOffset>
                </wp:positionH>
                <wp:positionV relativeFrom="paragraph">
                  <wp:posOffset>958850</wp:posOffset>
                </wp:positionV>
                <wp:extent cx="5305425" cy="885825"/>
                <wp:effectExtent l="0" t="0" r="28575" b="28575"/>
                <wp:wrapNone/>
                <wp:docPr id="2" name="Rounded Rectangle 2"/>
                <wp:cNvGraphicFramePr/>
                <a:graphic xmlns:a="http://schemas.openxmlformats.org/drawingml/2006/main">
                  <a:graphicData uri="http://schemas.microsoft.com/office/word/2010/wordprocessingShape">
                    <wps:wsp>
                      <wps:cNvSpPr/>
                      <wps:spPr>
                        <a:xfrm>
                          <a:off x="0" y="0"/>
                          <a:ext cx="5305425" cy="885825"/>
                        </a:xfrm>
                        <a:prstGeom prst="roundRect">
                          <a:avLst/>
                        </a:prstGeom>
                        <a:solidFill>
                          <a:srgbClr val="CCFF66">
                            <a:alpha val="67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D6598F" w14:textId="7AD1E84B" w:rsidR="007234F2" w:rsidRPr="0054547C" w:rsidRDefault="007234F2" w:rsidP="00F77D67">
                            <w:pPr>
                              <w:rPr>
                                <w:rFonts w:asciiTheme="majorHAnsi" w:hAnsiTheme="majorHAnsi"/>
                                <w:b/>
                                <w:color w:val="000000" w:themeColor="text1"/>
                                <w:sz w:val="32"/>
                                <w:u w:val="single"/>
                              </w:rPr>
                            </w:pPr>
                            <w:bookmarkStart w:id="0" w:name="_GoBack"/>
                            <w:r w:rsidRPr="0054547C">
                              <w:rPr>
                                <w:rFonts w:asciiTheme="majorHAnsi" w:hAnsiTheme="majorHAnsi"/>
                                <w:b/>
                                <w:color w:val="000000" w:themeColor="text1"/>
                                <w:sz w:val="32"/>
                                <w:u w:val="single"/>
                              </w:rPr>
                              <w:t>Assessment:</w:t>
                            </w:r>
                          </w:p>
                          <w:p w14:paraId="61C96F91" w14:textId="50162113" w:rsidR="007F6CF8" w:rsidRPr="0054547C" w:rsidRDefault="007F6CF8" w:rsidP="00F77D67">
                            <w:pPr>
                              <w:rPr>
                                <w:rFonts w:asciiTheme="majorHAnsi" w:hAnsiTheme="majorHAnsi"/>
                                <w:color w:val="000000" w:themeColor="text1"/>
                                <w:sz w:val="32"/>
                              </w:rPr>
                            </w:pPr>
                            <w:r w:rsidRPr="0054547C">
                              <w:rPr>
                                <w:rFonts w:asciiTheme="majorHAnsi" w:hAnsiTheme="majorHAnsi"/>
                                <w:color w:val="000000" w:themeColor="text1"/>
                                <w:sz w:val="32"/>
                              </w:rPr>
                              <w:t>Descriptive writing in the gothic genre</w:t>
                            </w:r>
                          </w:p>
                          <w:bookmarkEnd w:id="0"/>
                          <w:p w14:paraId="174BA2A2" w14:textId="4BAAD411" w:rsidR="007234F2" w:rsidRDefault="007234F2" w:rsidP="00F77D67">
                            <w:pPr>
                              <w:rPr>
                                <w:rFonts w:asciiTheme="majorHAnsi" w:hAnsiTheme="majorHAnsi"/>
                                <w:b/>
                                <w:color w:val="000000" w:themeColor="text1"/>
                                <w:sz w:val="18"/>
                                <w:u w:val="single"/>
                              </w:rPr>
                            </w:pPr>
                          </w:p>
                          <w:p w14:paraId="73965CA3" w14:textId="77777777" w:rsidR="007234F2" w:rsidRPr="00D72E4F" w:rsidRDefault="007234F2" w:rsidP="00F77D67">
                            <w:pPr>
                              <w:rPr>
                                <w:rFonts w:asciiTheme="majorHAnsi" w:hAnsiTheme="majorHAnsi"/>
                                <w:b/>
                                <w:color w:val="000000" w:themeColor="text1"/>
                                <w:sz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432B46" id="Rounded Rectangle 2" o:spid="_x0000_s1031" style="position:absolute;margin-left:-12pt;margin-top:75.5pt;width:417.75pt;height:6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" fillcolor="#cf6" strokecolor="black [3213]" strokeweight="2pt">
                <v:fill opacity="43947f"/>
                <v:stroke opacity="19789f"/>
                <v:textbox>
                  <w:txbxContent>
                    <w:p w14:paraId="77D6598F" w14:textId="7AD1E84B" w:rsidR="007234F2" w:rsidRPr="0054547C" w:rsidRDefault="007234F2" w:rsidP="00F77D67">
                      <w:pPr>
                        <w:rPr>
                          <w:rFonts w:asciiTheme="majorHAnsi" w:hAnsiTheme="majorHAnsi"/>
                          <w:b/>
                          <w:color w:val="000000" w:themeColor="text1"/>
                          <w:sz w:val="32"/>
                          <w:u w:val="single"/>
                        </w:rPr>
                      </w:pPr>
                      <w:bookmarkStart w:id="1" w:name="_GoBack"/>
                      <w:r w:rsidRPr="0054547C">
                        <w:rPr>
                          <w:rFonts w:asciiTheme="majorHAnsi" w:hAnsiTheme="majorHAnsi"/>
                          <w:b/>
                          <w:color w:val="000000" w:themeColor="text1"/>
                          <w:sz w:val="32"/>
                          <w:u w:val="single"/>
                        </w:rPr>
                        <w:t>Assessment:</w:t>
                      </w:r>
                    </w:p>
                    <w:p w14:paraId="61C96F91" w14:textId="50162113" w:rsidR="007F6CF8" w:rsidRPr="0054547C" w:rsidRDefault="007F6CF8" w:rsidP="00F77D67">
                      <w:pPr>
                        <w:rPr>
                          <w:rFonts w:asciiTheme="majorHAnsi" w:hAnsiTheme="majorHAnsi"/>
                          <w:color w:val="000000" w:themeColor="text1"/>
                          <w:sz w:val="32"/>
                        </w:rPr>
                      </w:pPr>
                      <w:r w:rsidRPr="0054547C">
                        <w:rPr>
                          <w:rFonts w:asciiTheme="majorHAnsi" w:hAnsiTheme="majorHAnsi"/>
                          <w:color w:val="000000" w:themeColor="text1"/>
                          <w:sz w:val="32"/>
                        </w:rPr>
                        <w:t>Descriptive writing in the gothic genre</w:t>
                      </w:r>
                    </w:p>
                    <w:bookmarkEnd w:id="1"/>
                    <w:p w14:paraId="174BA2A2" w14:textId="4BAAD411" w:rsidR="007234F2" w:rsidRDefault="007234F2" w:rsidP="00F77D67">
                      <w:pPr>
                        <w:rPr>
                          <w:rFonts w:asciiTheme="majorHAnsi" w:hAnsiTheme="majorHAnsi"/>
                          <w:b/>
                          <w:color w:val="000000" w:themeColor="text1"/>
                          <w:sz w:val="18"/>
                          <w:u w:val="single"/>
                        </w:rPr>
                      </w:pPr>
                    </w:p>
                    <w:p w14:paraId="73965CA3" w14:textId="77777777" w:rsidR="007234F2" w:rsidRPr="00D72E4F" w:rsidRDefault="007234F2" w:rsidP="00F77D67">
                      <w:pPr>
                        <w:rPr>
                          <w:rFonts w:asciiTheme="majorHAnsi" w:hAnsiTheme="majorHAnsi"/>
                          <w:b/>
                          <w:color w:val="000000" w:themeColor="text1"/>
                          <w:sz w:val="18"/>
                          <w:u w:val="single"/>
                        </w:rPr>
                      </w:pPr>
                    </w:p>
                  </w:txbxContent>
                </v:textbox>
              </v:roundrect>
            </w:pict>
          </mc:Fallback>
        </mc:AlternateContent>
      </w:r>
    </w:p>
    <w:sectPr w:rsidR="00F77D67" w:rsidRPr="005659F4" w:rsidSect="00F77D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C15CD"/>
    <w:multiLevelType w:val="hybridMultilevel"/>
    <w:tmpl w:val="F9085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5D96BCC"/>
    <w:multiLevelType w:val="hybridMultilevel"/>
    <w:tmpl w:val="74428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EEF36E1"/>
    <w:multiLevelType w:val="hybridMultilevel"/>
    <w:tmpl w:val="1096C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80355F"/>
    <w:multiLevelType w:val="hybridMultilevel"/>
    <w:tmpl w:val="9A4CB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04A29CA"/>
    <w:multiLevelType w:val="hybridMultilevel"/>
    <w:tmpl w:val="ED7EAA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2"/>
  </w:num>
  <w:num w:numId="3">
    <w:abstractNumId w:val="3"/>
  </w:num>
  <w:num w:numId="4">
    <w:abstractNumId w:val="6"/>
  </w:num>
  <w:num w:numId="5">
    <w:abstractNumId w:val="5"/>
  </w:num>
  <w:num w:numId="6">
    <w:abstractNumId w:val="7"/>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14F5F"/>
    <w:rsid w:val="00050E2E"/>
    <w:rsid w:val="0006765B"/>
    <w:rsid w:val="00074D12"/>
    <w:rsid w:val="000C7CC2"/>
    <w:rsid w:val="000E4B7F"/>
    <w:rsid w:val="00100333"/>
    <w:rsid w:val="001163CF"/>
    <w:rsid w:val="00160F89"/>
    <w:rsid w:val="00173E59"/>
    <w:rsid w:val="00186940"/>
    <w:rsid w:val="00187C91"/>
    <w:rsid w:val="001C2933"/>
    <w:rsid w:val="001D5FA0"/>
    <w:rsid w:val="00233481"/>
    <w:rsid w:val="00237655"/>
    <w:rsid w:val="002A456C"/>
    <w:rsid w:val="002D7B30"/>
    <w:rsid w:val="003148BA"/>
    <w:rsid w:val="003300A1"/>
    <w:rsid w:val="0035579A"/>
    <w:rsid w:val="00365B9C"/>
    <w:rsid w:val="003C664E"/>
    <w:rsid w:val="003E5F52"/>
    <w:rsid w:val="0043570C"/>
    <w:rsid w:val="00435827"/>
    <w:rsid w:val="00492E4F"/>
    <w:rsid w:val="004D76F5"/>
    <w:rsid w:val="004E616B"/>
    <w:rsid w:val="00532785"/>
    <w:rsid w:val="0054547C"/>
    <w:rsid w:val="005659F4"/>
    <w:rsid w:val="005A2429"/>
    <w:rsid w:val="005B32BE"/>
    <w:rsid w:val="005B59FF"/>
    <w:rsid w:val="005C41FE"/>
    <w:rsid w:val="005D5CB7"/>
    <w:rsid w:val="006029B8"/>
    <w:rsid w:val="00606B23"/>
    <w:rsid w:val="006247A0"/>
    <w:rsid w:val="00642623"/>
    <w:rsid w:val="006C50C7"/>
    <w:rsid w:val="0072273E"/>
    <w:rsid w:val="007234F2"/>
    <w:rsid w:val="00754047"/>
    <w:rsid w:val="007A0155"/>
    <w:rsid w:val="007F6CF8"/>
    <w:rsid w:val="00831988"/>
    <w:rsid w:val="00835378"/>
    <w:rsid w:val="00856E28"/>
    <w:rsid w:val="00896849"/>
    <w:rsid w:val="008A7488"/>
    <w:rsid w:val="009040D5"/>
    <w:rsid w:val="00911DBE"/>
    <w:rsid w:val="0092041A"/>
    <w:rsid w:val="00942143"/>
    <w:rsid w:val="009650C8"/>
    <w:rsid w:val="00972CD4"/>
    <w:rsid w:val="009A541A"/>
    <w:rsid w:val="009D67E5"/>
    <w:rsid w:val="00A014B9"/>
    <w:rsid w:val="00A15594"/>
    <w:rsid w:val="00A17C79"/>
    <w:rsid w:val="00A539BE"/>
    <w:rsid w:val="00AD25FE"/>
    <w:rsid w:val="00B0317F"/>
    <w:rsid w:val="00B20690"/>
    <w:rsid w:val="00B353AB"/>
    <w:rsid w:val="00B50A78"/>
    <w:rsid w:val="00B7394B"/>
    <w:rsid w:val="00BA0D7B"/>
    <w:rsid w:val="00BB4E7E"/>
    <w:rsid w:val="00C20360"/>
    <w:rsid w:val="00CA49ED"/>
    <w:rsid w:val="00CA762D"/>
    <w:rsid w:val="00CC0DB6"/>
    <w:rsid w:val="00CE5087"/>
    <w:rsid w:val="00D24882"/>
    <w:rsid w:val="00D36813"/>
    <w:rsid w:val="00D72E4F"/>
    <w:rsid w:val="00D72E57"/>
    <w:rsid w:val="00DE522B"/>
    <w:rsid w:val="00E366DC"/>
    <w:rsid w:val="00E50474"/>
    <w:rsid w:val="00E73B1B"/>
    <w:rsid w:val="00E955CD"/>
    <w:rsid w:val="00F044E3"/>
    <w:rsid w:val="00F62083"/>
    <w:rsid w:val="00F77D67"/>
    <w:rsid w:val="00F86DEE"/>
    <w:rsid w:val="00F90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D32FF"/>
  <w15:docId w15:val="{8B8A1F39-89BD-437B-8873-763E54BEF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C41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1FE"/>
    <w:rPr>
      <w:rFonts w:ascii="Segoe UI" w:hAnsi="Segoe UI" w:cs="Segoe UI"/>
      <w:sz w:val="18"/>
      <w:szCs w:val="18"/>
    </w:rPr>
  </w:style>
  <w:style w:type="character" w:styleId="Strong">
    <w:name w:val="Strong"/>
    <w:basedOn w:val="DefaultParagraphFont"/>
    <w:uiPriority w:val="22"/>
    <w:qFormat/>
    <w:rsid w:val="007234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238122">
      <w:bodyDiv w:val="1"/>
      <w:marLeft w:val="0"/>
      <w:marRight w:val="0"/>
      <w:marTop w:val="0"/>
      <w:marBottom w:val="0"/>
      <w:divBdr>
        <w:top w:val="none" w:sz="0" w:space="0" w:color="auto"/>
        <w:left w:val="none" w:sz="0" w:space="0" w:color="auto"/>
        <w:bottom w:val="none" w:sz="0" w:space="0" w:color="auto"/>
        <w:right w:val="none" w:sz="0" w:space="0" w:color="auto"/>
      </w:divBdr>
    </w:div>
    <w:div w:id="1782721160">
      <w:bodyDiv w:val="1"/>
      <w:marLeft w:val="0"/>
      <w:marRight w:val="0"/>
      <w:marTop w:val="0"/>
      <w:marBottom w:val="0"/>
      <w:divBdr>
        <w:top w:val="none" w:sz="0" w:space="0" w:color="auto"/>
        <w:left w:val="none" w:sz="0" w:space="0" w:color="auto"/>
        <w:bottom w:val="none" w:sz="0" w:space="0" w:color="auto"/>
        <w:right w:val="none" w:sz="0" w:space="0" w:color="auto"/>
      </w:divBdr>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 w:id="2066175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10637</TotalTime>
  <Pages>1</Pages>
  <Words>6</Words>
  <Characters>40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 M Rushton (St Ambrose College)</cp:lastModifiedBy>
  <cp:revision>14</cp:revision>
  <cp:lastPrinted>2020-03-04T14:44:00Z</cp:lastPrinted>
  <dcterms:created xsi:type="dcterms:W3CDTF">2021-11-05T15:33:00Z</dcterms:created>
  <dcterms:modified xsi:type="dcterms:W3CDTF">2024-09-24T10:47:00Z</dcterms:modified>
</cp:coreProperties>
</file>