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7BB654" w14:textId="5CB3AE59" w:rsidR="00F77D67" w:rsidRPr="001F1F24" w:rsidRDefault="009A6097">
      <w:pPr>
        <w:rPr>
          <w:rFonts w:asciiTheme="majorHAnsi" w:hAnsiTheme="majorHAnsi" w:cstheme="minorHAnsi"/>
          <w:b/>
          <w:sz w:val="20"/>
          <w:szCs w:val="18"/>
          <w:u w:val="single"/>
        </w:rPr>
      </w:pPr>
      <w:r w:rsidRPr="00896849">
        <w:rPr>
          <w:rFonts w:cstheme="minorHAnsi"/>
          <w:b/>
          <w:noProof/>
          <w:sz w:val="18"/>
          <w:szCs w:val="18"/>
          <w:u w:val="single"/>
          <w:lang w:eastAsia="en-GB"/>
        </w:rPr>
        <mc:AlternateContent>
          <mc:Choice Requires="wps">
            <w:drawing>
              <wp:anchor distT="0" distB="0" distL="114300" distR="114300" simplePos="0" relativeHeight="251679744" behindDoc="0" locked="0" layoutInCell="1" allowOverlap="1" wp14:anchorId="3CDEB9AC" wp14:editId="38C31735">
                <wp:simplePos x="0" y="0"/>
                <wp:positionH relativeFrom="column">
                  <wp:posOffset>2524539</wp:posOffset>
                </wp:positionH>
                <wp:positionV relativeFrom="paragraph">
                  <wp:posOffset>298174</wp:posOffset>
                </wp:positionV>
                <wp:extent cx="2252870" cy="2133600"/>
                <wp:effectExtent l="0" t="0" r="14605" b="19050"/>
                <wp:wrapNone/>
                <wp:docPr id="10" name="Rounded Rectangle 1"/>
                <wp:cNvGraphicFramePr/>
                <a:graphic xmlns:a="http://schemas.openxmlformats.org/drawingml/2006/main">
                  <a:graphicData uri="http://schemas.microsoft.com/office/word/2010/wordprocessingShape">
                    <wps:wsp>
                      <wps:cNvSpPr/>
                      <wps:spPr>
                        <a:xfrm>
                          <a:off x="0" y="0"/>
                          <a:ext cx="2252870" cy="2133600"/>
                        </a:xfrm>
                        <a:prstGeom prst="roundRect">
                          <a:avLst/>
                        </a:prstGeom>
                        <a:solidFill>
                          <a:srgbClr val="FFFF99">
                            <a:alpha val="65882"/>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EEB1C2" w14:textId="074F102A" w:rsidR="009A6097" w:rsidRDefault="009A6097" w:rsidP="009A6097">
                            <w:pPr>
                              <w:rPr>
                                <w:b/>
                                <w:color w:val="000000" w:themeColor="text1"/>
                                <w:u w:val="single"/>
                              </w:rPr>
                            </w:pPr>
                            <w:r>
                              <w:rPr>
                                <w:b/>
                                <w:color w:val="000000" w:themeColor="text1"/>
                                <w:u w:val="single"/>
                              </w:rPr>
                              <w:t xml:space="preserve">Wider Reading: </w:t>
                            </w:r>
                          </w:p>
                          <w:p w14:paraId="7F2BBEFF" w14:textId="6FFC69A2" w:rsidR="009A6097" w:rsidRPr="009A6097" w:rsidRDefault="009A6097" w:rsidP="009A6097">
                            <w:pPr>
                              <w:rPr>
                                <w:color w:val="000000" w:themeColor="text1"/>
                              </w:rPr>
                            </w:pPr>
                            <w:r w:rsidRPr="009A6097">
                              <w:rPr>
                                <w:rStyle w:val="Emphasis"/>
                                <w:color w:val="000000" w:themeColor="text1"/>
                              </w:rPr>
                              <w:t>The Road Not Taken</w:t>
                            </w:r>
                            <w:r w:rsidRPr="009A6097">
                              <w:rPr>
                                <w:color w:val="000000" w:themeColor="text1"/>
                              </w:rPr>
                              <w:t xml:space="preserve"> by Robert Frost</w:t>
                            </w:r>
                          </w:p>
                          <w:p w14:paraId="416D50DB" w14:textId="1E2BB09F" w:rsidR="009A6097" w:rsidRPr="009A6097" w:rsidRDefault="009A6097" w:rsidP="009A6097">
                            <w:pPr>
                              <w:rPr>
                                <w:color w:val="000000" w:themeColor="text1"/>
                              </w:rPr>
                            </w:pPr>
                            <w:r w:rsidRPr="009A6097">
                              <w:rPr>
                                <w:rStyle w:val="Emphasis"/>
                                <w:color w:val="000000" w:themeColor="text1"/>
                              </w:rPr>
                              <w:t>Do Not Go Gentle into That Good Night</w:t>
                            </w:r>
                            <w:r w:rsidRPr="009A6097">
                              <w:rPr>
                                <w:color w:val="000000" w:themeColor="text1"/>
                              </w:rPr>
                              <w:t xml:space="preserve"> by Dylan Thomas</w:t>
                            </w:r>
                          </w:p>
                          <w:p w14:paraId="0D2376F1" w14:textId="3F81343B" w:rsidR="009A6097" w:rsidRDefault="009A6097" w:rsidP="009A6097">
                            <w:pPr>
                              <w:rPr>
                                <w:color w:val="000000" w:themeColor="text1"/>
                              </w:rPr>
                            </w:pPr>
                            <w:r w:rsidRPr="009A6097">
                              <w:rPr>
                                <w:rStyle w:val="Emphasis"/>
                                <w:color w:val="000000" w:themeColor="text1"/>
                              </w:rPr>
                              <w:t>Still I Rise</w:t>
                            </w:r>
                            <w:r w:rsidRPr="009A6097">
                              <w:rPr>
                                <w:color w:val="000000" w:themeColor="text1"/>
                              </w:rPr>
                              <w:t xml:space="preserve"> by Maya Angelou</w:t>
                            </w:r>
                          </w:p>
                          <w:p w14:paraId="5ABD9AF7" w14:textId="227CB7DD" w:rsidR="000B02F6" w:rsidRPr="000B02F6" w:rsidRDefault="000B02F6" w:rsidP="009A6097">
                            <w:pPr>
                              <w:rPr>
                                <w:b/>
                                <w:color w:val="000000" w:themeColor="text1"/>
                                <w:u w:val="single"/>
                              </w:rPr>
                            </w:pPr>
                            <w:r>
                              <w:rPr>
                                <w:rStyle w:val="Emphasis"/>
                                <w:color w:val="000000" w:themeColor="text1"/>
                              </w:rPr>
                              <w:t>Bluebird by Charles Bukowski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DEB9AC" id="Rounded Rectangle 1" o:spid="_x0000_s1026" style="position:absolute;margin-left:198.8pt;margin-top:23.5pt;width:177.4pt;height:16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" fillcolor="#ff9" strokecolor="black [3213]" strokeweight="2pt">
                <v:fill opacity="43176f"/>
                <v:stroke opacity="19789f"/>
                <v:textbox>
                  <w:txbxContent>
                    <w:p w14:paraId="56EEB1C2" w14:textId="074F102A" w:rsidR="009A6097" w:rsidRDefault="009A6097" w:rsidP="009A6097">
                      <w:pPr>
                        <w:rPr>
                          <w:b/>
                          <w:color w:val="000000" w:themeColor="text1"/>
                          <w:u w:val="single"/>
                        </w:rPr>
                      </w:pPr>
                      <w:r>
                        <w:rPr>
                          <w:b/>
                          <w:color w:val="000000" w:themeColor="text1"/>
                          <w:u w:val="single"/>
                        </w:rPr>
                        <w:t xml:space="preserve">Wider Reading: </w:t>
                      </w:r>
                    </w:p>
                    <w:p w14:paraId="7F2BBEFF" w14:textId="6FFC69A2" w:rsidR="009A6097" w:rsidRPr="009A6097" w:rsidRDefault="009A6097" w:rsidP="009A6097">
                      <w:pPr>
                        <w:rPr>
                          <w:color w:val="000000" w:themeColor="text1"/>
                        </w:rPr>
                      </w:pPr>
                      <w:r w:rsidRPr="009A6097">
                        <w:rPr>
                          <w:rStyle w:val="Emphasis"/>
                          <w:color w:val="000000" w:themeColor="text1"/>
                        </w:rPr>
                        <w:t>The Road Not Taken</w:t>
                      </w:r>
                      <w:r w:rsidRPr="009A6097">
                        <w:rPr>
                          <w:color w:val="000000" w:themeColor="text1"/>
                        </w:rPr>
                        <w:t xml:space="preserve"> by Robert Frost</w:t>
                      </w:r>
                    </w:p>
                    <w:p w14:paraId="416D50DB" w14:textId="1E2BB09F" w:rsidR="009A6097" w:rsidRPr="009A6097" w:rsidRDefault="009A6097" w:rsidP="009A6097">
                      <w:pPr>
                        <w:rPr>
                          <w:color w:val="000000" w:themeColor="text1"/>
                        </w:rPr>
                      </w:pPr>
                      <w:r w:rsidRPr="009A6097">
                        <w:rPr>
                          <w:rStyle w:val="Emphasis"/>
                          <w:color w:val="000000" w:themeColor="text1"/>
                        </w:rPr>
                        <w:t>Do Not Go Gentle into That Good Night</w:t>
                      </w:r>
                      <w:r w:rsidRPr="009A6097">
                        <w:rPr>
                          <w:color w:val="000000" w:themeColor="text1"/>
                        </w:rPr>
                        <w:t xml:space="preserve"> by Dylan Thomas</w:t>
                      </w:r>
                    </w:p>
                    <w:p w14:paraId="0D2376F1" w14:textId="3F81343B" w:rsidR="009A6097" w:rsidRDefault="009A6097" w:rsidP="009A6097">
                      <w:pPr>
                        <w:rPr>
                          <w:color w:val="000000" w:themeColor="text1"/>
                        </w:rPr>
                      </w:pPr>
                      <w:r w:rsidRPr="009A6097">
                        <w:rPr>
                          <w:rStyle w:val="Emphasis"/>
                          <w:color w:val="000000" w:themeColor="text1"/>
                        </w:rPr>
                        <w:t>Still I Rise</w:t>
                      </w:r>
                      <w:r w:rsidRPr="009A6097">
                        <w:rPr>
                          <w:color w:val="000000" w:themeColor="text1"/>
                        </w:rPr>
                        <w:t xml:space="preserve"> by Maya Angelou</w:t>
                      </w:r>
                    </w:p>
                    <w:p w14:paraId="5ABD9AF7" w14:textId="227CB7DD" w:rsidR="000B02F6" w:rsidRPr="000B02F6" w:rsidRDefault="000B02F6" w:rsidP="009A6097">
                      <w:pPr>
                        <w:rPr>
                          <w:b/>
                          <w:color w:val="000000" w:themeColor="text1"/>
                          <w:u w:val="single"/>
                        </w:rPr>
                      </w:pPr>
                      <w:r>
                        <w:rPr>
                          <w:rStyle w:val="Emphasis"/>
                          <w:color w:val="000000" w:themeColor="text1"/>
                        </w:rPr>
                        <w:t>Bluebird by Charles Bukowski</w:t>
                      </w:r>
                    </w:p>
                  </w:txbxContent>
                </v:textbox>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21508CB3" wp14:editId="3A91CAFC">
                <wp:simplePos x="0" y="0"/>
                <wp:positionH relativeFrom="margin">
                  <wp:posOffset>4989443</wp:posOffset>
                </wp:positionH>
                <wp:positionV relativeFrom="paragraph">
                  <wp:posOffset>-165653</wp:posOffset>
                </wp:positionV>
                <wp:extent cx="5048775" cy="7063409"/>
                <wp:effectExtent l="0" t="0" r="19050" b="23495"/>
                <wp:wrapNone/>
                <wp:docPr id="9" name="Rounded Rectangle 5"/>
                <wp:cNvGraphicFramePr/>
                <a:graphic xmlns:a="http://schemas.openxmlformats.org/drawingml/2006/main">
                  <a:graphicData uri="http://schemas.microsoft.com/office/word/2010/wordprocessingShape">
                    <wps:wsp>
                      <wps:cNvSpPr/>
                      <wps:spPr>
                        <a:xfrm>
                          <a:off x="0" y="0"/>
                          <a:ext cx="5048775" cy="7063409"/>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026E3AF2" w14:textId="77777777" w:rsidR="009A6097" w:rsidRPr="0052783F" w:rsidRDefault="009A6097" w:rsidP="009A6097">
                            <w:pPr>
                              <w:spacing w:before="240" w:line="240" w:lineRule="auto"/>
                              <w:rPr>
                                <w:rFonts w:cstheme="minorHAnsi"/>
                                <w:b/>
                                <w:color w:val="000000" w:themeColor="text1"/>
                                <w:sz w:val="24"/>
                                <w:u w:val="single"/>
                              </w:rPr>
                            </w:pPr>
                            <w:r w:rsidRPr="0052783F">
                              <w:rPr>
                                <w:rFonts w:cstheme="minorHAnsi"/>
                                <w:b/>
                                <w:color w:val="000000" w:themeColor="text1"/>
                                <w:sz w:val="24"/>
                                <w:u w:val="single"/>
                              </w:rPr>
                              <w:t>Key terms:</w:t>
                            </w:r>
                          </w:p>
                          <w:p w14:paraId="59D8196C"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Refrain</w:t>
                            </w:r>
                            <w:r w:rsidRPr="0052783F">
                              <w:rPr>
                                <w:rFonts w:eastAsia="Times New Roman" w:cstheme="minorHAnsi"/>
                                <w:sz w:val="24"/>
                                <w:lang w:eastAsia="en-GB"/>
                              </w:rPr>
                              <w:t>: A repeated line or phrase in a poem or song.</w:t>
                            </w:r>
                          </w:p>
                          <w:p w14:paraId="52543753"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Rhythm</w:t>
                            </w:r>
                            <w:r w:rsidRPr="0052783F">
                              <w:rPr>
                                <w:rFonts w:eastAsia="Times New Roman" w:cstheme="minorHAnsi"/>
                                <w:sz w:val="24"/>
                                <w:lang w:eastAsia="en-GB"/>
                              </w:rPr>
                              <w:t>: The pattern of stressed and unstressed syllables.</w:t>
                            </w:r>
                          </w:p>
                          <w:p w14:paraId="03DB5C00"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Rhyme</w:t>
                            </w:r>
                            <w:r w:rsidRPr="0052783F">
                              <w:rPr>
                                <w:rFonts w:eastAsia="Times New Roman" w:cstheme="minorHAnsi"/>
                                <w:sz w:val="24"/>
                                <w:lang w:eastAsia="en-GB"/>
                              </w:rPr>
                              <w:t>: Repetition of similar sounds at the ends of words.</w:t>
                            </w:r>
                          </w:p>
                          <w:p w14:paraId="11650E3F"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Stanza</w:t>
                            </w:r>
                            <w:r w:rsidRPr="0052783F">
                              <w:rPr>
                                <w:rFonts w:eastAsia="Times New Roman" w:cstheme="minorHAnsi"/>
                                <w:sz w:val="24"/>
                                <w:lang w:eastAsia="en-GB"/>
                              </w:rPr>
                              <w:t>: A group of lines in a poem.</w:t>
                            </w:r>
                          </w:p>
                          <w:p w14:paraId="6CE03ABC"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Caesura</w:t>
                            </w:r>
                            <w:r w:rsidRPr="0052783F">
                              <w:rPr>
                                <w:rFonts w:eastAsia="Times New Roman" w:cstheme="minorHAnsi"/>
                                <w:sz w:val="24"/>
                                <w:lang w:eastAsia="en-GB"/>
                              </w:rPr>
                              <w:t>: A pause in a line of poetry.</w:t>
                            </w:r>
                          </w:p>
                          <w:p w14:paraId="713A32CF"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Anaphora</w:t>
                            </w:r>
                            <w:r w:rsidRPr="0052783F">
                              <w:rPr>
                                <w:rFonts w:eastAsia="Times New Roman" w:cstheme="minorHAnsi"/>
                                <w:sz w:val="24"/>
                                <w:lang w:eastAsia="en-GB"/>
                              </w:rPr>
                              <w:t>: Repetition of the beginning of a sentence or phrase.</w:t>
                            </w:r>
                          </w:p>
                          <w:p w14:paraId="60BC1A6C"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Assonance</w:t>
                            </w:r>
                            <w:r w:rsidRPr="0052783F">
                              <w:rPr>
                                <w:rFonts w:eastAsia="Times New Roman" w:cstheme="minorHAnsi"/>
                                <w:sz w:val="24"/>
                                <w:lang w:eastAsia="en-GB"/>
                              </w:rPr>
                              <w:t>: Repetition of vowel sounds.</w:t>
                            </w:r>
                          </w:p>
                          <w:p w14:paraId="2B4E7861"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Couplet</w:t>
                            </w:r>
                            <w:r w:rsidRPr="0052783F">
                              <w:rPr>
                                <w:rFonts w:eastAsia="Times New Roman" w:cstheme="minorHAnsi"/>
                                <w:sz w:val="24"/>
                                <w:lang w:eastAsia="en-GB"/>
                              </w:rPr>
                              <w:t>: Two consecutive rhyming lines.</w:t>
                            </w:r>
                          </w:p>
                          <w:p w14:paraId="7C6CDE3A"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Enjambment</w:t>
                            </w:r>
                            <w:r w:rsidRPr="0052783F">
                              <w:rPr>
                                <w:rFonts w:eastAsia="Times New Roman" w:cstheme="minorHAnsi"/>
                                <w:sz w:val="24"/>
                                <w:lang w:eastAsia="en-GB"/>
                              </w:rPr>
                              <w:t>: A sentence running over a line break.</w:t>
                            </w:r>
                          </w:p>
                          <w:p w14:paraId="779651BA"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Rhyme scheme</w:t>
                            </w:r>
                            <w:r w:rsidRPr="0052783F">
                              <w:rPr>
                                <w:rFonts w:eastAsia="Times New Roman" w:cstheme="minorHAnsi"/>
                                <w:sz w:val="24"/>
                                <w:lang w:eastAsia="en-GB"/>
                              </w:rPr>
                              <w:t>: The pattern of end rhymes in a poem.</w:t>
                            </w:r>
                          </w:p>
                          <w:p w14:paraId="5CCA33BF"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In medias res</w:t>
                            </w:r>
                            <w:r w:rsidRPr="0052783F">
                              <w:rPr>
                                <w:rFonts w:eastAsia="Times New Roman" w:cstheme="minorHAnsi"/>
                                <w:sz w:val="24"/>
                                <w:lang w:eastAsia="en-GB"/>
                              </w:rPr>
                              <w:t>: Starting a story in the middle of events.</w:t>
                            </w:r>
                          </w:p>
                          <w:p w14:paraId="543004DF"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Motif</w:t>
                            </w:r>
                            <w:r w:rsidRPr="0052783F">
                              <w:rPr>
                                <w:rFonts w:eastAsia="Times New Roman" w:cstheme="minorHAnsi"/>
                                <w:sz w:val="24"/>
                                <w:lang w:eastAsia="en-GB"/>
                              </w:rPr>
                              <w:t>: A recurring theme or element.</w:t>
                            </w:r>
                          </w:p>
                          <w:p w14:paraId="5137BAB9"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Oxymoron</w:t>
                            </w:r>
                            <w:r w:rsidRPr="0052783F">
                              <w:rPr>
                                <w:rFonts w:eastAsia="Times New Roman" w:cstheme="minorHAnsi"/>
                                <w:sz w:val="24"/>
                                <w:lang w:eastAsia="en-GB"/>
                              </w:rPr>
                              <w:t>: Contradictory terms placed together (e.g., "deafening silence").</w:t>
                            </w:r>
                          </w:p>
                          <w:p w14:paraId="620331A2" w14:textId="77777777" w:rsidR="009A6097" w:rsidRPr="0052783F" w:rsidRDefault="009A6097" w:rsidP="009A6097">
                            <w:pPr>
                              <w:spacing w:before="240" w:after="0" w:line="240" w:lineRule="auto"/>
                              <w:rPr>
                                <w:rStyle w:val="Strong"/>
                                <w:rFonts w:cstheme="minorHAnsi"/>
                                <w:sz w:val="24"/>
                              </w:rPr>
                            </w:pPr>
                            <w:r w:rsidRPr="0052783F">
                              <w:rPr>
                                <w:rFonts w:cstheme="minorHAnsi"/>
                                <w:b/>
                                <w:sz w:val="24"/>
                              </w:rPr>
                              <w:t>Plosive:</w:t>
                            </w:r>
                            <w:r w:rsidRPr="0052783F">
                              <w:rPr>
                                <w:rFonts w:cstheme="minorHAnsi"/>
                                <w:sz w:val="24"/>
                              </w:rPr>
                              <w:t xml:space="preserve"> harsh, abrupt consonant sounds created by blocking and then releasing air. These include sounds like </w:t>
                            </w:r>
                            <w:r w:rsidRPr="0052783F">
                              <w:rPr>
                                <w:rStyle w:val="Strong"/>
                                <w:rFonts w:cstheme="minorHAnsi"/>
                                <w:sz w:val="24"/>
                              </w:rPr>
                              <w:t>p</w:t>
                            </w:r>
                            <w:r w:rsidRPr="0052783F">
                              <w:rPr>
                                <w:rFonts w:cstheme="minorHAnsi"/>
                                <w:sz w:val="24"/>
                              </w:rPr>
                              <w:t xml:space="preserve">, </w:t>
                            </w:r>
                            <w:r w:rsidRPr="0052783F">
                              <w:rPr>
                                <w:rStyle w:val="Strong"/>
                                <w:rFonts w:cstheme="minorHAnsi"/>
                                <w:sz w:val="24"/>
                              </w:rPr>
                              <w:t>b</w:t>
                            </w:r>
                            <w:r w:rsidRPr="0052783F">
                              <w:rPr>
                                <w:rFonts w:cstheme="minorHAnsi"/>
                                <w:sz w:val="24"/>
                              </w:rPr>
                              <w:t xml:space="preserve">, </w:t>
                            </w:r>
                            <w:r w:rsidRPr="0052783F">
                              <w:rPr>
                                <w:rStyle w:val="Strong"/>
                                <w:rFonts w:cstheme="minorHAnsi"/>
                                <w:sz w:val="24"/>
                              </w:rPr>
                              <w:t>t</w:t>
                            </w:r>
                            <w:r w:rsidRPr="0052783F">
                              <w:rPr>
                                <w:rFonts w:cstheme="minorHAnsi"/>
                                <w:sz w:val="24"/>
                              </w:rPr>
                              <w:t xml:space="preserve">, </w:t>
                            </w:r>
                            <w:r w:rsidRPr="0052783F">
                              <w:rPr>
                                <w:rStyle w:val="Strong"/>
                                <w:rFonts w:cstheme="minorHAnsi"/>
                                <w:sz w:val="24"/>
                              </w:rPr>
                              <w:t>d</w:t>
                            </w:r>
                            <w:r w:rsidRPr="0052783F">
                              <w:rPr>
                                <w:rFonts w:cstheme="minorHAnsi"/>
                                <w:sz w:val="24"/>
                              </w:rPr>
                              <w:t xml:space="preserve">, </w:t>
                            </w:r>
                            <w:r w:rsidRPr="0052783F">
                              <w:rPr>
                                <w:rStyle w:val="Strong"/>
                                <w:rFonts w:cstheme="minorHAnsi"/>
                                <w:sz w:val="24"/>
                              </w:rPr>
                              <w:t>k</w:t>
                            </w:r>
                            <w:r w:rsidRPr="0052783F">
                              <w:rPr>
                                <w:rFonts w:cstheme="minorHAnsi"/>
                                <w:sz w:val="24"/>
                              </w:rPr>
                              <w:t xml:space="preserve">, and </w:t>
                            </w:r>
                            <w:r w:rsidRPr="0052783F">
                              <w:rPr>
                                <w:rStyle w:val="Strong"/>
                                <w:rFonts w:cstheme="minorHAnsi"/>
                                <w:sz w:val="24"/>
                              </w:rPr>
                              <w:t>g.</w:t>
                            </w:r>
                          </w:p>
                          <w:p w14:paraId="2F93F94E" w14:textId="77777777" w:rsidR="009A6097" w:rsidRPr="0052783F" w:rsidRDefault="009A6097" w:rsidP="009A6097">
                            <w:pPr>
                              <w:spacing w:before="240" w:after="0" w:line="240" w:lineRule="auto"/>
                              <w:rPr>
                                <w:rFonts w:cstheme="minorHAnsi"/>
                                <w:sz w:val="24"/>
                              </w:rPr>
                            </w:pPr>
                            <w:r w:rsidRPr="0052783F">
                              <w:rPr>
                                <w:rStyle w:val="Strong"/>
                                <w:rFonts w:cstheme="minorHAnsi"/>
                                <w:sz w:val="24"/>
                              </w:rPr>
                              <w:t>Jingoism</w:t>
                            </w:r>
                            <w:r w:rsidRPr="0052783F">
                              <w:rPr>
                                <w:rFonts w:cstheme="minorHAnsi"/>
                                <w:sz w:val="24"/>
                              </w:rPr>
                              <w:t>: Extreme patriotism marked by aggressive foreign policy and hostility toward other nations.</w:t>
                            </w:r>
                          </w:p>
                          <w:p w14:paraId="0EB64F36" w14:textId="062501DD" w:rsidR="009A6097" w:rsidRPr="0052783F" w:rsidRDefault="009A6097" w:rsidP="009A6097">
                            <w:pPr>
                              <w:spacing w:before="240" w:after="0" w:line="240" w:lineRule="auto"/>
                              <w:rPr>
                                <w:rFonts w:eastAsia="Times New Roman" w:cstheme="minorHAnsi"/>
                                <w:sz w:val="24"/>
                                <w:lang w:eastAsia="en-GB"/>
                              </w:rPr>
                            </w:pPr>
                            <w:r>
                              <w:rPr>
                                <w:rStyle w:val="Strong"/>
                                <w:rFonts w:cstheme="minorHAnsi"/>
                                <w:sz w:val="24"/>
                              </w:rPr>
                              <w:t xml:space="preserve">Theme: </w:t>
                            </w:r>
                            <w:r>
                              <w:t>The central idea or underlying message the poem explores, such as love, war, or 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508CB3" id="Rounded Rectangle 5" o:spid="_x0000_s1027" style="position:absolute;margin-left:392.85pt;margin-top:-13.05pt;width:397.55pt;height:556.1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" fillcolor="yellow" strokecolor="windowText" strokeweight="2pt">
                <v:fill opacity="10537f"/>
                <v:stroke opacity="19789f"/>
                <v:textbox>
                  <w:txbxContent>
                    <w:p w14:paraId="026E3AF2" w14:textId="77777777" w:rsidR="009A6097" w:rsidRPr="0052783F" w:rsidRDefault="009A6097" w:rsidP="009A6097">
                      <w:pPr>
                        <w:spacing w:before="240" w:line="240" w:lineRule="auto"/>
                        <w:rPr>
                          <w:rFonts w:cstheme="minorHAnsi"/>
                          <w:b/>
                          <w:color w:val="000000" w:themeColor="text1"/>
                          <w:sz w:val="24"/>
                          <w:u w:val="single"/>
                        </w:rPr>
                      </w:pPr>
                      <w:r w:rsidRPr="0052783F">
                        <w:rPr>
                          <w:rFonts w:cstheme="minorHAnsi"/>
                          <w:b/>
                          <w:color w:val="000000" w:themeColor="text1"/>
                          <w:sz w:val="24"/>
                          <w:u w:val="single"/>
                        </w:rPr>
                        <w:t>Key terms:</w:t>
                      </w:r>
                    </w:p>
                    <w:p w14:paraId="59D8196C"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Refrain</w:t>
                      </w:r>
                      <w:r w:rsidRPr="0052783F">
                        <w:rPr>
                          <w:rFonts w:eastAsia="Times New Roman" w:cstheme="minorHAnsi"/>
                          <w:sz w:val="24"/>
                          <w:lang w:eastAsia="en-GB"/>
                        </w:rPr>
                        <w:t>: A repeated line or phrase in a poem or song.</w:t>
                      </w:r>
                    </w:p>
                    <w:p w14:paraId="52543753"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Rhythm</w:t>
                      </w:r>
                      <w:r w:rsidRPr="0052783F">
                        <w:rPr>
                          <w:rFonts w:eastAsia="Times New Roman" w:cstheme="minorHAnsi"/>
                          <w:sz w:val="24"/>
                          <w:lang w:eastAsia="en-GB"/>
                        </w:rPr>
                        <w:t>: The pattern of stressed and unstressed syllables.</w:t>
                      </w:r>
                    </w:p>
                    <w:p w14:paraId="03DB5C00"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Rhyme</w:t>
                      </w:r>
                      <w:r w:rsidRPr="0052783F">
                        <w:rPr>
                          <w:rFonts w:eastAsia="Times New Roman" w:cstheme="minorHAnsi"/>
                          <w:sz w:val="24"/>
                          <w:lang w:eastAsia="en-GB"/>
                        </w:rPr>
                        <w:t>: Repetition of similar sounds at the ends of words.</w:t>
                      </w:r>
                    </w:p>
                    <w:p w14:paraId="11650E3F"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Stanza</w:t>
                      </w:r>
                      <w:r w:rsidRPr="0052783F">
                        <w:rPr>
                          <w:rFonts w:eastAsia="Times New Roman" w:cstheme="minorHAnsi"/>
                          <w:sz w:val="24"/>
                          <w:lang w:eastAsia="en-GB"/>
                        </w:rPr>
                        <w:t>: A group of lines in a poem.</w:t>
                      </w:r>
                    </w:p>
                    <w:p w14:paraId="6CE03ABC"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Caesura</w:t>
                      </w:r>
                      <w:r w:rsidRPr="0052783F">
                        <w:rPr>
                          <w:rFonts w:eastAsia="Times New Roman" w:cstheme="minorHAnsi"/>
                          <w:sz w:val="24"/>
                          <w:lang w:eastAsia="en-GB"/>
                        </w:rPr>
                        <w:t>: A pause in a line of poetry.</w:t>
                      </w:r>
                    </w:p>
                    <w:p w14:paraId="713A32CF"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Anaphora</w:t>
                      </w:r>
                      <w:r w:rsidRPr="0052783F">
                        <w:rPr>
                          <w:rFonts w:eastAsia="Times New Roman" w:cstheme="minorHAnsi"/>
                          <w:sz w:val="24"/>
                          <w:lang w:eastAsia="en-GB"/>
                        </w:rPr>
                        <w:t>: Repetition of the beginning of a sentence or phrase.</w:t>
                      </w:r>
                    </w:p>
                    <w:p w14:paraId="60BC1A6C"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Assonance</w:t>
                      </w:r>
                      <w:r w:rsidRPr="0052783F">
                        <w:rPr>
                          <w:rFonts w:eastAsia="Times New Roman" w:cstheme="minorHAnsi"/>
                          <w:sz w:val="24"/>
                          <w:lang w:eastAsia="en-GB"/>
                        </w:rPr>
                        <w:t>: Repetition of vowel sounds.</w:t>
                      </w:r>
                    </w:p>
                    <w:p w14:paraId="2B4E7861"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Couplet</w:t>
                      </w:r>
                      <w:r w:rsidRPr="0052783F">
                        <w:rPr>
                          <w:rFonts w:eastAsia="Times New Roman" w:cstheme="minorHAnsi"/>
                          <w:sz w:val="24"/>
                          <w:lang w:eastAsia="en-GB"/>
                        </w:rPr>
                        <w:t>: Two consecutive rhyming lines.</w:t>
                      </w:r>
                    </w:p>
                    <w:p w14:paraId="7C6CDE3A"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Enjambment</w:t>
                      </w:r>
                      <w:r w:rsidRPr="0052783F">
                        <w:rPr>
                          <w:rFonts w:eastAsia="Times New Roman" w:cstheme="minorHAnsi"/>
                          <w:sz w:val="24"/>
                          <w:lang w:eastAsia="en-GB"/>
                        </w:rPr>
                        <w:t>: A sentence running over a line break.</w:t>
                      </w:r>
                    </w:p>
                    <w:p w14:paraId="779651BA"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Rhyme scheme</w:t>
                      </w:r>
                      <w:r w:rsidRPr="0052783F">
                        <w:rPr>
                          <w:rFonts w:eastAsia="Times New Roman" w:cstheme="minorHAnsi"/>
                          <w:sz w:val="24"/>
                          <w:lang w:eastAsia="en-GB"/>
                        </w:rPr>
                        <w:t>: The pattern of end rhymes in a poem.</w:t>
                      </w:r>
                    </w:p>
                    <w:p w14:paraId="5CCA33BF"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In medias res</w:t>
                      </w:r>
                      <w:r w:rsidRPr="0052783F">
                        <w:rPr>
                          <w:rFonts w:eastAsia="Times New Roman" w:cstheme="minorHAnsi"/>
                          <w:sz w:val="24"/>
                          <w:lang w:eastAsia="en-GB"/>
                        </w:rPr>
                        <w:t>: Starting a story in the middle of events.</w:t>
                      </w:r>
                    </w:p>
                    <w:p w14:paraId="543004DF"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Motif</w:t>
                      </w:r>
                      <w:r w:rsidRPr="0052783F">
                        <w:rPr>
                          <w:rFonts w:eastAsia="Times New Roman" w:cstheme="minorHAnsi"/>
                          <w:sz w:val="24"/>
                          <w:lang w:eastAsia="en-GB"/>
                        </w:rPr>
                        <w:t>: A recurring theme or element.</w:t>
                      </w:r>
                    </w:p>
                    <w:p w14:paraId="5137BAB9" w14:textId="77777777" w:rsidR="009A6097" w:rsidRPr="0052783F" w:rsidRDefault="009A6097" w:rsidP="009A6097">
                      <w:pPr>
                        <w:spacing w:before="240" w:after="0" w:line="240" w:lineRule="auto"/>
                        <w:rPr>
                          <w:rFonts w:eastAsia="Times New Roman" w:cstheme="minorHAnsi"/>
                          <w:sz w:val="24"/>
                          <w:lang w:eastAsia="en-GB"/>
                        </w:rPr>
                      </w:pPr>
                      <w:r w:rsidRPr="0052783F">
                        <w:rPr>
                          <w:rFonts w:eastAsia="Times New Roman" w:cstheme="minorHAnsi"/>
                          <w:b/>
                          <w:bCs/>
                          <w:sz w:val="24"/>
                          <w:lang w:eastAsia="en-GB"/>
                        </w:rPr>
                        <w:t>Oxymoron</w:t>
                      </w:r>
                      <w:r w:rsidRPr="0052783F">
                        <w:rPr>
                          <w:rFonts w:eastAsia="Times New Roman" w:cstheme="minorHAnsi"/>
                          <w:sz w:val="24"/>
                          <w:lang w:eastAsia="en-GB"/>
                        </w:rPr>
                        <w:t>: Contradictory terms placed together (e.g., "deafening silence").</w:t>
                      </w:r>
                    </w:p>
                    <w:p w14:paraId="620331A2" w14:textId="77777777" w:rsidR="009A6097" w:rsidRPr="0052783F" w:rsidRDefault="009A6097" w:rsidP="009A6097">
                      <w:pPr>
                        <w:spacing w:before="240" w:after="0" w:line="240" w:lineRule="auto"/>
                        <w:rPr>
                          <w:rStyle w:val="Strong"/>
                          <w:rFonts w:cstheme="minorHAnsi"/>
                          <w:sz w:val="24"/>
                        </w:rPr>
                      </w:pPr>
                      <w:r w:rsidRPr="0052783F">
                        <w:rPr>
                          <w:rFonts w:cstheme="minorHAnsi"/>
                          <w:b/>
                          <w:sz w:val="24"/>
                        </w:rPr>
                        <w:t>Plosive:</w:t>
                      </w:r>
                      <w:r w:rsidRPr="0052783F">
                        <w:rPr>
                          <w:rFonts w:cstheme="minorHAnsi"/>
                          <w:sz w:val="24"/>
                        </w:rPr>
                        <w:t xml:space="preserve"> harsh, abrupt consonant sounds created by blocking and then releasing air. These include sounds like </w:t>
                      </w:r>
                      <w:r w:rsidRPr="0052783F">
                        <w:rPr>
                          <w:rStyle w:val="Strong"/>
                          <w:rFonts w:cstheme="minorHAnsi"/>
                          <w:sz w:val="24"/>
                        </w:rPr>
                        <w:t>p</w:t>
                      </w:r>
                      <w:r w:rsidRPr="0052783F">
                        <w:rPr>
                          <w:rFonts w:cstheme="minorHAnsi"/>
                          <w:sz w:val="24"/>
                        </w:rPr>
                        <w:t xml:space="preserve">, </w:t>
                      </w:r>
                      <w:r w:rsidRPr="0052783F">
                        <w:rPr>
                          <w:rStyle w:val="Strong"/>
                          <w:rFonts w:cstheme="minorHAnsi"/>
                          <w:sz w:val="24"/>
                        </w:rPr>
                        <w:t>b</w:t>
                      </w:r>
                      <w:r w:rsidRPr="0052783F">
                        <w:rPr>
                          <w:rFonts w:cstheme="minorHAnsi"/>
                          <w:sz w:val="24"/>
                        </w:rPr>
                        <w:t xml:space="preserve">, </w:t>
                      </w:r>
                      <w:r w:rsidRPr="0052783F">
                        <w:rPr>
                          <w:rStyle w:val="Strong"/>
                          <w:rFonts w:cstheme="minorHAnsi"/>
                          <w:sz w:val="24"/>
                        </w:rPr>
                        <w:t>t</w:t>
                      </w:r>
                      <w:r w:rsidRPr="0052783F">
                        <w:rPr>
                          <w:rFonts w:cstheme="minorHAnsi"/>
                          <w:sz w:val="24"/>
                        </w:rPr>
                        <w:t xml:space="preserve">, </w:t>
                      </w:r>
                      <w:r w:rsidRPr="0052783F">
                        <w:rPr>
                          <w:rStyle w:val="Strong"/>
                          <w:rFonts w:cstheme="minorHAnsi"/>
                          <w:sz w:val="24"/>
                        </w:rPr>
                        <w:t>d</w:t>
                      </w:r>
                      <w:r w:rsidRPr="0052783F">
                        <w:rPr>
                          <w:rFonts w:cstheme="minorHAnsi"/>
                          <w:sz w:val="24"/>
                        </w:rPr>
                        <w:t xml:space="preserve">, </w:t>
                      </w:r>
                      <w:r w:rsidRPr="0052783F">
                        <w:rPr>
                          <w:rStyle w:val="Strong"/>
                          <w:rFonts w:cstheme="minorHAnsi"/>
                          <w:sz w:val="24"/>
                        </w:rPr>
                        <w:t>k</w:t>
                      </w:r>
                      <w:r w:rsidRPr="0052783F">
                        <w:rPr>
                          <w:rFonts w:cstheme="minorHAnsi"/>
                          <w:sz w:val="24"/>
                        </w:rPr>
                        <w:t xml:space="preserve">, and </w:t>
                      </w:r>
                      <w:r w:rsidRPr="0052783F">
                        <w:rPr>
                          <w:rStyle w:val="Strong"/>
                          <w:rFonts w:cstheme="minorHAnsi"/>
                          <w:sz w:val="24"/>
                        </w:rPr>
                        <w:t>g.</w:t>
                      </w:r>
                    </w:p>
                    <w:p w14:paraId="2F93F94E" w14:textId="77777777" w:rsidR="009A6097" w:rsidRPr="0052783F" w:rsidRDefault="009A6097" w:rsidP="009A6097">
                      <w:pPr>
                        <w:spacing w:before="240" w:after="0" w:line="240" w:lineRule="auto"/>
                        <w:rPr>
                          <w:rFonts w:cstheme="minorHAnsi"/>
                          <w:sz w:val="24"/>
                        </w:rPr>
                      </w:pPr>
                      <w:r w:rsidRPr="0052783F">
                        <w:rPr>
                          <w:rStyle w:val="Strong"/>
                          <w:rFonts w:cstheme="minorHAnsi"/>
                          <w:sz w:val="24"/>
                        </w:rPr>
                        <w:t>Jingoism</w:t>
                      </w:r>
                      <w:r w:rsidRPr="0052783F">
                        <w:rPr>
                          <w:rFonts w:cstheme="minorHAnsi"/>
                          <w:sz w:val="24"/>
                        </w:rPr>
                        <w:t>: Extreme patriotism marked by aggressive foreign policy and hostility toward other nations.</w:t>
                      </w:r>
                    </w:p>
                    <w:p w14:paraId="0EB64F36" w14:textId="062501DD" w:rsidR="009A6097" w:rsidRPr="0052783F" w:rsidRDefault="009A6097" w:rsidP="009A6097">
                      <w:pPr>
                        <w:spacing w:before="240" w:after="0" w:line="240" w:lineRule="auto"/>
                        <w:rPr>
                          <w:rFonts w:eastAsia="Times New Roman" w:cstheme="minorHAnsi"/>
                          <w:sz w:val="24"/>
                          <w:lang w:eastAsia="en-GB"/>
                        </w:rPr>
                      </w:pPr>
                      <w:r>
                        <w:rPr>
                          <w:rStyle w:val="Strong"/>
                          <w:rFonts w:cstheme="minorHAnsi"/>
                          <w:sz w:val="24"/>
                        </w:rPr>
                        <w:t xml:space="preserve">Theme: </w:t>
                      </w:r>
                      <w:r>
                        <w:t>The central idea or underlying message the poem explores, such as love, war, or nature.</w:t>
                      </w:r>
                    </w:p>
                  </w:txbxContent>
                </v:textbox>
                <w10:wrap anchorx="margin"/>
              </v:roundrect>
            </w:pict>
          </mc:Fallback>
        </mc:AlternateContent>
      </w:r>
      <w:r w:rsidR="00F77D67" w:rsidRPr="001F1F24">
        <w:rPr>
          <w:rFonts w:asciiTheme="majorHAnsi" w:hAnsiTheme="majorHAnsi" w:cstheme="minorHAnsi"/>
          <w:b/>
          <w:sz w:val="20"/>
          <w:szCs w:val="18"/>
          <w:u w:val="single"/>
        </w:rPr>
        <w:t xml:space="preserve">Year </w:t>
      </w:r>
      <w:r w:rsidR="001F1F24" w:rsidRPr="001F1F24">
        <w:rPr>
          <w:rFonts w:asciiTheme="majorHAnsi" w:hAnsiTheme="majorHAnsi" w:cstheme="minorHAnsi"/>
          <w:b/>
          <w:sz w:val="20"/>
          <w:szCs w:val="18"/>
          <w:u w:val="single"/>
        </w:rPr>
        <w:t>11</w:t>
      </w:r>
      <w:r w:rsidR="00BB068A" w:rsidRPr="001F1F24">
        <w:rPr>
          <w:rFonts w:asciiTheme="majorHAnsi" w:hAnsiTheme="majorHAnsi" w:cstheme="minorHAnsi"/>
          <w:b/>
          <w:sz w:val="20"/>
          <w:szCs w:val="18"/>
          <w:u w:val="single"/>
        </w:rPr>
        <w:t xml:space="preserve"> – </w:t>
      </w:r>
      <w:r w:rsidR="001F1F24" w:rsidRPr="001F1F24">
        <w:rPr>
          <w:rFonts w:asciiTheme="majorHAnsi" w:hAnsiTheme="majorHAnsi" w:cstheme="minorHAnsi"/>
          <w:b/>
          <w:sz w:val="20"/>
          <w:szCs w:val="18"/>
          <w:u w:val="single"/>
        </w:rPr>
        <w:t>Unseen Poetry</w:t>
      </w:r>
    </w:p>
    <w:p w14:paraId="530E5A47" w14:textId="39430F6E" w:rsidR="00F62083" w:rsidRDefault="00911DBE">
      <w:pPr>
        <w:rPr>
          <w:rFonts w:cstheme="minorHAnsi"/>
          <w:b/>
          <w:sz w:val="18"/>
          <w:szCs w:val="18"/>
          <w:u w:val="single"/>
        </w:rPr>
      </w:pPr>
      <w:r w:rsidRPr="00831988">
        <w:rPr>
          <w:rFonts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53A3D5C8" wp14:editId="4F4D4434">
                <wp:simplePos x="0" y="0"/>
                <wp:positionH relativeFrom="margin">
                  <wp:posOffset>-47625</wp:posOffset>
                </wp:positionH>
                <wp:positionV relativeFrom="paragraph">
                  <wp:posOffset>75565</wp:posOffset>
                </wp:positionV>
                <wp:extent cx="2453640" cy="567690"/>
                <wp:effectExtent l="12700" t="12700" r="10160" b="16510"/>
                <wp:wrapNone/>
                <wp:docPr id="12" name="Rounded Rectangle 12"/>
                <wp:cNvGraphicFramePr/>
                <a:graphic xmlns:a="http://schemas.openxmlformats.org/drawingml/2006/main">
                  <a:graphicData uri="http://schemas.microsoft.com/office/word/2010/wordprocessingShape">
                    <wps:wsp>
                      <wps:cNvSpPr/>
                      <wps:spPr>
                        <a:xfrm>
                          <a:off x="0" y="0"/>
                          <a:ext cx="2453640" cy="567690"/>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14:paraId="62F9BBC5" w14:textId="16A1D0FF" w:rsidR="009A6097" w:rsidRPr="00187C91" w:rsidRDefault="009A6097"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How do poets use language, form, tone, and structure to express ideas about universal feelings and experiences?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A3D5C8" id="Rounded Rectangle 12" o:spid="_x0000_s1028" style="position:absolute;margin-left:-3.75pt;margin-top:5.95pt;width:193.2pt;height:44.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" fillcolor="#fcf" strokecolor="windowText" strokeweight="2pt">
                <v:fill opacity="10537f"/>
                <v:stroke opacity="19789f"/>
                <v:textbox>
                  <w:txbxContent>
                    <w:p w14:paraId="62F9BBC5" w14:textId="16A1D0FF" w:rsidR="009A6097" w:rsidRPr="00187C91" w:rsidRDefault="009A6097"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How do poets use language, form, tone, and structure to express ideas about universal feelings and experiences?</w:t>
                      </w:r>
                    </w:p>
                  </w:txbxContent>
                </v:textbox>
                <w10:wrap anchorx="margin"/>
              </v:roundrect>
            </w:pict>
          </mc:Fallback>
        </mc:AlternateContent>
      </w:r>
    </w:p>
    <w:p w14:paraId="68AA449C" w14:textId="7FB99561" w:rsidR="00F62083" w:rsidRPr="00F62083" w:rsidRDefault="00F62083" w:rsidP="00F62083">
      <w:pPr>
        <w:rPr>
          <w:rFonts w:cstheme="minorHAnsi"/>
          <w:sz w:val="18"/>
          <w:szCs w:val="18"/>
        </w:rPr>
      </w:pPr>
    </w:p>
    <w:p w14:paraId="6717074F" w14:textId="772AB9C9" w:rsidR="00F62083" w:rsidRPr="00F62083" w:rsidRDefault="00911DBE" w:rsidP="00F62083">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59264" behindDoc="0" locked="0" layoutInCell="1" allowOverlap="1" wp14:anchorId="623E63F8" wp14:editId="7616869A">
                <wp:simplePos x="0" y="0"/>
                <wp:positionH relativeFrom="column">
                  <wp:posOffset>-120650</wp:posOffset>
                </wp:positionH>
                <wp:positionV relativeFrom="paragraph">
                  <wp:posOffset>199390</wp:posOffset>
                </wp:positionV>
                <wp:extent cx="2533650" cy="1339850"/>
                <wp:effectExtent l="0" t="0" r="19050" b="12700"/>
                <wp:wrapNone/>
                <wp:docPr id="1" name="Rounded Rectangle 1"/>
                <wp:cNvGraphicFramePr/>
                <a:graphic xmlns:a="http://schemas.openxmlformats.org/drawingml/2006/main">
                  <a:graphicData uri="http://schemas.microsoft.com/office/word/2010/wordprocessingShape">
                    <wps:wsp>
                      <wps:cNvSpPr/>
                      <wps:spPr>
                        <a:xfrm>
                          <a:off x="0" y="0"/>
                          <a:ext cx="2533650" cy="1339850"/>
                        </a:xfrm>
                        <a:prstGeom prst="roundRect">
                          <a:avLst/>
                        </a:prstGeom>
                        <a:solidFill>
                          <a:srgbClr val="FFFF99">
                            <a:alpha val="65882"/>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AD9033" w14:textId="13B88278" w:rsidR="009A6097" w:rsidRDefault="009A6097" w:rsidP="00F77D67">
                            <w:pPr>
                              <w:rPr>
                                <w:b/>
                                <w:color w:val="000000" w:themeColor="text1"/>
                                <w:u w:val="single"/>
                              </w:rPr>
                            </w:pPr>
                            <w:r>
                              <w:rPr>
                                <w:b/>
                                <w:color w:val="000000" w:themeColor="text1"/>
                                <w:u w:val="single"/>
                              </w:rPr>
                              <w:t>Stretch and Challenge:</w:t>
                            </w:r>
                          </w:p>
                          <w:p w14:paraId="2871FD74" w14:textId="796C0177" w:rsidR="009A6097" w:rsidRPr="000B02F6" w:rsidRDefault="009A6097" w:rsidP="00F77D67">
                            <w:pPr>
                              <w:rPr>
                                <w:color w:val="000000" w:themeColor="text1"/>
                              </w:rPr>
                            </w:pPr>
                            <w:r w:rsidRPr="000B02F6">
                              <w:rPr>
                                <w:color w:val="000000" w:themeColor="text1"/>
                              </w:rPr>
                              <w:t>Read one of the suggested poems on the wider reading list and create</w:t>
                            </w:r>
                            <w:r w:rsidR="000B02F6" w:rsidRPr="000B02F6">
                              <w:rPr>
                                <w:color w:val="000000" w:themeColor="text1"/>
                              </w:rPr>
                              <w:t xml:space="preserve"> a fact file on the poem and the poet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3E63F8" id="_x0000_s1029" style="position:absolute;margin-left:-9.5pt;margin-top:15.7pt;width:199.5pt;height:1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" fillcolor="#ff9" strokecolor="black [3213]" strokeweight="2pt">
                <v:fill opacity="43176f"/>
                <v:stroke opacity="19789f"/>
                <v:textbox>
                  <w:txbxContent>
                    <w:p w14:paraId="1CAD9033" w14:textId="13B88278" w:rsidR="009A6097" w:rsidRDefault="009A6097" w:rsidP="00F77D67">
                      <w:pPr>
                        <w:rPr>
                          <w:b/>
                          <w:color w:val="000000" w:themeColor="text1"/>
                          <w:u w:val="single"/>
                        </w:rPr>
                      </w:pPr>
                      <w:r>
                        <w:rPr>
                          <w:b/>
                          <w:color w:val="000000" w:themeColor="text1"/>
                          <w:u w:val="single"/>
                        </w:rPr>
                        <w:t>Stretch and Challenge:</w:t>
                      </w:r>
                    </w:p>
                    <w:p w14:paraId="2871FD74" w14:textId="796C0177" w:rsidR="009A6097" w:rsidRPr="000B02F6" w:rsidRDefault="009A6097" w:rsidP="00F77D67">
                      <w:pPr>
                        <w:rPr>
                          <w:color w:val="000000" w:themeColor="text1"/>
                        </w:rPr>
                      </w:pPr>
                      <w:r w:rsidRPr="000B02F6">
                        <w:rPr>
                          <w:color w:val="000000" w:themeColor="text1"/>
                        </w:rPr>
                        <w:t>Read one of the suggested poems on the wider reading list and create</w:t>
                      </w:r>
                      <w:r w:rsidR="000B02F6" w:rsidRPr="000B02F6">
                        <w:rPr>
                          <w:color w:val="000000" w:themeColor="text1"/>
                        </w:rPr>
                        <w:t xml:space="preserve"> a fact file on the poem and the poet</w:t>
                      </w:r>
                    </w:p>
                  </w:txbxContent>
                </v:textbox>
              </v:roundrect>
            </w:pict>
          </mc:Fallback>
        </mc:AlternateContent>
      </w:r>
    </w:p>
    <w:p w14:paraId="79805E74" w14:textId="64A1968B" w:rsidR="00F62083" w:rsidRPr="00F62083" w:rsidRDefault="00F62083" w:rsidP="00F62083">
      <w:pPr>
        <w:rPr>
          <w:rFonts w:cstheme="minorHAnsi"/>
          <w:sz w:val="18"/>
          <w:szCs w:val="18"/>
        </w:rPr>
      </w:pPr>
    </w:p>
    <w:p w14:paraId="4CB4728A" w14:textId="3BA4D493" w:rsidR="00F62083" w:rsidRDefault="00F62083" w:rsidP="00F62083">
      <w:pPr>
        <w:rPr>
          <w:rFonts w:cstheme="minorHAnsi"/>
          <w:sz w:val="18"/>
          <w:szCs w:val="18"/>
        </w:rPr>
      </w:pPr>
    </w:p>
    <w:p w14:paraId="419AEF46" w14:textId="3274E224" w:rsidR="00F77D67" w:rsidRPr="00F62083" w:rsidRDefault="009A6097" w:rsidP="00F62083">
      <w:pPr>
        <w:jc w:val="center"/>
        <w:rPr>
          <w:rFonts w:cstheme="minorHAnsi"/>
          <w:sz w:val="18"/>
          <w:szCs w:val="18"/>
        </w:rPr>
      </w:pPr>
      <w:bookmarkStart w:id="0" w:name="_GoBack"/>
      <w:r w:rsidRPr="00896849">
        <w:rPr>
          <w:rFonts w:cstheme="minorHAnsi"/>
          <w:b/>
          <w:noProof/>
          <w:sz w:val="18"/>
          <w:szCs w:val="18"/>
          <w:u w:val="single"/>
          <w:lang w:eastAsia="en-GB"/>
        </w:rPr>
        <mc:AlternateContent>
          <mc:Choice Requires="wps">
            <w:drawing>
              <wp:anchor distT="0" distB="0" distL="114300" distR="114300" simplePos="0" relativeHeight="251666432" behindDoc="0" locked="0" layoutInCell="1" allowOverlap="1" wp14:anchorId="4A0C2DDD" wp14:editId="6AB61B7B">
                <wp:simplePos x="0" y="0"/>
                <wp:positionH relativeFrom="column">
                  <wp:posOffset>-139148</wp:posOffset>
                </wp:positionH>
                <wp:positionV relativeFrom="paragraph">
                  <wp:posOffset>815588</wp:posOffset>
                </wp:positionV>
                <wp:extent cx="4837044" cy="622300"/>
                <wp:effectExtent l="0" t="0" r="20955" b="25400"/>
                <wp:wrapNone/>
                <wp:docPr id="5" name="Rounded Rectangle 5"/>
                <wp:cNvGraphicFramePr/>
                <a:graphic xmlns:a="http://schemas.openxmlformats.org/drawingml/2006/main">
                  <a:graphicData uri="http://schemas.microsoft.com/office/word/2010/wordprocessingShape">
                    <wps:wsp>
                      <wps:cNvSpPr/>
                      <wps:spPr>
                        <a:xfrm>
                          <a:off x="0" y="0"/>
                          <a:ext cx="4837044" cy="622300"/>
                        </a:xfrm>
                        <a:prstGeom prst="roundRect">
                          <a:avLst/>
                        </a:prstGeom>
                        <a:solidFill>
                          <a:srgbClr val="FF0000">
                            <a:alpha val="16000"/>
                          </a:srgbClr>
                        </a:solidFill>
                        <a:ln w="25400" cap="flat" cmpd="sng" algn="ctr">
                          <a:solidFill>
                            <a:sysClr val="windowText" lastClr="000000">
                              <a:alpha val="30000"/>
                            </a:sysClr>
                          </a:solidFill>
                          <a:prstDash val="solid"/>
                        </a:ln>
                        <a:effectLst/>
                      </wps:spPr>
                      <wps:txbx>
                        <w:txbxContent>
                          <w:p w14:paraId="2F42442C" w14:textId="77786D34" w:rsidR="009A6097" w:rsidRPr="009A6097" w:rsidRDefault="009A6097" w:rsidP="001163CF">
                            <w:pPr>
                              <w:spacing w:line="240" w:lineRule="auto"/>
                              <w:rPr>
                                <w:rFonts w:asciiTheme="majorHAnsi" w:hAnsiTheme="majorHAnsi"/>
                                <w:b/>
                                <w:color w:val="000000" w:themeColor="text1"/>
                                <w:szCs w:val="18"/>
                                <w:u w:val="single"/>
                              </w:rPr>
                            </w:pPr>
                            <w:r w:rsidRPr="009A6097">
                              <w:rPr>
                                <w:rFonts w:asciiTheme="majorHAnsi" w:hAnsiTheme="majorHAnsi"/>
                                <w:b/>
                                <w:color w:val="000000" w:themeColor="text1"/>
                                <w:szCs w:val="18"/>
                                <w:u w:val="single"/>
                              </w:rPr>
                              <w:t>Assessment:</w:t>
                            </w:r>
                          </w:p>
                          <w:p w14:paraId="4996A772" w14:textId="10E4AD26" w:rsidR="009A6097" w:rsidRPr="009A6097" w:rsidRDefault="009A6097" w:rsidP="009A6097">
                            <w:pPr>
                              <w:spacing w:line="240" w:lineRule="auto"/>
                              <w:rPr>
                                <w:rFonts w:asciiTheme="majorHAnsi" w:hAnsiTheme="majorHAnsi"/>
                                <w:color w:val="000000" w:themeColor="text1"/>
                                <w:szCs w:val="18"/>
                              </w:rPr>
                            </w:pPr>
                            <w:r w:rsidRPr="009A6097">
                              <w:rPr>
                                <w:rFonts w:asciiTheme="majorHAnsi" w:hAnsiTheme="majorHAnsi"/>
                                <w:color w:val="000000" w:themeColor="text1"/>
                                <w:szCs w:val="18"/>
                              </w:rPr>
                              <w:t>GCSE Literature Paper 2 Section C</w:t>
                            </w:r>
                          </w:p>
                          <w:p w14:paraId="33A29F0D" w14:textId="77777777" w:rsidR="009A6097" w:rsidRPr="003E5F52" w:rsidRDefault="009A6097" w:rsidP="003E5F52">
                            <w:pPr>
                              <w:spacing w:line="240" w:lineRule="auto"/>
                              <w:rPr>
                                <w:rFonts w:asciiTheme="majorHAnsi" w:hAnsiTheme="majorHAnsi"/>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0C2DDD" id="_x0000_s1030" style="position:absolute;left:0;text-align:left;margin-left:-10.95pt;margin-top:64.2pt;width:380.85pt;height:4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" fillcolor="red" strokecolor="windowText" strokeweight="2pt">
                <v:fill opacity="10537f"/>
                <v:stroke opacity="19789f"/>
                <v:textbox>
                  <w:txbxContent>
                    <w:p w14:paraId="2F42442C" w14:textId="77786D34" w:rsidR="009A6097" w:rsidRPr="009A6097" w:rsidRDefault="009A6097" w:rsidP="001163CF">
                      <w:pPr>
                        <w:spacing w:line="240" w:lineRule="auto"/>
                        <w:rPr>
                          <w:rFonts w:asciiTheme="majorHAnsi" w:hAnsiTheme="majorHAnsi"/>
                          <w:b/>
                          <w:color w:val="000000" w:themeColor="text1"/>
                          <w:szCs w:val="18"/>
                          <w:u w:val="single"/>
                        </w:rPr>
                      </w:pPr>
                      <w:r w:rsidRPr="009A6097">
                        <w:rPr>
                          <w:rFonts w:asciiTheme="majorHAnsi" w:hAnsiTheme="majorHAnsi"/>
                          <w:b/>
                          <w:color w:val="000000" w:themeColor="text1"/>
                          <w:szCs w:val="18"/>
                          <w:u w:val="single"/>
                        </w:rPr>
                        <w:t>Assessment:</w:t>
                      </w:r>
                    </w:p>
                    <w:p w14:paraId="4996A772" w14:textId="10E4AD26" w:rsidR="009A6097" w:rsidRPr="009A6097" w:rsidRDefault="009A6097" w:rsidP="009A6097">
                      <w:pPr>
                        <w:spacing w:line="240" w:lineRule="auto"/>
                        <w:rPr>
                          <w:rFonts w:asciiTheme="majorHAnsi" w:hAnsiTheme="majorHAnsi"/>
                          <w:color w:val="000000" w:themeColor="text1"/>
                          <w:szCs w:val="18"/>
                        </w:rPr>
                      </w:pPr>
                      <w:r w:rsidRPr="009A6097">
                        <w:rPr>
                          <w:rFonts w:asciiTheme="majorHAnsi" w:hAnsiTheme="majorHAnsi"/>
                          <w:color w:val="000000" w:themeColor="text1"/>
                          <w:szCs w:val="18"/>
                        </w:rPr>
                        <w:t>GCSE Literature Paper 2 Section C</w:t>
                      </w:r>
                    </w:p>
                    <w:p w14:paraId="33A29F0D" w14:textId="77777777" w:rsidR="009A6097" w:rsidRPr="003E5F52" w:rsidRDefault="009A6097" w:rsidP="003E5F52">
                      <w:pPr>
                        <w:spacing w:line="240" w:lineRule="auto"/>
                        <w:rPr>
                          <w:rFonts w:asciiTheme="majorHAnsi" w:hAnsiTheme="majorHAnsi"/>
                          <w:color w:val="000000" w:themeColor="text1"/>
                          <w:sz w:val="18"/>
                          <w:szCs w:val="18"/>
                        </w:rPr>
                      </w:pPr>
                    </w:p>
                  </w:txbxContent>
                </v:textbox>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70528" behindDoc="0" locked="0" layoutInCell="1" allowOverlap="1" wp14:anchorId="20B9B7A4" wp14:editId="40E582D3">
                <wp:simplePos x="0" y="0"/>
                <wp:positionH relativeFrom="page">
                  <wp:posOffset>184951</wp:posOffset>
                </wp:positionH>
                <wp:positionV relativeFrom="paragraph">
                  <wp:posOffset>1623584</wp:posOffset>
                </wp:positionV>
                <wp:extent cx="5156890" cy="3564834"/>
                <wp:effectExtent l="0" t="0" r="24765" b="17145"/>
                <wp:wrapNone/>
                <wp:docPr id="7" name="Rounded Rectangle 7"/>
                <wp:cNvGraphicFramePr/>
                <a:graphic xmlns:a="http://schemas.openxmlformats.org/drawingml/2006/main">
                  <a:graphicData uri="http://schemas.microsoft.com/office/word/2010/wordprocessingShape">
                    <wps:wsp>
                      <wps:cNvSpPr/>
                      <wps:spPr>
                        <a:xfrm>
                          <a:off x="0" y="0"/>
                          <a:ext cx="5156890" cy="3564834"/>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14:paraId="6592D087" w14:textId="77777777" w:rsidR="009A6097" w:rsidRPr="009A6097" w:rsidRDefault="009A6097" w:rsidP="009A6097">
                            <w:pPr>
                              <w:rPr>
                                <w:rFonts w:asciiTheme="majorHAnsi" w:hAnsiTheme="majorHAnsi"/>
                                <w:b/>
                                <w:bCs/>
                                <w:sz w:val="16"/>
                                <w:szCs w:val="16"/>
                              </w:rPr>
                            </w:pPr>
                            <w:r w:rsidRPr="009A6097">
                              <w:rPr>
                                <w:rFonts w:asciiTheme="majorHAnsi" w:hAnsiTheme="majorHAnsi"/>
                                <w:b/>
                                <w:bCs/>
                                <w:sz w:val="16"/>
                                <w:szCs w:val="16"/>
                              </w:rPr>
                              <w:t>Question 1 partial response:</w:t>
                            </w:r>
                          </w:p>
                          <w:p w14:paraId="36B2103B" w14:textId="4BC17881" w:rsidR="009A6097" w:rsidRPr="00134269" w:rsidRDefault="009A6097" w:rsidP="009A6097">
                            <w:pPr>
                              <w:rPr>
                                <w:rFonts w:asciiTheme="majorHAnsi" w:hAnsiTheme="majorHAnsi"/>
                                <w:sz w:val="18"/>
                                <w:szCs w:val="18"/>
                              </w:rPr>
                            </w:pPr>
                            <w:r w:rsidRPr="009A6097">
                              <w:rPr>
                                <w:rFonts w:asciiTheme="majorHAnsi" w:hAnsiTheme="majorHAnsi"/>
                                <w:sz w:val="18"/>
                                <w:szCs w:val="18"/>
                              </w:rPr>
                              <w:t>The poet, Alan Bold, presents autumn as mischievous, “cunningly” angering the “placid sky” until it “glows” with “quiet rage”.  The simile “Autumn arrives/Like an experienced robber”, indicates that Bold perceives autumn as sly - perhaps as a disturbance to the peace of summer and winter that neighbour it.  Usually, the effect of a robbery is devastating – resulting in loss and anger.  Whereas when this metaphor is placed onto autumn, we see that surprisingly, those effects transfer to the natural world.  Bold contrasts words with a criminal semantic field, such as “robber”, “accomplice” and “cunningly” to the obvious beauty of autumn, such as “colourful” and the phrase “deep multitude”.  Juxtaposing these images implies a sense of conflict and “chaos”. The contrast serves to highlight the way most people perceive autumn and how the poet perceives autumn.</w:t>
                            </w:r>
                          </w:p>
                          <w:p w14:paraId="68256AA4" w14:textId="77777777" w:rsidR="009A6097" w:rsidRDefault="009A6097" w:rsidP="009A6097">
                            <w:pPr>
                              <w:rPr>
                                <w:rFonts w:asciiTheme="majorHAnsi" w:hAnsiTheme="majorHAnsi"/>
                                <w:sz w:val="18"/>
                                <w:szCs w:val="18"/>
                              </w:rPr>
                            </w:pPr>
                            <w:r w:rsidRPr="00134269">
                              <w:rPr>
                                <w:rFonts w:asciiTheme="majorHAnsi" w:hAnsiTheme="majorHAnsi"/>
                                <w:b/>
                                <w:bCs/>
                                <w:sz w:val="18"/>
                                <w:szCs w:val="18"/>
                              </w:rPr>
                              <w:t>Question 2 partial response:</w:t>
                            </w:r>
                            <w:r w:rsidRPr="00134269">
                              <w:rPr>
                                <w:rFonts w:asciiTheme="majorHAnsi" w:hAnsiTheme="majorHAnsi"/>
                                <w:sz w:val="18"/>
                                <w:szCs w:val="18"/>
                              </w:rPr>
                              <w:t xml:space="preserve"> </w:t>
                            </w:r>
                          </w:p>
                          <w:p w14:paraId="7E791328" w14:textId="77777777" w:rsidR="009A6097" w:rsidRPr="00134269" w:rsidRDefault="009A6097" w:rsidP="009A6097">
                            <w:pPr>
                              <w:rPr>
                                <w:sz w:val="18"/>
                                <w:szCs w:val="18"/>
                              </w:rPr>
                            </w:pPr>
                            <w:r w:rsidRPr="00134269">
                              <w:rPr>
                                <w:rFonts w:asciiTheme="majorHAnsi" w:hAnsiTheme="majorHAnsi"/>
                                <w:sz w:val="18"/>
                                <w:szCs w:val="18"/>
                              </w:rPr>
                              <w:t>In ‘Today’ and ‘Autumn’, Bold and Collins present opposing views of their respective seasons.  For instance, in ‘Autumn’, the wind is described as an “accomplice”, as if it was guilty for committing wrong-doings or was offensive to laws or people.  In “Today”, the wind is described as a “warm intermittent breeze”.  The phrase “breeze” gives the impression of a calm, relaxing, tranquil environment, which directly contrasts with the “chaos” of ‘Autumn’</w:t>
                            </w:r>
                            <w:r w:rsidRPr="00134269">
                              <w:rPr>
                                <w:sz w:val="18"/>
                                <w:szCs w:val="18"/>
                              </w:rPr>
                              <w:t>.</w:t>
                            </w:r>
                          </w:p>
                          <w:p w14:paraId="69BD03B8" w14:textId="24978B8D" w:rsidR="009A6097" w:rsidRDefault="009A6097" w:rsidP="000B220C">
                            <w:pPr>
                              <w:pStyle w:val="ListParagraph"/>
                              <w:spacing w:line="240" w:lineRule="auto"/>
                              <w:ind w:left="360"/>
                              <w:rPr>
                                <w:rFonts w:asciiTheme="majorHAnsi" w:hAnsiTheme="majorHAnsi"/>
                                <w:color w:val="000000" w:themeColor="text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B9B7A4" id="Rounded Rectangle 7" o:spid="_x0000_s1031" style="position:absolute;left:0;text-align:left;margin-left:14.55pt;margin-top:127.85pt;width:406.05pt;height:280.7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" fillcolor="#c0f" strokecolor="windowText" strokeweight="2pt">
                <v:fill opacity="10537f"/>
                <v:stroke opacity="19789f"/>
                <v:textbox>
                  <w:txbxContent>
                    <w:p w14:paraId="6592D087" w14:textId="77777777" w:rsidR="009A6097" w:rsidRPr="009A6097" w:rsidRDefault="009A6097" w:rsidP="009A6097">
                      <w:pPr>
                        <w:rPr>
                          <w:rFonts w:asciiTheme="majorHAnsi" w:hAnsiTheme="majorHAnsi"/>
                          <w:b/>
                          <w:bCs/>
                          <w:sz w:val="16"/>
                          <w:szCs w:val="16"/>
                        </w:rPr>
                      </w:pPr>
                      <w:r w:rsidRPr="009A6097">
                        <w:rPr>
                          <w:rFonts w:asciiTheme="majorHAnsi" w:hAnsiTheme="majorHAnsi"/>
                          <w:b/>
                          <w:bCs/>
                          <w:sz w:val="16"/>
                          <w:szCs w:val="16"/>
                        </w:rPr>
                        <w:t>Question 1 partial response:</w:t>
                      </w:r>
                    </w:p>
                    <w:p w14:paraId="36B2103B" w14:textId="4BC17881" w:rsidR="009A6097" w:rsidRPr="00134269" w:rsidRDefault="009A6097" w:rsidP="009A6097">
                      <w:pPr>
                        <w:rPr>
                          <w:rFonts w:asciiTheme="majorHAnsi" w:hAnsiTheme="majorHAnsi"/>
                          <w:sz w:val="18"/>
                          <w:szCs w:val="18"/>
                        </w:rPr>
                      </w:pPr>
                      <w:r w:rsidRPr="009A6097">
                        <w:rPr>
                          <w:rFonts w:asciiTheme="majorHAnsi" w:hAnsiTheme="majorHAnsi"/>
                          <w:sz w:val="18"/>
                          <w:szCs w:val="18"/>
                        </w:rPr>
                        <w:t>The poet, Alan Bold, presents autumn as mischievous, “cunningly” angering the “placid sky” until it “glows” with “quiet rage”.  The simile “Autumn arrives/Like an experienced robber”, indicates that Bold perceives autumn as sly - perhaps as a disturbance to the peace of summer and winter that neighbour it.  Usually, the effect of a robbery is devastating – resulting in loss and anger.  Whereas when this metaphor is placed onto autumn, we see that surprisingly, those effects transfer to the natural world.  Bold contrasts words with a criminal semantic field, such as “robber”, “accomplice” and “cunningly” to the obvious beauty of autumn, such as “colourful” and the phrase “deep multitude”.  Juxtaposing these images implies a sense of conflict and “chaos”. The contrast serves to highlight the way most people perceive autumn and how the poet perceives autumn.</w:t>
                      </w:r>
                    </w:p>
                    <w:p w14:paraId="68256AA4" w14:textId="77777777" w:rsidR="009A6097" w:rsidRDefault="009A6097" w:rsidP="009A6097">
                      <w:pPr>
                        <w:rPr>
                          <w:rFonts w:asciiTheme="majorHAnsi" w:hAnsiTheme="majorHAnsi"/>
                          <w:sz w:val="18"/>
                          <w:szCs w:val="18"/>
                        </w:rPr>
                      </w:pPr>
                      <w:r w:rsidRPr="00134269">
                        <w:rPr>
                          <w:rFonts w:asciiTheme="majorHAnsi" w:hAnsiTheme="majorHAnsi"/>
                          <w:b/>
                          <w:bCs/>
                          <w:sz w:val="18"/>
                          <w:szCs w:val="18"/>
                        </w:rPr>
                        <w:t>Question 2 partial response:</w:t>
                      </w:r>
                      <w:r w:rsidRPr="00134269">
                        <w:rPr>
                          <w:rFonts w:asciiTheme="majorHAnsi" w:hAnsiTheme="majorHAnsi"/>
                          <w:sz w:val="18"/>
                          <w:szCs w:val="18"/>
                        </w:rPr>
                        <w:t xml:space="preserve"> </w:t>
                      </w:r>
                    </w:p>
                    <w:p w14:paraId="7E791328" w14:textId="77777777" w:rsidR="009A6097" w:rsidRPr="00134269" w:rsidRDefault="009A6097" w:rsidP="009A6097">
                      <w:pPr>
                        <w:rPr>
                          <w:sz w:val="18"/>
                          <w:szCs w:val="18"/>
                        </w:rPr>
                      </w:pPr>
                      <w:r w:rsidRPr="00134269">
                        <w:rPr>
                          <w:rFonts w:asciiTheme="majorHAnsi" w:hAnsiTheme="majorHAnsi"/>
                          <w:sz w:val="18"/>
                          <w:szCs w:val="18"/>
                        </w:rPr>
                        <w:t>In ‘Today’ and ‘Autumn’, Bold and Collins present opposing views of their respective seasons.  For instance, in ‘Autumn’, the wind is described as an “accomplice”, as if it was guilty for committing wrong-doings or was offensive to laws or people.  In “Today”, the wind is described as a “warm intermittent breeze”.  The phrase “breeze” gives the impression of a calm, relaxing, tranquil environment, which directly contrasts with the “chaos” of ‘Autumn’</w:t>
                      </w:r>
                      <w:r w:rsidRPr="00134269">
                        <w:rPr>
                          <w:sz w:val="18"/>
                          <w:szCs w:val="18"/>
                        </w:rPr>
                        <w:t>.</w:t>
                      </w:r>
                    </w:p>
                    <w:p w14:paraId="69BD03B8" w14:textId="24978B8D" w:rsidR="009A6097" w:rsidRDefault="009A6097" w:rsidP="000B220C">
                      <w:pPr>
                        <w:pStyle w:val="ListParagraph"/>
                        <w:spacing w:line="240" w:lineRule="auto"/>
                        <w:ind w:left="360"/>
                        <w:rPr>
                          <w:rFonts w:asciiTheme="majorHAnsi" w:hAnsiTheme="majorHAnsi"/>
                          <w:color w:val="000000" w:themeColor="text1"/>
                          <w:sz w:val="16"/>
                          <w:szCs w:val="16"/>
                        </w:rPr>
                      </w:pPr>
                    </w:p>
                  </w:txbxContent>
                </v:textbox>
                <w10:wrap anchorx="page"/>
              </v:roundrect>
            </w:pict>
          </mc:Fallback>
        </mc:AlternateContent>
      </w:r>
      <w:bookmarkEnd w:id="0"/>
    </w:p>
    <w:sectPr w:rsidR="00F77D67" w:rsidRPr="00F62083"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9352B"/>
    <w:multiLevelType w:val="hybridMultilevel"/>
    <w:tmpl w:val="FF54F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EC15CD"/>
    <w:multiLevelType w:val="hybridMultilevel"/>
    <w:tmpl w:val="F9085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96BCC"/>
    <w:multiLevelType w:val="hybridMultilevel"/>
    <w:tmpl w:val="74428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12365AE"/>
    <w:multiLevelType w:val="hybridMultilevel"/>
    <w:tmpl w:val="1CC89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EEF36E1"/>
    <w:multiLevelType w:val="hybridMultilevel"/>
    <w:tmpl w:val="1096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04A29CA"/>
    <w:multiLevelType w:val="hybridMultilevel"/>
    <w:tmpl w:val="ED7EA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3"/>
  </w:num>
  <w:num w:numId="3">
    <w:abstractNumId w:val="4"/>
  </w:num>
  <w:num w:numId="4">
    <w:abstractNumId w:val="8"/>
  </w:num>
  <w:num w:numId="5">
    <w:abstractNumId w:val="7"/>
  </w:num>
  <w:num w:numId="6">
    <w:abstractNumId w:val="9"/>
  </w:num>
  <w:num w:numId="7">
    <w:abstractNumId w:val="1"/>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335B6"/>
    <w:rsid w:val="00050E2E"/>
    <w:rsid w:val="0006765B"/>
    <w:rsid w:val="00074D12"/>
    <w:rsid w:val="000750F4"/>
    <w:rsid w:val="000949CF"/>
    <w:rsid w:val="000B02F6"/>
    <w:rsid w:val="000B220C"/>
    <w:rsid w:val="000C0CC8"/>
    <w:rsid w:val="000E4B7F"/>
    <w:rsid w:val="000F5695"/>
    <w:rsid w:val="001163CF"/>
    <w:rsid w:val="001178CA"/>
    <w:rsid w:val="001276EB"/>
    <w:rsid w:val="00134269"/>
    <w:rsid w:val="001756E8"/>
    <w:rsid w:val="00187C91"/>
    <w:rsid w:val="001C2933"/>
    <w:rsid w:val="001D49AA"/>
    <w:rsid w:val="001F1F24"/>
    <w:rsid w:val="001F5A33"/>
    <w:rsid w:val="00203F6F"/>
    <w:rsid w:val="00222D52"/>
    <w:rsid w:val="00237655"/>
    <w:rsid w:val="002460C5"/>
    <w:rsid w:val="00260953"/>
    <w:rsid w:val="002D7604"/>
    <w:rsid w:val="002D7B30"/>
    <w:rsid w:val="002E451F"/>
    <w:rsid w:val="003148BA"/>
    <w:rsid w:val="00365B69"/>
    <w:rsid w:val="00365B9C"/>
    <w:rsid w:val="003C664E"/>
    <w:rsid w:val="003D1743"/>
    <w:rsid w:val="003D6626"/>
    <w:rsid w:val="003E5F52"/>
    <w:rsid w:val="003F3C01"/>
    <w:rsid w:val="003F72AD"/>
    <w:rsid w:val="00426B6D"/>
    <w:rsid w:val="0043570C"/>
    <w:rsid w:val="00447345"/>
    <w:rsid w:val="004717B8"/>
    <w:rsid w:val="004A4FCD"/>
    <w:rsid w:val="004D76F5"/>
    <w:rsid w:val="005B32BE"/>
    <w:rsid w:val="005C41FE"/>
    <w:rsid w:val="005D12B7"/>
    <w:rsid w:val="005F3EE5"/>
    <w:rsid w:val="00606B23"/>
    <w:rsid w:val="00642623"/>
    <w:rsid w:val="006469E8"/>
    <w:rsid w:val="006979D6"/>
    <w:rsid w:val="006B3154"/>
    <w:rsid w:val="006C44C4"/>
    <w:rsid w:val="006F1925"/>
    <w:rsid w:val="00754047"/>
    <w:rsid w:val="00756A61"/>
    <w:rsid w:val="007C48DC"/>
    <w:rsid w:val="00831988"/>
    <w:rsid w:val="00835378"/>
    <w:rsid w:val="00862D0A"/>
    <w:rsid w:val="00896849"/>
    <w:rsid w:val="008A7488"/>
    <w:rsid w:val="009040D5"/>
    <w:rsid w:val="00906E70"/>
    <w:rsid w:val="00911DBE"/>
    <w:rsid w:val="0092041A"/>
    <w:rsid w:val="009650C8"/>
    <w:rsid w:val="00972213"/>
    <w:rsid w:val="00972CD4"/>
    <w:rsid w:val="009949D0"/>
    <w:rsid w:val="009A541A"/>
    <w:rsid w:val="009A6097"/>
    <w:rsid w:val="009C4AB8"/>
    <w:rsid w:val="009D67E5"/>
    <w:rsid w:val="00A15594"/>
    <w:rsid w:val="00A21630"/>
    <w:rsid w:val="00A539BE"/>
    <w:rsid w:val="00A81354"/>
    <w:rsid w:val="00AE77CB"/>
    <w:rsid w:val="00B20690"/>
    <w:rsid w:val="00B24D2A"/>
    <w:rsid w:val="00B50A78"/>
    <w:rsid w:val="00B540FA"/>
    <w:rsid w:val="00B70878"/>
    <w:rsid w:val="00B7394B"/>
    <w:rsid w:val="00BA0D7B"/>
    <w:rsid w:val="00BA333B"/>
    <w:rsid w:val="00BB068A"/>
    <w:rsid w:val="00CA49ED"/>
    <w:rsid w:val="00CB7BCC"/>
    <w:rsid w:val="00CC0DB6"/>
    <w:rsid w:val="00CC5F41"/>
    <w:rsid w:val="00CD61F5"/>
    <w:rsid w:val="00CE0D4A"/>
    <w:rsid w:val="00CE5087"/>
    <w:rsid w:val="00D10A8F"/>
    <w:rsid w:val="00D24882"/>
    <w:rsid w:val="00D2689A"/>
    <w:rsid w:val="00D31ACA"/>
    <w:rsid w:val="00D55B3D"/>
    <w:rsid w:val="00D82D91"/>
    <w:rsid w:val="00DE522B"/>
    <w:rsid w:val="00DF329F"/>
    <w:rsid w:val="00E147D6"/>
    <w:rsid w:val="00E36D92"/>
    <w:rsid w:val="00E50474"/>
    <w:rsid w:val="00E62D4C"/>
    <w:rsid w:val="00E73B1B"/>
    <w:rsid w:val="00E87C61"/>
    <w:rsid w:val="00E92C8E"/>
    <w:rsid w:val="00F03541"/>
    <w:rsid w:val="00F044E3"/>
    <w:rsid w:val="00F06B75"/>
    <w:rsid w:val="00F1639E"/>
    <w:rsid w:val="00F44C6F"/>
    <w:rsid w:val="00F62083"/>
    <w:rsid w:val="00F63D1C"/>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53E"/>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 w:type="character" w:styleId="Strong">
    <w:name w:val="Strong"/>
    <w:basedOn w:val="DefaultParagraphFont"/>
    <w:uiPriority w:val="22"/>
    <w:qFormat/>
    <w:rsid w:val="009A6097"/>
    <w:rPr>
      <w:b/>
      <w:bCs/>
    </w:rPr>
  </w:style>
  <w:style w:type="character" w:styleId="Emphasis">
    <w:name w:val="Emphasis"/>
    <w:basedOn w:val="DefaultParagraphFont"/>
    <w:uiPriority w:val="20"/>
    <w:qFormat/>
    <w:rsid w:val="009A60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55693">
      <w:bodyDiv w:val="1"/>
      <w:marLeft w:val="0"/>
      <w:marRight w:val="0"/>
      <w:marTop w:val="0"/>
      <w:marBottom w:val="0"/>
      <w:divBdr>
        <w:top w:val="none" w:sz="0" w:space="0" w:color="auto"/>
        <w:left w:val="none" w:sz="0" w:space="0" w:color="auto"/>
        <w:bottom w:val="none" w:sz="0" w:space="0" w:color="auto"/>
        <w:right w:val="none" w:sz="0" w:space="0" w:color="auto"/>
      </w:divBdr>
    </w:div>
    <w:div w:id="1622954896">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M Rushton (St Ambrose College)</cp:lastModifiedBy>
  <cp:revision>3</cp:revision>
  <cp:lastPrinted>2020-03-04T14:44:00Z</cp:lastPrinted>
  <dcterms:created xsi:type="dcterms:W3CDTF">2022-02-24T19:00:00Z</dcterms:created>
  <dcterms:modified xsi:type="dcterms:W3CDTF">2024-09-24T18:49:00Z</dcterms:modified>
</cp:coreProperties>
</file>