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443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701"/>
        <w:gridCol w:w="1276"/>
        <w:gridCol w:w="1559"/>
        <w:gridCol w:w="8222"/>
        <w:gridCol w:w="2409"/>
      </w:tblGrid>
      <w:tr w:rsidR="005B2B8B" w:rsidRPr="00A61943" w:rsidTr="00554357">
        <w:tc>
          <w:tcPr>
            <w:tcW w:w="16443" w:type="dxa"/>
            <w:gridSpan w:val="6"/>
            <w:shd w:val="clear" w:color="auto" w:fill="E6E6E6"/>
          </w:tcPr>
          <w:p w:rsidR="005B2B8B" w:rsidRPr="004257C8" w:rsidRDefault="006321D8" w:rsidP="004257C8">
            <w:pPr>
              <w:spacing w:after="40" w:line="240" w:lineRule="auto"/>
              <w:jc w:val="center"/>
              <w:rPr>
                <w:rFonts w:ascii="Calibri" w:eastAsia="MS Mincho" w:hAnsi="Calibri" w:cs="Times New Roman"/>
                <w:b/>
                <w:u w:val="single"/>
              </w:rPr>
            </w:pPr>
            <w:r>
              <w:rPr>
                <w:rFonts w:ascii="Calibri" w:eastAsia="MS Mincho" w:hAnsi="Calibri" w:cs="Times New Roman"/>
                <w:b/>
                <w:u w:val="single"/>
              </w:rPr>
              <w:t>KS4</w:t>
            </w:r>
            <w:r>
              <w:rPr>
                <w:rFonts w:ascii="Calibri" w:eastAsia="MS Mincho" w:hAnsi="Calibri" w:cs="Times New Roman"/>
                <w:b/>
                <w:u w:val="single"/>
              </w:rPr>
              <w:t xml:space="preserve"> </w:t>
            </w:r>
            <w:bookmarkStart w:id="0" w:name="_GoBack"/>
            <w:bookmarkEnd w:id="0"/>
            <w:r w:rsidR="005B2B8B" w:rsidRPr="004257C8">
              <w:rPr>
                <w:rFonts w:ascii="Calibri" w:eastAsia="MS Mincho" w:hAnsi="Calibri" w:cs="Times New Roman"/>
                <w:b/>
                <w:u w:val="single"/>
              </w:rPr>
              <w:t>French Knowledge Organiser</w:t>
            </w:r>
          </w:p>
          <w:p w:rsidR="005B2B8B" w:rsidRPr="008C16D3" w:rsidRDefault="008C16D3" w:rsidP="008C16D3">
            <w:pPr>
              <w:spacing w:after="40" w:line="240" w:lineRule="auto"/>
              <w:jc w:val="center"/>
              <w:rPr>
                <w:rFonts w:ascii="Calibri" w:eastAsia="MS Mincho" w:hAnsi="Calibri" w:cs="Times New Roman"/>
                <w:b/>
              </w:rPr>
            </w:pPr>
            <w:r w:rsidRPr="008C16D3">
              <w:rPr>
                <w:rFonts w:ascii="Calibri" w:eastAsia="MS Mincho" w:hAnsi="Calibri" w:cs="Times New Roman"/>
                <w:b/>
              </w:rPr>
              <w:t>French GCSE Higher</w:t>
            </w:r>
            <w:r w:rsidR="005B2B8B" w:rsidRPr="008C16D3">
              <w:rPr>
                <w:rFonts w:ascii="Calibri" w:eastAsia="MS Mincho" w:hAnsi="Calibri" w:cs="Times New Roman"/>
                <w:b/>
              </w:rPr>
              <w:t xml:space="preserve"> – Unit 1 – </w:t>
            </w:r>
            <w:r w:rsidRPr="008C16D3">
              <w:rPr>
                <w:rFonts w:ascii="Calibri" w:hAnsi="Calibri"/>
                <w:b/>
              </w:rPr>
              <w:t>Me, my family and friends</w:t>
            </w:r>
          </w:p>
        </w:tc>
      </w:tr>
      <w:tr w:rsidR="00A61943" w:rsidRPr="009A0A72" w:rsidTr="00554357">
        <w:tc>
          <w:tcPr>
            <w:tcW w:w="1276" w:type="dxa"/>
            <w:shd w:val="clear" w:color="auto" w:fill="auto"/>
          </w:tcPr>
          <w:p w:rsidR="005B2B8B" w:rsidRPr="009A0A72" w:rsidRDefault="005B2B8B" w:rsidP="005B2B8B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>
              <w:rPr>
                <w:rFonts w:ascii="Calibri" w:eastAsia="MS Mincho" w:hAnsi="Calibri" w:cs="Times New Roman"/>
                <w:b/>
                <w:lang w:val="en-US"/>
              </w:rPr>
              <w:t>Sub topics</w:t>
            </w:r>
          </w:p>
        </w:tc>
        <w:tc>
          <w:tcPr>
            <w:tcW w:w="1701" w:type="dxa"/>
            <w:shd w:val="clear" w:color="auto" w:fill="auto"/>
          </w:tcPr>
          <w:p w:rsidR="005B2B8B" w:rsidRPr="009A0A72" w:rsidRDefault="005B2B8B" w:rsidP="005B2B8B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>
              <w:rPr>
                <w:rFonts w:ascii="Calibri" w:eastAsia="MS Mincho" w:hAnsi="Calibri" w:cs="Times New Roman"/>
                <w:b/>
                <w:lang w:val="en-US"/>
              </w:rPr>
              <w:t xml:space="preserve">Key skills / facts ie </w:t>
            </w:r>
            <w:r w:rsidR="00174FB7">
              <w:rPr>
                <w:rFonts w:ascii="Calibri" w:eastAsia="MS Mincho" w:hAnsi="Calibri" w:cs="Times New Roman"/>
                <w:b/>
                <w:lang w:val="en-US"/>
              </w:rPr>
              <w:t>I</w:t>
            </w:r>
            <w:r w:rsidR="00A61943">
              <w:rPr>
                <w:rFonts w:ascii="Calibri" w:eastAsia="MS Mincho" w:hAnsi="Calibri" w:cs="Times New Roman"/>
                <w:b/>
                <w:lang w:val="en-US"/>
              </w:rPr>
              <w:t>n French, I</w:t>
            </w:r>
            <w:r w:rsidR="00174FB7">
              <w:rPr>
                <w:rFonts w:ascii="Calibri" w:eastAsia="MS Mincho" w:hAnsi="Calibri" w:cs="Times New Roman"/>
                <w:b/>
                <w:lang w:val="en-US"/>
              </w:rPr>
              <w:t xml:space="preserve"> </w:t>
            </w:r>
            <w:r>
              <w:rPr>
                <w:rFonts w:ascii="Calibri" w:eastAsia="MS Mincho" w:hAnsi="Calibri" w:cs="Times New Roman"/>
                <w:b/>
                <w:lang w:val="en-US"/>
              </w:rPr>
              <w:t>know how to …</w:t>
            </w:r>
          </w:p>
        </w:tc>
        <w:tc>
          <w:tcPr>
            <w:tcW w:w="1276" w:type="dxa"/>
            <w:shd w:val="clear" w:color="auto" w:fill="auto"/>
          </w:tcPr>
          <w:p w:rsidR="005B2B8B" w:rsidRPr="009A0A72" w:rsidRDefault="005B2B8B" w:rsidP="005B2B8B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>
              <w:rPr>
                <w:rFonts w:ascii="Calibri" w:eastAsia="MS Mincho" w:hAnsi="Calibri" w:cs="Times New Roman"/>
                <w:b/>
                <w:lang w:val="en-US"/>
              </w:rPr>
              <w:t>Key Grammar</w:t>
            </w:r>
          </w:p>
        </w:tc>
        <w:tc>
          <w:tcPr>
            <w:tcW w:w="1559" w:type="dxa"/>
            <w:shd w:val="clear" w:color="auto" w:fill="auto"/>
          </w:tcPr>
          <w:p w:rsidR="005B2B8B" w:rsidRPr="009A0A72" w:rsidRDefault="005B2B8B" w:rsidP="005B2B8B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>
              <w:rPr>
                <w:rFonts w:ascii="Calibri" w:eastAsia="MS Mincho" w:hAnsi="Calibri" w:cs="Times New Roman"/>
                <w:b/>
                <w:lang w:val="en-US"/>
              </w:rPr>
              <w:t>Possible Homework tasks</w:t>
            </w:r>
          </w:p>
        </w:tc>
        <w:tc>
          <w:tcPr>
            <w:tcW w:w="8222" w:type="dxa"/>
            <w:shd w:val="clear" w:color="auto" w:fill="auto"/>
          </w:tcPr>
          <w:p w:rsidR="005B2B8B" w:rsidRPr="009A0A72" w:rsidRDefault="005B2B8B" w:rsidP="00C746C7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 w:rsidRPr="009A0A72">
              <w:rPr>
                <w:rFonts w:ascii="Calibri" w:eastAsia="MS Mincho" w:hAnsi="Calibri" w:cs="Times New Roman"/>
                <w:b/>
                <w:lang w:val="en-US"/>
              </w:rPr>
              <w:t xml:space="preserve">Key </w:t>
            </w:r>
            <w:r w:rsidR="00C746C7">
              <w:rPr>
                <w:rFonts w:ascii="Calibri" w:eastAsia="MS Mincho" w:hAnsi="Calibri" w:cs="Times New Roman"/>
                <w:b/>
                <w:lang w:val="en-US"/>
              </w:rPr>
              <w:t>terms ( vocabulary )</w:t>
            </w:r>
          </w:p>
        </w:tc>
        <w:tc>
          <w:tcPr>
            <w:tcW w:w="2409" w:type="dxa"/>
          </w:tcPr>
          <w:p w:rsidR="005B2B8B" w:rsidRPr="009A0A72" w:rsidRDefault="005B2B8B" w:rsidP="005B2B8B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>
              <w:rPr>
                <w:rFonts w:ascii="Calibri" w:eastAsia="MS Mincho" w:hAnsi="Calibri" w:cs="Times New Roman"/>
                <w:b/>
                <w:lang w:val="en-US"/>
              </w:rPr>
              <w:t>Stretch &amp; Challenge - wider reading / independent tasks</w:t>
            </w:r>
          </w:p>
        </w:tc>
      </w:tr>
      <w:tr w:rsidR="00C62C44" w:rsidRPr="009A0A72" w:rsidTr="00554357">
        <w:tc>
          <w:tcPr>
            <w:tcW w:w="1276" w:type="dxa"/>
            <w:shd w:val="clear" w:color="auto" w:fill="auto"/>
          </w:tcPr>
          <w:p w:rsidR="00C62C44" w:rsidRDefault="00C62C44" w:rsidP="00C62C44">
            <w:pPr>
              <w:spacing w:after="40"/>
              <w:rPr>
                <w:rFonts w:ascii="Calibri" w:hAnsi="Calibri"/>
                <w:b/>
                <w:lang w:val="fr-FR"/>
              </w:rPr>
            </w:pPr>
            <w:r>
              <w:rPr>
                <w:rFonts w:ascii="Calibri" w:hAnsi="Calibri"/>
                <w:b/>
                <w:lang w:val="fr-FR"/>
              </w:rPr>
              <w:t>18 - 19</w:t>
            </w:r>
          </w:p>
          <w:p w:rsidR="00C62C44" w:rsidRPr="00D171FA" w:rsidRDefault="00C62C44" w:rsidP="00C62C44">
            <w:pPr>
              <w:spacing w:after="40"/>
              <w:rPr>
                <w:rFonts w:ascii="Calibri" w:hAnsi="Calibri"/>
                <w:lang w:val="fr-FR"/>
              </w:rPr>
            </w:pPr>
            <w:r w:rsidRPr="00D171FA">
              <w:rPr>
                <w:rFonts w:ascii="Calibri" w:hAnsi="Calibri"/>
                <w:b/>
                <w:lang w:val="fr-FR"/>
              </w:rPr>
              <w:t>1.1</w:t>
            </w:r>
            <w:r>
              <w:rPr>
                <w:rFonts w:ascii="Calibri" w:hAnsi="Calibri"/>
                <w:b/>
                <w:lang w:val="fr-FR"/>
              </w:rPr>
              <w:t>F</w:t>
            </w:r>
            <w:r w:rsidRPr="00D171FA">
              <w:rPr>
                <w:rFonts w:ascii="Calibri" w:hAnsi="Calibri"/>
                <w:b/>
                <w:lang w:val="fr-FR"/>
              </w:rPr>
              <w:t xml:space="preserve"> </w:t>
            </w:r>
            <w:r w:rsidRPr="008C16D3">
              <w:rPr>
                <w:rFonts w:ascii="Calibri" w:hAnsi="Calibri"/>
                <w:b/>
                <w:lang w:val="fr-FR"/>
              </w:rPr>
              <w:t>Ma Famille et Mes Amis</w:t>
            </w:r>
          </w:p>
        </w:tc>
        <w:tc>
          <w:tcPr>
            <w:tcW w:w="1701" w:type="dxa"/>
            <w:shd w:val="clear" w:color="auto" w:fill="auto"/>
          </w:tcPr>
          <w:p w:rsidR="00C62C44" w:rsidRDefault="00C62C44" w:rsidP="00C62C44">
            <w:pPr>
              <w:spacing w:after="4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Talk</w:t>
            </w:r>
            <w:r w:rsidRPr="008C16D3">
              <w:rPr>
                <w:rFonts w:ascii="Calibri" w:hAnsi="Calibri"/>
              </w:rPr>
              <w:t xml:space="preserve"> about getting on with others</w:t>
            </w:r>
          </w:p>
          <w:p w:rsidR="00C62C44" w:rsidRPr="00D171FA" w:rsidRDefault="00C62C44" w:rsidP="00C62C44">
            <w:pPr>
              <w:spacing w:after="40"/>
              <w:rPr>
                <w:rFonts w:ascii="Calibri" w:hAnsi="Calibri"/>
                <w:i/>
              </w:rPr>
            </w:pPr>
            <w:r>
              <w:rPr>
                <w:rFonts w:ascii="Calibri" w:hAnsi="Calibri"/>
              </w:rPr>
              <w:t>Ignore words which are not needed</w:t>
            </w:r>
          </w:p>
        </w:tc>
        <w:tc>
          <w:tcPr>
            <w:tcW w:w="1276" w:type="dxa"/>
            <w:shd w:val="clear" w:color="auto" w:fill="auto"/>
          </w:tcPr>
          <w:p w:rsidR="00C62C44" w:rsidRPr="00D171FA" w:rsidRDefault="00C62C44" w:rsidP="00C62C44">
            <w:pPr>
              <w:spacing w:after="40"/>
              <w:rPr>
                <w:rFonts w:ascii="Calibri" w:hAnsi="Calibri"/>
              </w:rPr>
            </w:pPr>
            <w:r w:rsidRPr="008C16D3">
              <w:rPr>
                <w:rFonts w:ascii="Calibri" w:hAnsi="Calibri"/>
              </w:rPr>
              <w:t>Reflexive verbs.</w:t>
            </w:r>
          </w:p>
        </w:tc>
        <w:tc>
          <w:tcPr>
            <w:tcW w:w="1559" w:type="dxa"/>
            <w:shd w:val="clear" w:color="auto" w:fill="auto"/>
          </w:tcPr>
          <w:p w:rsidR="00C62C44" w:rsidRDefault="00C62C44" w:rsidP="00C62C44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learn vocab section 1.1F on page 28</w:t>
            </w:r>
          </w:p>
          <w:p w:rsidR="00C62C44" w:rsidRPr="00351EBF" w:rsidRDefault="00C62C44" w:rsidP="00C62C44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 talk about a famous French person Ex 5 - Page 19 </w:t>
            </w:r>
          </w:p>
        </w:tc>
        <w:tc>
          <w:tcPr>
            <w:tcW w:w="8222" w:type="dxa"/>
            <w:shd w:val="clear" w:color="auto" w:fill="auto"/>
          </w:tcPr>
          <w:p w:rsidR="00C62C44" w:rsidRPr="008C16D3" w:rsidRDefault="00C62C44" w:rsidP="00C62C44">
            <w:pPr>
              <w:spacing w:after="0"/>
              <w:rPr>
                <w:rFonts w:ascii="Calibri" w:hAnsi="Calibri"/>
                <w:b/>
              </w:rPr>
            </w:pPr>
            <w:r w:rsidRPr="008C16D3">
              <w:rPr>
                <w:rFonts w:ascii="Calibri" w:hAnsi="Calibri"/>
                <w:b/>
              </w:rPr>
              <w:t>Key structures</w:t>
            </w:r>
          </w:p>
          <w:p w:rsidR="00C62C44" w:rsidRPr="008C16D3" w:rsidRDefault="00C62C44" w:rsidP="00C62C44">
            <w:pPr>
              <w:spacing w:after="0"/>
              <w:rPr>
                <w:rFonts w:ascii="Calibri" w:hAnsi="Calibri"/>
                <w:i/>
              </w:rPr>
            </w:pPr>
            <w:r w:rsidRPr="008C16D3">
              <w:rPr>
                <w:rFonts w:ascii="Calibri" w:hAnsi="Calibri"/>
                <w:i/>
              </w:rPr>
              <w:t>Je m’entends bien / mal avec - I get on well / badly with</w:t>
            </w:r>
          </w:p>
          <w:p w:rsidR="00C62C44" w:rsidRPr="008C16D3" w:rsidRDefault="00C62C44" w:rsidP="00C62C44">
            <w:pPr>
              <w:spacing w:after="0"/>
              <w:rPr>
                <w:rFonts w:ascii="Calibri" w:hAnsi="Calibri"/>
                <w:i/>
              </w:rPr>
            </w:pPr>
            <w:r w:rsidRPr="008C16D3">
              <w:rPr>
                <w:rFonts w:ascii="Calibri" w:hAnsi="Calibri"/>
                <w:i/>
              </w:rPr>
              <w:t xml:space="preserve">Je me dispute // je me fâche beaucoup / rarement / quelquefois avec – I argue // get angry a lot / rarely /sometimes with </w:t>
            </w:r>
          </w:p>
          <w:p w:rsidR="00C62C44" w:rsidRPr="008C16D3" w:rsidRDefault="00C62C44" w:rsidP="00C62C44">
            <w:pPr>
              <w:spacing w:after="0"/>
              <w:rPr>
                <w:rFonts w:ascii="Calibri" w:hAnsi="Calibri"/>
                <w:i/>
              </w:rPr>
            </w:pPr>
            <w:r w:rsidRPr="008C16D3">
              <w:rPr>
                <w:rFonts w:ascii="Calibri" w:hAnsi="Calibri"/>
                <w:i/>
              </w:rPr>
              <w:t xml:space="preserve">J’ai beaucoup / je n’ai rien // en commun avec – I have a lot / nothing </w:t>
            </w:r>
            <w:r>
              <w:rPr>
                <w:rFonts w:ascii="Calibri" w:hAnsi="Calibri"/>
                <w:i/>
              </w:rPr>
              <w:t xml:space="preserve">// </w:t>
            </w:r>
            <w:r w:rsidRPr="008C16D3">
              <w:rPr>
                <w:rFonts w:ascii="Calibri" w:hAnsi="Calibri"/>
                <w:i/>
              </w:rPr>
              <w:t>in common with</w:t>
            </w:r>
          </w:p>
          <w:p w:rsidR="00C62C44" w:rsidRPr="008C16D3" w:rsidRDefault="00C62C44" w:rsidP="00C62C44">
            <w:pPr>
              <w:spacing w:after="0"/>
              <w:rPr>
                <w:rFonts w:ascii="Calibri" w:hAnsi="Calibri"/>
                <w:b/>
              </w:rPr>
            </w:pPr>
            <w:r w:rsidRPr="008C16D3">
              <w:rPr>
                <w:rFonts w:ascii="Calibri" w:hAnsi="Calibri"/>
                <w:b/>
              </w:rPr>
              <w:t>Key vocab</w:t>
            </w:r>
          </w:p>
          <w:p w:rsidR="00C62C44" w:rsidRPr="008C16D3" w:rsidRDefault="00C62C44" w:rsidP="00C62C44">
            <w:pPr>
              <w:spacing w:after="0"/>
              <w:rPr>
                <w:rFonts w:ascii="Calibri" w:hAnsi="Calibri"/>
                <w:i/>
              </w:rPr>
            </w:pPr>
            <w:r w:rsidRPr="008C16D3">
              <w:rPr>
                <w:rFonts w:ascii="Calibri" w:hAnsi="Calibri"/>
                <w:i/>
              </w:rPr>
              <w:t xml:space="preserve">See </w:t>
            </w:r>
            <w:r>
              <w:rPr>
                <w:rFonts w:ascii="Calibri" w:hAnsi="Calibri"/>
                <w:i/>
              </w:rPr>
              <w:t xml:space="preserve">full </w:t>
            </w:r>
            <w:r w:rsidRPr="008C16D3">
              <w:rPr>
                <w:rFonts w:ascii="Calibri" w:hAnsi="Calibri"/>
                <w:i/>
              </w:rPr>
              <w:t>vocab list 1.1F on page 28</w:t>
            </w:r>
          </w:p>
        </w:tc>
        <w:tc>
          <w:tcPr>
            <w:tcW w:w="2409" w:type="dxa"/>
            <w:vMerge w:val="restart"/>
            <w:shd w:val="clear" w:color="auto" w:fill="auto"/>
          </w:tcPr>
          <w:p w:rsidR="00C62C44" w:rsidRDefault="00C62C44" w:rsidP="00C62C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C62C44" w:rsidRDefault="00C62C44" w:rsidP="00C62C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C62C44" w:rsidRPr="00867140" w:rsidRDefault="00C62C44" w:rsidP="00C62C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Using </w:t>
            </w:r>
            <w:hyperlink r:id="rId4" w:history="1">
              <w:r w:rsidRPr="005D3DA7">
                <w:rPr>
                  <w:rStyle w:val="Hyperlink"/>
                  <w:rFonts w:eastAsia="Times New Roman" w:cstheme="minorHAnsi"/>
                  <w:sz w:val="20"/>
                  <w:szCs w:val="20"/>
                  <w:lang w:eastAsia="en-GB"/>
                </w:rPr>
                <w:t>www.francais.lingolia.com</w:t>
              </w:r>
            </w:hyperlink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I could do independent practise on reflexive verbs</w:t>
            </w:r>
          </w:p>
          <w:p w:rsidR="00C62C44" w:rsidRDefault="00C62C44" w:rsidP="00C62C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C62C44" w:rsidRDefault="00C62C44" w:rsidP="00C62C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C62C44" w:rsidRDefault="00C62C44" w:rsidP="00C62C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C62C44" w:rsidRDefault="00C62C44" w:rsidP="00C62C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C62C44" w:rsidRDefault="00C62C44" w:rsidP="00C62C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C62C44" w:rsidRPr="00867140" w:rsidRDefault="00C62C44" w:rsidP="00C62C44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I could do some research into how the family make up in France has changed over the last 30 years</w:t>
            </w:r>
          </w:p>
        </w:tc>
      </w:tr>
      <w:tr w:rsidR="00C62C44" w:rsidRPr="008C16D3" w:rsidTr="00554357">
        <w:tc>
          <w:tcPr>
            <w:tcW w:w="1276" w:type="dxa"/>
            <w:shd w:val="clear" w:color="auto" w:fill="auto"/>
          </w:tcPr>
          <w:p w:rsidR="00C62C44" w:rsidRDefault="00C62C44" w:rsidP="00C62C44">
            <w:pPr>
              <w:spacing w:after="40"/>
              <w:rPr>
                <w:rFonts w:ascii="Calibri" w:hAnsi="Calibri"/>
                <w:b/>
                <w:lang w:val="fr-FR"/>
              </w:rPr>
            </w:pPr>
            <w:r>
              <w:rPr>
                <w:rFonts w:ascii="Calibri" w:hAnsi="Calibri"/>
                <w:b/>
                <w:lang w:val="fr-FR"/>
              </w:rPr>
              <w:t>20 -21</w:t>
            </w:r>
          </w:p>
          <w:p w:rsidR="00C62C44" w:rsidRPr="00D171FA" w:rsidRDefault="00C62C44" w:rsidP="00C62C44">
            <w:pPr>
              <w:spacing w:after="40"/>
              <w:rPr>
                <w:rFonts w:ascii="Calibri" w:hAnsi="Calibri"/>
                <w:b/>
                <w:lang w:val="fr-FR"/>
              </w:rPr>
            </w:pPr>
            <w:r>
              <w:rPr>
                <w:rFonts w:ascii="Calibri" w:hAnsi="Calibri"/>
                <w:b/>
                <w:lang w:val="fr-FR"/>
              </w:rPr>
              <w:t>1.1H</w:t>
            </w:r>
            <w:r w:rsidRPr="00D171FA">
              <w:rPr>
                <w:rFonts w:ascii="Calibri" w:hAnsi="Calibri"/>
                <w:b/>
                <w:lang w:val="fr-FR"/>
              </w:rPr>
              <w:t xml:space="preserve"> </w:t>
            </w:r>
            <w:r w:rsidRPr="008C16D3">
              <w:rPr>
                <w:rFonts w:ascii="Calibri" w:hAnsi="Calibri"/>
                <w:b/>
                <w:lang w:val="fr-FR"/>
              </w:rPr>
              <w:t>La Famille et L’amitié</w:t>
            </w:r>
          </w:p>
          <w:p w:rsidR="00C62C44" w:rsidRPr="00D171FA" w:rsidRDefault="00C62C44" w:rsidP="00C62C44">
            <w:pPr>
              <w:spacing w:after="40"/>
              <w:rPr>
                <w:rFonts w:ascii="Calibri" w:hAnsi="Calibri"/>
                <w:lang w:val="fr-FR"/>
              </w:rPr>
            </w:pPr>
          </w:p>
        </w:tc>
        <w:tc>
          <w:tcPr>
            <w:tcW w:w="1701" w:type="dxa"/>
            <w:shd w:val="clear" w:color="auto" w:fill="auto"/>
          </w:tcPr>
          <w:p w:rsidR="00C62C44" w:rsidRDefault="00C62C44" w:rsidP="00C62C44">
            <w:pPr>
              <w:spacing w:after="40"/>
              <w:rPr>
                <w:rFonts w:ascii="Calibri" w:hAnsi="Calibri"/>
              </w:rPr>
            </w:pPr>
            <w:r w:rsidRPr="00C746C7">
              <w:rPr>
                <w:rFonts w:ascii="Calibri" w:hAnsi="Calibri"/>
              </w:rPr>
              <w:t xml:space="preserve">Describe </w:t>
            </w:r>
            <w:r w:rsidRPr="008C16D3">
              <w:rPr>
                <w:rFonts w:ascii="Calibri" w:hAnsi="Calibri"/>
              </w:rPr>
              <w:t xml:space="preserve">family and friends. </w:t>
            </w:r>
          </w:p>
          <w:p w:rsidR="00C62C44" w:rsidRPr="00D171FA" w:rsidRDefault="00C62C44" w:rsidP="00C62C44">
            <w:pPr>
              <w:spacing w:after="40"/>
              <w:rPr>
                <w:rFonts w:ascii="Calibri" w:hAnsi="Calibri"/>
              </w:rPr>
            </w:pPr>
            <w:r w:rsidRPr="008C16D3">
              <w:rPr>
                <w:rFonts w:ascii="Calibri" w:hAnsi="Calibri"/>
              </w:rPr>
              <w:t>Us</w:t>
            </w:r>
            <w:r>
              <w:rPr>
                <w:rFonts w:ascii="Calibri" w:hAnsi="Calibri"/>
              </w:rPr>
              <w:t>e</w:t>
            </w:r>
            <w:r w:rsidRPr="008C16D3">
              <w:rPr>
                <w:rFonts w:ascii="Calibri" w:hAnsi="Calibri"/>
              </w:rPr>
              <w:t xml:space="preserve"> cognates and near-cognates</w:t>
            </w:r>
          </w:p>
        </w:tc>
        <w:tc>
          <w:tcPr>
            <w:tcW w:w="1276" w:type="dxa"/>
            <w:shd w:val="clear" w:color="auto" w:fill="auto"/>
          </w:tcPr>
          <w:p w:rsidR="00C62C44" w:rsidRPr="00D171FA" w:rsidRDefault="00C62C44" w:rsidP="00C62C44">
            <w:pPr>
              <w:spacing w:after="40"/>
              <w:rPr>
                <w:rFonts w:ascii="Calibri" w:hAnsi="Calibri"/>
              </w:rPr>
            </w:pPr>
            <w:r w:rsidRPr="008C16D3">
              <w:rPr>
                <w:rFonts w:ascii="Calibri" w:hAnsi="Calibri"/>
              </w:rPr>
              <w:t xml:space="preserve">Direct Object pronoun. </w:t>
            </w:r>
          </w:p>
        </w:tc>
        <w:tc>
          <w:tcPr>
            <w:tcW w:w="1559" w:type="dxa"/>
            <w:shd w:val="clear" w:color="auto" w:fill="auto"/>
          </w:tcPr>
          <w:p w:rsidR="00C62C44" w:rsidRDefault="00C62C44" w:rsidP="00C62C44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learn vocab section 1.1H  on page 28</w:t>
            </w:r>
          </w:p>
          <w:p w:rsidR="00C62C44" w:rsidRPr="00351EBF" w:rsidRDefault="00C62C44" w:rsidP="00C62C44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describe my best friend &amp; relationship – ex 5 page 21</w:t>
            </w:r>
          </w:p>
        </w:tc>
        <w:tc>
          <w:tcPr>
            <w:tcW w:w="8222" w:type="dxa"/>
            <w:shd w:val="clear" w:color="auto" w:fill="auto"/>
          </w:tcPr>
          <w:p w:rsidR="00C62C44" w:rsidRPr="008C16D3" w:rsidRDefault="00C62C44" w:rsidP="00C62C44">
            <w:pPr>
              <w:spacing w:after="0"/>
              <w:rPr>
                <w:rFonts w:ascii="Calibri" w:hAnsi="Calibri"/>
                <w:b/>
              </w:rPr>
            </w:pPr>
            <w:r w:rsidRPr="008C16D3">
              <w:rPr>
                <w:rFonts w:ascii="Calibri" w:hAnsi="Calibri"/>
                <w:b/>
              </w:rPr>
              <w:t>Key structures</w:t>
            </w:r>
          </w:p>
          <w:p w:rsidR="00C62C44" w:rsidRPr="008C16D3" w:rsidRDefault="00C62C44" w:rsidP="00C62C44">
            <w:pPr>
              <w:spacing w:after="0"/>
              <w:rPr>
                <w:rFonts w:ascii="Calibri" w:hAnsi="Calibri"/>
                <w:i/>
              </w:rPr>
            </w:pPr>
            <w:r w:rsidRPr="008C16D3">
              <w:rPr>
                <w:rFonts w:ascii="Calibri" w:hAnsi="Calibri"/>
                <w:i/>
              </w:rPr>
              <w:t>Je le/la/les trouve // très / trop //égoïste / jaloux etc – I find him/her/them // very / too // selfish / jealous etc</w:t>
            </w:r>
          </w:p>
          <w:p w:rsidR="00C62C44" w:rsidRPr="008C16D3" w:rsidRDefault="00C62C44" w:rsidP="00C62C44">
            <w:pPr>
              <w:spacing w:after="0"/>
              <w:rPr>
                <w:rFonts w:ascii="Calibri" w:hAnsi="Calibri"/>
                <w:b/>
              </w:rPr>
            </w:pPr>
            <w:r w:rsidRPr="008C16D3">
              <w:rPr>
                <w:rFonts w:ascii="Calibri" w:hAnsi="Calibri"/>
                <w:b/>
              </w:rPr>
              <w:t>Key vocab</w:t>
            </w:r>
          </w:p>
          <w:p w:rsidR="00C62C44" w:rsidRPr="008C16D3" w:rsidRDefault="00C62C44" w:rsidP="00C62C44">
            <w:pPr>
              <w:spacing w:after="40"/>
              <w:rPr>
                <w:rFonts w:ascii="Calibri" w:hAnsi="Calibri"/>
                <w:i/>
              </w:rPr>
            </w:pPr>
            <w:r w:rsidRPr="008C16D3">
              <w:rPr>
                <w:rFonts w:ascii="Calibri" w:hAnsi="Calibri"/>
                <w:i/>
              </w:rPr>
              <w:t xml:space="preserve">See </w:t>
            </w:r>
            <w:r>
              <w:rPr>
                <w:rFonts w:ascii="Calibri" w:hAnsi="Calibri"/>
                <w:i/>
              </w:rPr>
              <w:t xml:space="preserve">full </w:t>
            </w:r>
            <w:r w:rsidRPr="008C16D3">
              <w:rPr>
                <w:rFonts w:ascii="Calibri" w:hAnsi="Calibri"/>
                <w:i/>
              </w:rPr>
              <w:t>vocab list 1.1</w:t>
            </w:r>
            <w:r>
              <w:rPr>
                <w:rFonts w:ascii="Calibri" w:hAnsi="Calibri"/>
                <w:i/>
              </w:rPr>
              <w:t>H</w:t>
            </w:r>
            <w:r w:rsidRPr="008C16D3">
              <w:rPr>
                <w:rFonts w:ascii="Calibri" w:hAnsi="Calibri"/>
                <w:i/>
              </w:rPr>
              <w:t xml:space="preserve"> on page 28</w:t>
            </w:r>
          </w:p>
        </w:tc>
        <w:tc>
          <w:tcPr>
            <w:tcW w:w="2409" w:type="dxa"/>
            <w:vMerge/>
            <w:shd w:val="clear" w:color="auto" w:fill="auto"/>
          </w:tcPr>
          <w:p w:rsidR="00C62C44" w:rsidRPr="008C16D3" w:rsidRDefault="00C62C44" w:rsidP="00C62C44">
            <w:pPr>
              <w:spacing w:after="40" w:line="240" w:lineRule="auto"/>
              <w:rPr>
                <w:rFonts w:ascii="Calibri" w:eastAsia="MS Mincho" w:hAnsi="Calibri" w:cs="Times New Roman"/>
              </w:rPr>
            </w:pPr>
          </w:p>
        </w:tc>
      </w:tr>
      <w:tr w:rsidR="00C62C44" w:rsidRPr="005B2B8B" w:rsidTr="00554357">
        <w:tc>
          <w:tcPr>
            <w:tcW w:w="1276" w:type="dxa"/>
            <w:shd w:val="clear" w:color="auto" w:fill="auto"/>
          </w:tcPr>
          <w:p w:rsidR="00C62C44" w:rsidRPr="008C16D3" w:rsidRDefault="00C62C44" w:rsidP="00C62C44">
            <w:pPr>
              <w:spacing w:after="40"/>
              <w:rPr>
                <w:rFonts w:ascii="Calibri" w:hAnsi="Calibri"/>
                <w:b/>
                <w:lang w:val="fr-FR"/>
              </w:rPr>
            </w:pPr>
            <w:r w:rsidRPr="008C16D3">
              <w:rPr>
                <w:rFonts w:ascii="Calibri" w:hAnsi="Calibri"/>
                <w:b/>
                <w:lang w:val="fr-FR"/>
              </w:rPr>
              <w:t>22 -23</w:t>
            </w:r>
          </w:p>
          <w:p w:rsidR="00C62C44" w:rsidRPr="008C16D3" w:rsidRDefault="00C62C44" w:rsidP="00C62C44">
            <w:pPr>
              <w:spacing w:after="40"/>
              <w:rPr>
                <w:rFonts w:ascii="Calibri" w:hAnsi="Calibri"/>
                <w:b/>
                <w:lang w:val="fr-FR"/>
              </w:rPr>
            </w:pPr>
            <w:r w:rsidRPr="008C16D3">
              <w:rPr>
                <w:rFonts w:ascii="Calibri" w:hAnsi="Calibri"/>
                <w:b/>
                <w:lang w:val="fr-FR"/>
              </w:rPr>
              <w:t>1.2F Tu aimerais te marier?</w:t>
            </w:r>
          </w:p>
          <w:p w:rsidR="00C62C44" w:rsidRPr="008C16D3" w:rsidRDefault="00C62C44" w:rsidP="00C62C44">
            <w:pPr>
              <w:spacing w:after="40"/>
              <w:rPr>
                <w:rFonts w:ascii="Calibri" w:hAnsi="Calibri"/>
                <w:lang w:val="fr-FR"/>
              </w:rPr>
            </w:pPr>
          </w:p>
        </w:tc>
        <w:tc>
          <w:tcPr>
            <w:tcW w:w="1701" w:type="dxa"/>
            <w:shd w:val="clear" w:color="auto" w:fill="auto"/>
          </w:tcPr>
          <w:p w:rsidR="00C62C44" w:rsidRDefault="00C62C44" w:rsidP="00C62C44">
            <w:pPr>
              <w:spacing w:after="40"/>
              <w:rPr>
                <w:rFonts w:ascii="Calibri" w:hAnsi="Calibri"/>
              </w:rPr>
            </w:pPr>
            <w:r w:rsidRPr="00D171FA">
              <w:rPr>
                <w:rFonts w:ascii="Calibri" w:hAnsi="Calibri"/>
              </w:rPr>
              <w:t xml:space="preserve">Talk about </w:t>
            </w:r>
            <w:r>
              <w:rPr>
                <w:rFonts w:ascii="Calibri" w:hAnsi="Calibri"/>
              </w:rPr>
              <w:t>future relationships</w:t>
            </w:r>
            <w:r w:rsidRPr="008C16D3">
              <w:rPr>
                <w:rFonts w:ascii="Calibri" w:hAnsi="Calibri"/>
              </w:rPr>
              <w:t xml:space="preserve"> </w:t>
            </w:r>
          </w:p>
          <w:p w:rsidR="00C62C44" w:rsidRPr="00D171FA" w:rsidRDefault="00C62C44" w:rsidP="00C62C44">
            <w:pPr>
              <w:spacing w:after="40"/>
              <w:rPr>
                <w:rFonts w:ascii="Calibri" w:hAnsi="Calibri"/>
              </w:rPr>
            </w:pPr>
            <w:r w:rsidRPr="008C16D3">
              <w:rPr>
                <w:rFonts w:ascii="Calibri" w:hAnsi="Calibri"/>
              </w:rPr>
              <w:t>U</w:t>
            </w:r>
            <w:r>
              <w:rPr>
                <w:rFonts w:ascii="Calibri" w:hAnsi="Calibri"/>
              </w:rPr>
              <w:t xml:space="preserve">nderstand </w:t>
            </w:r>
            <w:r w:rsidRPr="008C16D3">
              <w:rPr>
                <w:rFonts w:ascii="Calibri" w:hAnsi="Calibri"/>
              </w:rPr>
              <w:t>near-cognates</w:t>
            </w:r>
            <w:r>
              <w:rPr>
                <w:rFonts w:ascii="Calibri" w:hAnsi="Calibri"/>
              </w:rPr>
              <w:t xml:space="preserve"> when listening</w:t>
            </w:r>
          </w:p>
        </w:tc>
        <w:tc>
          <w:tcPr>
            <w:tcW w:w="1276" w:type="dxa"/>
            <w:shd w:val="clear" w:color="auto" w:fill="auto"/>
          </w:tcPr>
          <w:p w:rsidR="00C62C44" w:rsidRPr="00D171FA" w:rsidRDefault="00C62C44" w:rsidP="00C62C44">
            <w:pPr>
              <w:spacing w:after="4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The </w:t>
            </w:r>
            <w:r w:rsidRPr="008C16D3">
              <w:rPr>
                <w:rFonts w:ascii="Calibri" w:hAnsi="Calibri"/>
              </w:rPr>
              <w:t xml:space="preserve">immediate future and the future tense </w:t>
            </w:r>
          </w:p>
        </w:tc>
        <w:tc>
          <w:tcPr>
            <w:tcW w:w="1559" w:type="dxa"/>
            <w:shd w:val="clear" w:color="auto" w:fill="auto"/>
          </w:tcPr>
          <w:p w:rsidR="00C62C44" w:rsidRDefault="00C62C44" w:rsidP="00C62C44">
            <w:pPr>
              <w:spacing w:after="4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learn vocab sections 1.2F on page 29</w:t>
            </w:r>
          </w:p>
          <w:p w:rsidR="00C62C44" w:rsidRDefault="00C62C44" w:rsidP="00C62C44">
            <w:pPr>
              <w:spacing w:after="40"/>
              <w:rPr>
                <w:rFonts w:ascii="Calibri" w:hAnsi="Calibri"/>
              </w:rPr>
            </w:pPr>
          </w:p>
          <w:p w:rsidR="00C62C44" w:rsidRPr="00351EBF" w:rsidRDefault="00C62C44" w:rsidP="00C62C44">
            <w:pPr>
              <w:spacing w:after="4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write a blog about my family and plans for the future</w:t>
            </w:r>
          </w:p>
        </w:tc>
        <w:tc>
          <w:tcPr>
            <w:tcW w:w="8222" w:type="dxa"/>
            <w:shd w:val="clear" w:color="auto" w:fill="auto"/>
          </w:tcPr>
          <w:p w:rsidR="00C62C44" w:rsidRPr="008C16D3" w:rsidRDefault="00C62C44" w:rsidP="00C62C44">
            <w:pPr>
              <w:spacing w:after="0"/>
              <w:rPr>
                <w:rFonts w:ascii="Calibri" w:hAnsi="Calibri"/>
                <w:b/>
              </w:rPr>
            </w:pPr>
            <w:r w:rsidRPr="008C16D3">
              <w:rPr>
                <w:rFonts w:ascii="Calibri" w:hAnsi="Calibri"/>
                <w:b/>
              </w:rPr>
              <w:t>Key structures</w:t>
            </w:r>
          </w:p>
          <w:p w:rsidR="00C62C44" w:rsidRDefault="00C62C44" w:rsidP="00C62C44">
            <w:pPr>
              <w:spacing w:after="0"/>
              <w:rPr>
                <w:rFonts w:ascii="Calibri" w:hAnsi="Calibri"/>
                <w:i/>
              </w:rPr>
            </w:pPr>
            <w:r w:rsidRPr="008C16D3">
              <w:rPr>
                <w:rFonts w:ascii="Calibri" w:hAnsi="Calibri"/>
                <w:i/>
              </w:rPr>
              <w:t>Je vais // finir mes études // me marier // avoir</w:t>
            </w:r>
            <w:r>
              <w:rPr>
                <w:rFonts w:ascii="Calibri" w:hAnsi="Calibri"/>
                <w:i/>
              </w:rPr>
              <w:t xml:space="preserve"> / adopter</w:t>
            </w:r>
            <w:r w:rsidRPr="008C16D3">
              <w:rPr>
                <w:rFonts w:ascii="Calibri" w:hAnsi="Calibri"/>
                <w:i/>
              </w:rPr>
              <w:t xml:space="preserve"> des enfants – I’m going // to finish my studies // to get married // have </w:t>
            </w:r>
            <w:r>
              <w:rPr>
                <w:rFonts w:ascii="Calibri" w:hAnsi="Calibri"/>
                <w:i/>
              </w:rPr>
              <w:t xml:space="preserve">/ adopt </w:t>
            </w:r>
            <w:r w:rsidRPr="008C16D3">
              <w:rPr>
                <w:rFonts w:ascii="Calibri" w:hAnsi="Calibri"/>
                <w:i/>
              </w:rPr>
              <w:t xml:space="preserve">children </w:t>
            </w:r>
          </w:p>
          <w:p w:rsidR="00C62C44" w:rsidRDefault="00C62C44" w:rsidP="00C62C44">
            <w:pPr>
              <w:spacing w:after="0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Je finirai mes études / je me marierai //j’aurai / j’adopterai des enfants – I WILL finish my studies // get married // have / adopt children</w:t>
            </w:r>
          </w:p>
          <w:p w:rsidR="00C62C44" w:rsidRDefault="00C62C44" w:rsidP="00C62C44">
            <w:pPr>
              <w:spacing w:after="0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Á l’age de trente ans – at the age of 30</w:t>
            </w:r>
          </w:p>
          <w:p w:rsidR="00C62C44" w:rsidRPr="008C16D3" w:rsidRDefault="00C62C44" w:rsidP="00C62C44">
            <w:pPr>
              <w:spacing w:after="0"/>
              <w:rPr>
                <w:rFonts w:ascii="Calibri" w:hAnsi="Calibri"/>
                <w:i/>
              </w:rPr>
            </w:pPr>
            <w:r w:rsidRPr="008C16D3">
              <w:rPr>
                <w:rFonts w:ascii="Calibri" w:hAnsi="Calibri"/>
                <w:i/>
              </w:rPr>
              <w:t>Quand j’aurai trente ans // quand j’aurai un bon emploi – when I am ( will have ) thirty years old // when I (will ) have a good job</w:t>
            </w:r>
          </w:p>
          <w:p w:rsidR="00C62C44" w:rsidRPr="008C16D3" w:rsidRDefault="00C62C44" w:rsidP="00C62C44">
            <w:pPr>
              <w:spacing w:after="0"/>
              <w:rPr>
                <w:rFonts w:ascii="Calibri" w:hAnsi="Calibri"/>
                <w:b/>
              </w:rPr>
            </w:pPr>
            <w:r w:rsidRPr="008C16D3">
              <w:rPr>
                <w:rFonts w:ascii="Calibri" w:hAnsi="Calibri"/>
                <w:b/>
              </w:rPr>
              <w:t>Key vocab</w:t>
            </w:r>
          </w:p>
          <w:p w:rsidR="00C62C44" w:rsidRPr="008C16D3" w:rsidRDefault="00C62C44" w:rsidP="00C62C44">
            <w:pPr>
              <w:spacing w:after="40"/>
              <w:rPr>
                <w:rFonts w:ascii="Calibri" w:hAnsi="Calibri"/>
                <w:i/>
              </w:rPr>
            </w:pPr>
            <w:r w:rsidRPr="008C16D3">
              <w:rPr>
                <w:rFonts w:ascii="Calibri" w:hAnsi="Calibri"/>
                <w:i/>
              </w:rPr>
              <w:t xml:space="preserve">See </w:t>
            </w:r>
            <w:r>
              <w:rPr>
                <w:rFonts w:ascii="Calibri" w:hAnsi="Calibri"/>
                <w:i/>
              </w:rPr>
              <w:t xml:space="preserve">full </w:t>
            </w:r>
            <w:r w:rsidRPr="008C16D3">
              <w:rPr>
                <w:rFonts w:ascii="Calibri" w:hAnsi="Calibri"/>
                <w:i/>
              </w:rPr>
              <w:t>vocab list 1.</w:t>
            </w:r>
            <w:r>
              <w:rPr>
                <w:rFonts w:ascii="Calibri" w:hAnsi="Calibri"/>
                <w:i/>
              </w:rPr>
              <w:t>2</w:t>
            </w:r>
            <w:r w:rsidRPr="008C16D3">
              <w:rPr>
                <w:rFonts w:ascii="Calibri" w:hAnsi="Calibri"/>
                <w:i/>
              </w:rPr>
              <w:t>F on page 2</w:t>
            </w:r>
            <w:r>
              <w:rPr>
                <w:rFonts w:ascii="Calibri" w:hAnsi="Calibri"/>
                <w:i/>
              </w:rPr>
              <w:t>9</w:t>
            </w:r>
          </w:p>
        </w:tc>
        <w:tc>
          <w:tcPr>
            <w:tcW w:w="2409" w:type="dxa"/>
            <w:vMerge w:val="restart"/>
          </w:tcPr>
          <w:p w:rsidR="00C62C44" w:rsidRPr="008C16D3" w:rsidRDefault="00C62C44" w:rsidP="00C62C44">
            <w:pPr>
              <w:spacing w:after="40" w:line="240" w:lineRule="auto"/>
              <w:rPr>
                <w:rFonts w:ascii="Calibri" w:eastAsia="MS Mincho" w:hAnsi="Calibri" w:cs="Times New Roman"/>
              </w:rPr>
            </w:pPr>
          </w:p>
          <w:p w:rsidR="00C62C44" w:rsidRDefault="00C62C44" w:rsidP="00C62C44">
            <w:pPr>
              <w:spacing w:after="4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C62C44" w:rsidRDefault="00C62C44" w:rsidP="00C62C44">
            <w:pPr>
              <w:spacing w:after="4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C62C44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Using </w:t>
            </w:r>
            <w:hyperlink r:id="rId5" w:history="1">
              <w:r w:rsidRPr="00C62C44">
                <w:rPr>
                  <w:rFonts w:eastAsia="Times New Roman" w:cstheme="minorHAnsi"/>
                  <w:color w:val="0000FF" w:themeColor="hyperlink"/>
                  <w:sz w:val="20"/>
                  <w:szCs w:val="20"/>
                  <w:u w:val="single"/>
                  <w:lang w:eastAsia="en-GB"/>
                </w:rPr>
                <w:t>www.francais.lingolia.com</w:t>
              </w:r>
            </w:hyperlink>
            <w:r w:rsidRPr="00C62C44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I could do independent practise on the future tenses</w:t>
            </w:r>
          </w:p>
          <w:p w:rsidR="00C62C44" w:rsidRDefault="00C62C44" w:rsidP="00C62C44">
            <w:pPr>
              <w:spacing w:after="4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C62C44" w:rsidRDefault="00C62C44" w:rsidP="00C62C44">
            <w:pPr>
              <w:spacing w:after="4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C62C44" w:rsidRDefault="00C62C44" w:rsidP="00C62C44">
            <w:pPr>
              <w:spacing w:after="4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C62C44" w:rsidRDefault="00C62C44" w:rsidP="00C62C44">
            <w:pPr>
              <w:spacing w:after="4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C62C44" w:rsidRDefault="00C62C44" w:rsidP="00C62C44">
            <w:pPr>
              <w:spacing w:after="4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C62C44" w:rsidRPr="005B2B8B" w:rsidRDefault="00C62C44" w:rsidP="00C62C44">
            <w:pPr>
              <w:spacing w:after="40" w:line="240" w:lineRule="auto"/>
              <w:jc w:val="center"/>
              <w:rPr>
                <w:rFonts w:ascii="Calibri" w:eastAsia="MS Mincho" w:hAnsi="Calibri" w:cs="Times New Roman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I could do some research into how marriage &amp; divorce rates in France have changed over the last 30 years</w:t>
            </w:r>
          </w:p>
        </w:tc>
      </w:tr>
      <w:tr w:rsidR="00C62C44" w:rsidRPr="008C16D3" w:rsidTr="00554357">
        <w:tc>
          <w:tcPr>
            <w:tcW w:w="1276" w:type="dxa"/>
            <w:shd w:val="clear" w:color="auto" w:fill="auto"/>
          </w:tcPr>
          <w:p w:rsidR="00C62C44" w:rsidRPr="008C16D3" w:rsidRDefault="00C62C44" w:rsidP="00C62C44">
            <w:pPr>
              <w:spacing w:after="40"/>
              <w:rPr>
                <w:rFonts w:ascii="Calibri" w:hAnsi="Calibri"/>
                <w:b/>
                <w:lang w:val="fr-FR"/>
              </w:rPr>
            </w:pPr>
            <w:r w:rsidRPr="008C16D3">
              <w:rPr>
                <w:rFonts w:ascii="Calibri" w:hAnsi="Calibri"/>
                <w:b/>
                <w:lang w:val="fr-FR"/>
              </w:rPr>
              <w:lastRenderedPageBreak/>
              <w:t>24 - 25</w:t>
            </w:r>
          </w:p>
          <w:p w:rsidR="00C62C44" w:rsidRPr="008C16D3" w:rsidRDefault="00C62C44" w:rsidP="00C62C44">
            <w:pPr>
              <w:spacing w:after="40"/>
              <w:rPr>
                <w:rFonts w:ascii="Calibri" w:hAnsi="Calibri"/>
                <w:b/>
                <w:lang w:val="fr-FR"/>
              </w:rPr>
            </w:pPr>
            <w:r w:rsidRPr="008C16D3">
              <w:rPr>
                <w:rFonts w:ascii="Calibri" w:hAnsi="Calibri"/>
                <w:b/>
                <w:lang w:val="fr-FR"/>
              </w:rPr>
              <w:t>1.2H Seul ou en couple?</w:t>
            </w:r>
          </w:p>
          <w:p w:rsidR="00C62C44" w:rsidRPr="008C16D3" w:rsidRDefault="00C62C44" w:rsidP="00C62C44">
            <w:pPr>
              <w:spacing w:after="40"/>
              <w:rPr>
                <w:rFonts w:ascii="Calibri" w:hAnsi="Calibri"/>
                <w:lang w:val="fr-FR"/>
              </w:rPr>
            </w:pPr>
          </w:p>
        </w:tc>
        <w:tc>
          <w:tcPr>
            <w:tcW w:w="1701" w:type="dxa"/>
            <w:shd w:val="clear" w:color="auto" w:fill="auto"/>
          </w:tcPr>
          <w:p w:rsidR="00C62C44" w:rsidRDefault="00C62C44" w:rsidP="00C62C44">
            <w:pPr>
              <w:spacing w:after="40"/>
              <w:rPr>
                <w:rFonts w:ascii="Calibri" w:hAnsi="Calibri"/>
              </w:rPr>
            </w:pPr>
            <w:r w:rsidRPr="008C16D3">
              <w:rPr>
                <w:rFonts w:ascii="Calibri" w:hAnsi="Calibri"/>
              </w:rPr>
              <w:t>Discuss future relationship choices.</w:t>
            </w:r>
          </w:p>
          <w:p w:rsidR="00C62C44" w:rsidRPr="00D171FA" w:rsidRDefault="00C62C44" w:rsidP="00C62C44">
            <w:pPr>
              <w:spacing w:after="4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Answer unprepared questions</w:t>
            </w:r>
          </w:p>
        </w:tc>
        <w:tc>
          <w:tcPr>
            <w:tcW w:w="1276" w:type="dxa"/>
            <w:shd w:val="clear" w:color="auto" w:fill="auto"/>
          </w:tcPr>
          <w:p w:rsidR="00C62C44" w:rsidRDefault="00C62C44" w:rsidP="00C62C44">
            <w:pPr>
              <w:spacing w:after="40"/>
              <w:rPr>
                <w:rFonts w:ascii="Calibri" w:hAnsi="Calibri"/>
              </w:rPr>
            </w:pPr>
            <w:r w:rsidRPr="008C16D3">
              <w:rPr>
                <w:rFonts w:ascii="Calibri" w:hAnsi="Calibri"/>
              </w:rPr>
              <w:t>The future tense.</w:t>
            </w:r>
          </w:p>
          <w:p w:rsidR="00C62C44" w:rsidRPr="00D171FA" w:rsidRDefault="00C62C44" w:rsidP="00C62C44">
            <w:pPr>
              <w:spacing w:after="40"/>
              <w:rPr>
                <w:rFonts w:ascii="Calibri" w:hAnsi="Calibri"/>
              </w:rPr>
            </w:pPr>
          </w:p>
        </w:tc>
        <w:tc>
          <w:tcPr>
            <w:tcW w:w="1559" w:type="dxa"/>
            <w:shd w:val="clear" w:color="auto" w:fill="auto"/>
          </w:tcPr>
          <w:p w:rsidR="00C62C44" w:rsidRDefault="00C62C44" w:rsidP="00C62C44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learn vocab sections 1.2H  on page 29</w:t>
            </w:r>
          </w:p>
          <w:p w:rsidR="00C62C44" w:rsidRPr="00351EBF" w:rsidRDefault="00C62C44" w:rsidP="00C62C44">
            <w:pPr>
              <w:spacing w:after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translate page 25 ex5 into French</w:t>
            </w:r>
          </w:p>
        </w:tc>
        <w:tc>
          <w:tcPr>
            <w:tcW w:w="8222" w:type="dxa"/>
            <w:shd w:val="clear" w:color="auto" w:fill="auto"/>
          </w:tcPr>
          <w:p w:rsidR="00C62C44" w:rsidRPr="008C16D3" w:rsidRDefault="00C62C44" w:rsidP="00C62C44">
            <w:pPr>
              <w:spacing w:after="0"/>
              <w:rPr>
                <w:rFonts w:ascii="Calibri" w:hAnsi="Calibri"/>
                <w:b/>
              </w:rPr>
            </w:pPr>
            <w:r w:rsidRPr="008C16D3">
              <w:rPr>
                <w:rFonts w:ascii="Calibri" w:hAnsi="Calibri"/>
                <w:b/>
              </w:rPr>
              <w:t>Key structures</w:t>
            </w:r>
          </w:p>
          <w:p w:rsidR="00C62C44" w:rsidRDefault="00C62C44" w:rsidP="00C62C44">
            <w:pPr>
              <w:spacing w:after="0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 xml:space="preserve">J’espère que // je crois que // je pense que – I hope that // I think that // I hope that </w:t>
            </w:r>
          </w:p>
          <w:p w:rsidR="00C62C44" w:rsidRPr="008C16D3" w:rsidRDefault="00C62C44" w:rsidP="00C62C44">
            <w:pPr>
              <w:spacing w:after="0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 xml:space="preserve">Je veux / je voudrais / je pourrais / je devrais // me marier // rester célibataire – I want / would like / might / ought / to get married // to stay single </w:t>
            </w:r>
          </w:p>
          <w:p w:rsidR="00C62C44" w:rsidRPr="008C16D3" w:rsidRDefault="00C62C44" w:rsidP="00C62C44">
            <w:pPr>
              <w:spacing w:after="0"/>
              <w:rPr>
                <w:rFonts w:ascii="Calibri" w:hAnsi="Calibri"/>
                <w:b/>
              </w:rPr>
            </w:pPr>
            <w:r w:rsidRPr="008C16D3">
              <w:rPr>
                <w:rFonts w:ascii="Calibri" w:hAnsi="Calibri"/>
                <w:b/>
              </w:rPr>
              <w:t>Key vocab</w:t>
            </w:r>
          </w:p>
          <w:p w:rsidR="00C62C44" w:rsidRPr="008C16D3" w:rsidRDefault="00C62C44" w:rsidP="00C62C44">
            <w:pPr>
              <w:spacing w:after="40"/>
              <w:rPr>
                <w:rFonts w:ascii="Calibri" w:hAnsi="Calibri"/>
                <w:i/>
              </w:rPr>
            </w:pPr>
            <w:r w:rsidRPr="008C16D3">
              <w:rPr>
                <w:rFonts w:ascii="Calibri" w:hAnsi="Calibri"/>
                <w:i/>
              </w:rPr>
              <w:t xml:space="preserve">See </w:t>
            </w:r>
            <w:r>
              <w:rPr>
                <w:rFonts w:ascii="Calibri" w:hAnsi="Calibri"/>
                <w:i/>
              </w:rPr>
              <w:t>full vocab list 1.2H on page 29</w:t>
            </w:r>
          </w:p>
        </w:tc>
        <w:tc>
          <w:tcPr>
            <w:tcW w:w="2409" w:type="dxa"/>
            <w:vMerge/>
          </w:tcPr>
          <w:p w:rsidR="00C62C44" w:rsidRPr="008C16D3" w:rsidRDefault="00C62C44" w:rsidP="00C62C44">
            <w:pPr>
              <w:spacing w:after="40" w:line="240" w:lineRule="auto"/>
              <w:rPr>
                <w:rFonts w:ascii="Calibri" w:eastAsia="MS Mincho" w:hAnsi="Calibri" w:cs="Times New Roman"/>
              </w:rPr>
            </w:pPr>
          </w:p>
        </w:tc>
      </w:tr>
      <w:tr w:rsidR="00C62C44" w:rsidRPr="005B2B8B" w:rsidTr="00554357">
        <w:tc>
          <w:tcPr>
            <w:tcW w:w="1276" w:type="dxa"/>
            <w:shd w:val="clear" w:color="auto" w:fill="auto"/>
          </w:tcPr>
          <w:p w:rsidR="00C62C44" w:rsidRDefault="00C62C44" w:rsidP="00C62C44">
            <w:pPr>
              <w:spacing w:after="40"/>
              <w:rPr>
                <w:rFonts w:ascii="Calibri" w:hAnsi="Calibri"/>
                <w:b/>
                <w:lang w:val="fr-FR"/>
              </w:rPr>
            </w:pPr>
            <w:r>
              <w:rPr>
                <w:rFonts w:ascii="Calibri" w:hAnsi="Calibri"/>
                <w:b/>
                <w:lang w:val="fr-FR"/>
              </w:rPr>
              <w:lastRenderedPageBreak/>
              <w:t>26 – 27</w:t>
            </w:r>
          </w:p>
          <w:p w:rsidR="00C62C44" w:rsidRPr="00D171FA" w:rsidRDefault="00C62C44" w:rsidP="00C62C44">
            <w:pPr>
              <w:spacing w:after="40"/>
              <w:rPr>
                <w:rFonts w:ascii="Calibri" w:hAnsi="Calibri"/>
                <w:b/>
                <w:lang w:val="fr-FR"/>
              </w:rPr>
            </w:pPr>
            <w:r>
              <w:rPr>
                <w:rFonts w:ascii="Calibri" w:hAnsi="Calibri"/>
                <w:b/>
                <w:lang w:val="fr-FR"/>
              </w:rPr>
              <w:t>Grammar Practice</w:t>
            </w:r>
          </w:p>
          <w:p w:rsidR="00C62C44" w:rsidRPr="00D171FA" w:rsidRDefault="00C62C44" w:rsidP="00C62C44">
            <w:pPr>
              <w:spacing w:after="40"/>
              <w:rPr>
                <w:rFonts w:ascii="Calibri" w:hAnsi="Calibri"/>
                <w:lang w:val="fr-FR"/>
              </w:rPr>
            </w:pPr>
          </w:p>
        </w:tc>
        <w:tc>
          <w:tcPr>
            <w:tcW w:w="1701" w:type="dxa"/>
            <w:shd w:val="clear" w:color="auto" w:fill="auto"/>
          </w:tcPr>
          <w:p w:rsidR="00C62C44" w:rsidRDefault="00C62C44" w:rsidP="00C62C44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>
              <w:rPr>
                <w:rFonts w:ascii="Calibri" w:eastAsia="MS Mincho" w:hAnsi="Calibri" w:cs="Times New Roman"/>
                <w:lang w:val="en-US"/>
              </w:rPr>
              <w:t xml:space="preserve">Correctly complete the extra grammar exercises to show understanding of the key grammar points covered. </w:t>
            </w:r>
          </w:p>
          <w:p w:rsidR="00C62C44" w:rsidRPr="00D171FA" w:rsidRDefault="00C62C44" w:rsidP="00C62C44">
            <w:pPr>
              <w:spacing w:after="40"/>
              <w:rPr>
                <w:rFonts w:ascii="Calibri" w:hAnsi="Calibri"/>
              </w:rPr>
            </w:pPr>
            <w:r>
              <w:rPr>
                <w:rFonts w:ascii="Calibri" w:eastAsia="MS Mincho" w:hAnsi="Calibri" w:cs="Times New Roman"/>
                <w:lang w:val="en-US"/>
              </w:rPr>
              <w:t>Pronounce words correctly.</w:t>
            </w:r>
          </w:p>
        </w:tc>
        <w:tc>
          <w:tcPr>
            <w:tcW w:w="1276" w:type="dxa"/>
            <w:shd w:val="clear" w:color="auto" w:fill="auto"/>
          </w:tcPr>
          <w:p w:rsidR="00C62C44" w:rsidRDefault="00C62C44" w:rsidP="00C62C44">
            <w:pPr>
              <w:spacing w:after="4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Adjective agreement</w:t>
            </w:r>
          </w:p>
          <w:p w:rsidR="00C62C44" w:rsidRDefault="00C62C44" w:rsidP="00C62C44">
            <w:pPr>
              <w:spacing w:after="4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Comparative &amp; superlative</w:t>
            </w:r>
          </w:p>
          <w:p w:rsidR="00C62C44" w:rsidRDefault="00C62C44" w:rsidP="00C62C44">
            <w:pPr>
              <w:spacing w:after="4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Direct &amp; Indirect object pronouns</w:t>
            </w:r>
          </w:p>
          <w:p w:rsidR="00C62C44" w:rsidRDefault="00C62C44" w:rsidP="00C62C44">
            <w:pPr>
              <w:spacing w:after="4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Using </w:t>
            </w:r>
            <w:r w:rsidRPr="008C16D3">
              <w:rPr>
                <w:rFonts w:ascii="Calibri" w:hAnsi="Calibri"/>
                <w:i/>
              </w:rPr>
              <w:t>Dont</w:t>
            </w:r>
          </w:p>
          <w:p w:rsidR="00C62C44" w:rsidRPr="00D171FA" w:rsidRDefault="00C62C44" w:rsidP="00C62C44">
            <w:pPr>
              <w:spacing w:after="40"/>
              <w:rPr>
                <w:rFonts w:ascii="Calibri" w:hAnsi="Calibri"/>
              </w:rPr>
            </w:pPr>
          </w:p>
        </w:tc>
        <w:tc>
          <w:tcPr>
            <w:tcW w:w="1559" w:type="dxa"/>
            <w:shd w:val="clear" w:color="auto" w:fill="auto"/>
          </w:tcPr>
          <w:p w:rsidR="00C62C44" w:rsidRDefault="00C62C44" w:rsidP="00C62C44">
            <w:pPr>
              <w:spacing w:after="0"/>
              <w:rPr>
                <w:rFonts w:ascii="Calibri" w:hAnsi="Calibri"/>
              </w:rPr>
            </w:pPr>
          </w:p>
          <w:p w:rsidR="00C62C44" w:rsidRPr="000C3161" w:rsidRDefault="00C62C44" w:rsidP="00C62C44">
            <w:pPr>
              <w:spacing w:after="0"/>
              <w:rPr>
                <w:rFonts w:ascii="Calibri" w:hAnsi="Calibri"/>
              </w:rPr>
            </w:pPr>
            <w:r>
              <w:rPr>
                <w:rFonts w:ascii="Calibri" w:eastAsia="MS Mincho" w:hAnsi="Calibri" w:cs="Times New Roman"/>
                <w:b/>
                <w:lang w:val="en-US"/>
              </w:rPr>
              <w:t>I u</w:t>
            </w:r>
            <w:r w:rsidRPr="001652ED">
              <w:rPr>
                <w:rFonts w:ascii="Calibri" w:eastAsia="MS Mincho" w:hAnsi="Calibri" w:cs="Times New Roman"/>
                <w:b/>
                <w:lang w:val="en-US"/>
              </w:rPr>
              <w:t>se these tasks to support / consolidate grammar covered in sections 1.1</w:t>
            </w:r>
            <w:r>
              <w:rPr>
                <w:rFonts w:ascii="Calibri" w:eastAsia="MS Mincho" w:hAnsi="Calibri" w:cs="Times New Roman"/>
                <w:b/>
                <w:lang w:val="en-US"/>
              </w:rPr>
              <w:t>F</w:t>
            </w:r>
            <w:r w:rsidRPr="001652ED">
              <w:rPr>
                <w:rFonts w:ascii="Calibri" w:eastAsia="MS Mincho" w:hAnsi="Calibri" w:cs="Times New Roman"/>
                <w:b/>
                <w:lang w:val="en-US"/>
              </w:rPr>
              <w:t xml:space="preserve"> to 1.</w:t>
            </w:r>
            <w:r>
              <w:rPr>
                <w:rFonts w:ascii="Calibri" w:eastAsia="MS Mincho" w:hAnsi="Calibri" w:cs="Times New Roman"/>
                <w:b/>
                <w:lang w:val="en-US"/>
              </w:rPr>
              <w:t>2H</w:t>
            </w:r>
            <w:r w:rsidRPr="001652ED">
              <w:rPr>
                <w:rFonts w:ascii="Calibri" w:eastAsia="MS Mincho" w:hAnsi="Calibri" w:cs="Times New Roman"/>
                <w:b/>
                <w:lang w:val="en-US"/>
              </w:rPr>
              <w:t>.</w:t>
            </w:r>
          </w:p>
        </w:tc>
        <w:tc>
          <w:tcPr>
            <w:tcW w:w="8222" w:type="dxa"/>
            <w:shd w:val="clear" w:color="auto" w:fill="auto"/>
          </w:tcPr>
          <w:p w:rsidR="00C62C44" w:rsidRPr="008C16D3" w:rsidRDefault="00C62C44" w:rsidP="00C62C44">
            <w:pPr>
              <w:spacing w:after="4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Revise all k</w:t>
            </w:r>
            <w:r w:rsidRPr="008C16D3">
              <w:rPr>
                <w:rFonts w:ascii="Calibri" w:hAnsi="Calibri"/>
                <w:b/>
              </w:rPr>
              <w:t>ey structures</w:t>
            </w:r>
            <w:r>
              <w:rPr>
                <w:rFonts w:ascii="Calibri" w:hAnsi="Calibri"/>
                <w:b/>
              </w:rPr>
              <w:t xml:space="preserve"> &amp; vocab in preparation for summative assessment test</w:t>
            </w:r>
            <w:r w:rsidRPr="008C16D3">
              <w:rPr>
                <w:rFonts w:ascii="Calibri" w:hAnsi="Calibri"/>
                <w:b/>
              </w:rPr>
              <w:t xml:space="preserve"> </w:t>
            </w:r>
          </w:p>
          <w:p w:rsidR="00C62C44" w:rsidRPr="008C16D3" w:rsidRDefault="00C62C44" w:rsidP="00C62C44">
            <w:pPr>
              <w:spacing w:after="40"/>
              <w:rPr>
                <w:rFonts w:ascii="Calibri" w:hAnsi="Calibri"/>
                <w:i/>
                <w:lang w:val="fr-FR"/>
              </w:rPr>
            </w:pPr>
            <w:r w:rsidRPr="008C16D3">
              <w:rPr>
                <w:rFonts w:ascii="Calibri" w:hAnsi="Calibri"/>
                <w:i/>
                <w:lang w:val="fr-FR"/>
              </w:rPr>
              <w:t>Reflexive verbs.</w:t>
            </w:r>
          </w:p>
          <w:p w:rsidR="00C62C44" w:rsidRPr="008C16D3" w:rsidRDefault="00C62C44" w:rsidP="00C62C44">
            <w:pPr>
              <w:spacing w:after="40"/>
              <w:rPr>
                <w:rFonts w:ascii="Calibri" w:hAnsi="Calibri"/>
                <w:i/>
                <w:lang w:val="fr-FR"/>
              </w:rPr>
            </w:pPr>
            <w:r w:rsidRPr="008C16D3">
              <w:rPr>
                <w:rFonts w:ascii="Calibri" w:hAnsi="Calibri"/>
                <w:i/>
                <w:lang w:val="fr-FR"/>
              </w:rPr>
              <w:t xml:space="preserve">Direct Object pronoun. </w:t>
            </w:r>
          </w:p>
          <w:p w:rsidR="00C62C44" w:rsidRDefault="00C62C44" w:rsidP="00C62C44">
            <w:pPr>
              <w:spacing w:after="40"/>
              <w:rPr>
                <w:rFonts w:ascii="Calibri" w:hAnsi="Calibri"/>
                <w:i/>
              </w:rPr>
            </w:pPr>
            <w:r w:rsidRPr="008C16D3">
              <w:rPr>
                <w:rFonts w:ascii="Calibri" w:hAnsi="Calibri"/>
                <w:i/>
              </w:rPr>
              <w:t xml:space="preserve">The immediate future and the future tense </w:t>
            </w:r>
          </w:p>
          <w:p w:rsidR="00C62C44" w:rsidRPr="008C16D3" w:rsidRDefault="00C62C44" w:rsidP="00C62C44">
            <w:pPr>
              <w:spacing w:after="40"/>
              <w:rPr>
                <w:rFonts w:ascii="Calibri" w:hAnsi="Calibri"/>
                <w:i/>
              </w:rPr>
            </w:pPr>
            <w:r w:rsidRPr="008C16D3">
              <w:rPr>
                <w:rFonts w:ascii="Calibri" w:hAnsi="Calibri"/>
                <w:i/>
              </w:rPr>
              <w:t>Adjective agreement</w:t>
            </w:r>
          </w:p>
          <w:p w:rsidR="00C62C44" w:rsidRPr="008C16D3" w:rsidRDefault="00C62C44" w:rsidP="00C62C44">
            <w:pPr>
              <w:spacing w:after="40"/>
              <w:rPr>
                <w:rFonts w:ascii="Calibri" w:hAnsi="Calibri"/>
                <w:i/>
              </w:rPr>
            </w:pPr>
            <w:r w:rsidRPr="008C16D3">
              <w:rPr>
                <w:rFonts w:ascii="Calibri" w:hAnsi="Calibri"/>
                <w:i/>
              </w:rPr>
              <w:t>Comparative &amp; superlative</w:t>
            </w:r>
          </w:p>
          <w:p w:rsidR="00C62C44" w:rsidRPr="008C16D3" w:rsidRDefault="00C62C44" w:rsidP="00C62C44">
            <w:pPr>
              <w:spacing w:after="40"/>
              <w:rPr>
                <w:rFonts w:ascii="Calibri" w:hAnsi="Calibri"/>
                <w:i/>
              </w:rPr>
            </w:pPr>
            <w:r w:rsidRPr="008C16D3">
              <w:rPr>
                <w:rFonts w:ascii="Calibri" w:hAnsi="Calibri"/>
                <w:i/>
              </w:rPr>
              <w:t>Direct &amp; Indirect object pronouns</w:t>
            </w:r>
          </w:p>
          <w:p w:rsidR="00C62C44" w:rsidRPr="008C16D3" w:rsidRDefault="00C62C44" w:rsidP="00C62C44">
            <w:pPr>
              <w:spacing w:after="40"/>
              <w:rPr>
                <w:rFonts w:ascii="Calibri" w:hAnsi="Calibri"/>
                <w:i/>
              </w:rPr>
            </w:pPr>
            <w:r w:rsidRPr="008C16D3">
              <w:rPr>
                <w:rFonts w:ascii="Calibri" w:hAnsi="Calibri"/>
                <w:i/>
              </w:rPr>
              <w:t>Using Dont</w:t>
            </w:r>
          </w:p>
          <w:p w:rsidR="00C62C44" w:rsidRPr="000C3161" w:rsidRDefault="00C62C44" w:rsidP="00C62C44">
            <w:pPr>
              <w:spacing w:after="40"/>
              <w:rPr>
                <w:rFonts w:ascii="Calibri" w:hAnsi="Calibri"/>
                <w:i/>
                <w:lang w:val="fr-FR"/>
              </w:rPr>
            </w:pPr>
          </w:p>
        </w:tc>
        <w:tc>
          <w:tcPr>
            <w:tcW w:w="2409" w:type="dxa"/>
          </w:tcPr>
          <w:p w:rsidR="00C62C44" w:rsidRDefault="00C62C44" w:rsidP="00C62C44">
            <w:pPr>
              <w:spacing w:after="40" w:line="240" w:lineRule="auto"/>
              <w:rPr>
                <w:rFonts w:ascii="Calibri" w:eastAsia="MS Mincho" w:hAnsi="Calibri" w:cs="Times New Roman"/>
              </w:rPr>
            </w:pPr>
          </w:p>
          <w:p w:rsidR="00C62C44" w:rsidRPr="005B2B8B" w:rsidRDefault="00C62C44" w:rsidP="00C62C44">
            <w:pPr>
              <w:spacing w:after="40" w:line="240" w:lineRule="auto"/>
              <w:rPr>
                <w:rFonts w:ascii="Calibri" w:eastAsia="MS Mincho" w:hAnsi="Calibri" w:cs="Times New Roman"/>
              </w:rPr>
            </w:pPr>
            <w:r w:rsidRPr="004052E1">
              <w:rPr>
                <w:rFonts w:ascii="Calibri" w:eastAsia="MS Mincho" w:hAnsi="Calibri" w:cs="Times New Roman"/>
              </w:rPr>
              <w:t xml:space="preserve">I could </w:t>
            </w:r>
            <w:r>
              <w:rPr>
                <w:rFonts w:ascii="Calibri" w:eastAsia="MS Mincho" w:hAnsi="Calibri" w:cs="Times New Roman"/>
              </w:rPr>
              <w:t xml:space="preserve">also </w:t>
            </w:r>
            <w:r>
              <w:rPr>
                <w:rFonts w:ascii="Calibri" w:eastAsia="MS Mincho" w:hAnsi="Calibri" w:cs="Times New Roman"/>
                <w:lang w:val="en-US"/>
              </w:rPr>
              <w:t xml:space="preserve">independently practise the key vocab using Vocab Express and key grammar points using ZUT online AND / OR </w:t>
            </w:r>
            <w:hyperlink r:id="rId6" w:history="1">
              <w:r>
                <w:rPr>
                  <w:rStyle w:val="Hyperlink"/>
                </w:rPr>
                <w:t>https://francais.lingolia.com/en/grammar</w:t>
              </w:r>
            </w:hyperlink>
          </w:p>
        </w:tc>
      </w:tr>
      <w:tr w:rsidR="00C62C44" w:rsidRPr="009A0A72" w:rsidTr="00554357">
        <w:tc>
          <w:tcPr>
            <w:tcW w:w="1276" w:type="dxa"/>
            <w:shd w:val="clear" w:color="auto" w:fill="auto"/>
          </w:tcPr>
          <w:p w:rsidR="00C62C44" w:rsidRPr="009A0A72" w:rsidRDefault="00C62C44" w:rsidP="00C62C44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fr-FR"/>
              </w:rPr>
            </w:pPr>
            <w:r>
              <w:rPr>
                <w:rFonts w:ascii="Calibri" w:eastAsia="MS Mincho" w:hAnsi="Calibri" w:cs="Times New Roman"/>
                <w:b/>
                <w:lang w:val="fr-FR"/>
              </w:rPr>
              <w:t>Summative assessment test</w:t>
            </w:r>
          </w:p>
          <w:p w:rsidR="00C62C44" w:rsidRPr="009E5427" w:rsidRDefault="00C62C44" w:rsidP="00C62C44">
            <w:pPr>
              <w:spacing w:after="40" w:line="240" w:lineRule="auto"/>
              <w:rPr>
                <w:rFonts w:ascii="Calibri" w:eastAsia="MS Mincho" w:hAnsi="Calibri" w:cs="Times New Roman"/>
                <w:lang w:val="fr-FR"/>
              </w:rPr>
            </w:pPr>
          </w:p>
        </w:tc>
        <w:tc>
          <w:tcPr>
            <w:tcW w:w="1701" w:type="dxa"/>
            <w:shd w:val="clear" w:color="auto" w:fill="auto"/>
          </w:tcPr>
          <w:p w:rsidR="00C62C44" w:rsidRPr="00DE30C3" w:rsidRDefault="00C62C44" w:rsidP="00C62C44">
            <w:pPr>
              <w:spacing w:after="40" w:line="240" w:lineRule="auto"/>
              <w:rPr>
                <w:rFonts w:ascii="Calibri" w:eastAsia="MS Mincho" w:hAnsi="Calibri" w:cs="Times New Roman"/>
              </w:rPr>
            </w:pPr>
            <w:r>
              <w:rPr>
                <w:rFonts w:ascii="Calibri" w:eastAsia="MS Mincho" w:hAnsi="Calibri" w:cs="Times New Roman"/>
              </w:rPr>
              <w:t>To evaluate my current progress at GCSE in at least 3 of the 4 skills</w:t>
            </w:r>
          </w:p>
        </w:tc>
        <w:tc>
          <w:tcPr>
            <w:tcW w:w="1276" w:type="dxa"/>
            <w:shd w:val="clear" w:color="auto" w:fill="auto"/>
          </w:tcPr>
          <w:p w:rsidR="00C62C44" w:rsidRDefault="00C62C44" w:rsidP="00C62C44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</w:p>
          <w:p w:rsidR="00C62C44" w:rsidRPr="009A0A72" w:rsidRDefault="00C62C44" w:rsidP="00C62C44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>
              <w:rPr>
                <w:rFonts w:ascii="Calibri" w:eastAsia="MS Mincho" w:hAnsi="Calibri" w:cs="Times New Roman"/>
                <w:lang w:val="en-US"/>
              </w:rPr>
              <w:t>All above</w:t>
            </w:r>
          </w:p>
        </w:tc>
        <w:tc>
          <w:tcPr>
            <w:tcW w:w="1559" w:type="dxa"/>
            <w:shd w:val="clear" w:color="auto" w:fill="auto"/>
          </w:tcPr>
          <w:p w:rsidR="00C62C44" w:rsidRPr="001652ED" w:rsidRDefault="00C62C44" w:rsidP="00C62C44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>
              <w:rPr>
                <w:rFonts w:ascii="Calibri" w:eastAsia="MS Mincho" w:hAnsi="Calibri" w:cs="Times New Roman"/>
                <w:b/>
                <w:lang w:val="en-US"/>
              </w:rPr>
              <w:t>Revise for unit summative test</w:t>
            </w:r>
          </w:p>
        </w:tc>
        <w:tc>
          <w:tcPr>
            <w:tcW w:w="8222" w:type="dxa"/>
            <w:shd w:val="clear" w:color="auto" w:fill="auto"/>
          </w:tcPr>
          <w:p w:rsidR="00C62C44" w:rsidRPr="0029034D" w:rsidRDefault="00C62C44" w:rsidP="00C62C44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 w:rsidRPr="008307EB">
              <w:rPr>
                <w:rFonts w:ascii="Calibri" w:eastAsia="MS Mincho" w:hAnsi="Calibri" w:cs="Times New Roman"/>
                <w:b/>
              </w:rPr>
              <w:t xml:space="preserve">AT THE END OF THE UNIT, </w:t>
            </w:r>
            <w:r>
              <w:rPr>
                <w:rFonts w:ascii="Calibri" w:eastAsia="MS Mincho" w:hAnsi="Calibri" w:cs="Times New Roman"/>
                <w:b/>
              </w:rPr>
              <w:t>I</w:t>
            </w:r>
            <w:r w:rsidRPr="008307EB">
              <w:rPr>
                <w:rFonts w:ascii="Calibri" w:eastAsia="MS Mincho" w:hAnsi="Calibri" w:cs="Times New Roman"/>
                <w:b/>
              </w:rPr>
              <w:t xml:space="preserve"> WILL BE ASSESSED ON THE ABOVE </w:t>
            </w:r>
            <w:r>
              <w:rPr>
                <w:rFonts w:ascii="Calibri" w:eastAsia="MS Mincho" w:hAnsi="Calibri" w:cs="Times New Roman"/>
                <w:b/>
              </w:rPr>
              <w:t xml:space="preserve">BY TAKING </w:t>
            </w:r>
            <w:r w:rsidRPr="008307EB">
              <w:rPr>
                <w:rFonts w:ascii="Calibri" w:eastAsia="MS Mincho" w:hAnsi="Calibri" w:cs="Times New Roman"/>
                <w:b/>
              </w:rPr>
              <w:t xml:space="preserve">A </w:t>
            </w:r>
            <w:r>
              <w:rPr>
                <w:rFonts w:ascii="Calibri" w:eastAsia="MS Mincho" w:hAnsi="Calibri" w:cs="Times New Roman"/>
                <w:b/>
              </w:rPr>
              <w:t>SUMMATIVE</w:t>
            </w:r>
            <w:r w:rsidRPr="008307EB">
              <w:rPr>
                <w:rFonts w:ascii="Calibri" w:eastAsia="MS Mincho" w:hAnsi="Calibri" w:cs="Times New Roman"/>
                <w:b/>
              </w:rPr>
              <w:t xml:space="preserve"> ASSESSMENT TEST IN </w:t>
            </w:r>
            <w:r>
              <w:rPr>
                <w:rFonts w:ascii="Calibri" w:eastAsia="MS Mincho" w:hAnsi="Calibri" w:cs="Times New Roman"/>
                <w:b/>
              </w:rPr>
              <w:t xml:space="preserve">AT LEAST 3 OF THE </w:t>
            </w:r>
            <w:r w:rsidRPr="008307EB">
              <w:rPr>
                <w:rFonts w:ascii="Calibri" w:eastAsia="MS Mincho" w:hAnsi="Calibri" w:cs="Times New Roman"/>
                <w:b/>
              </w:rPr>
              <w:t xml:space="preserve">4 SKILLS ( ie LISTENING, READING, SPEAKING &amp; WRITING ). The overall mark of this test will establish whether </w:t>
            </w:r>
            <w:r>
              <w:rPr>
                <w:rFonts w:ascii="Calibri" w:eastAsia="MS Mincho" w:hAnsi="Calibri" w:cs="Times New Roman"/>
                <w:b/>
              </w:rPr>
              <w:t>I am</w:t>
            </w:r>
            <w:r w:rsidRPr="008307EB">
              <w:rPr>
                <w:rFonts w:ascii="Calibri" w:eastAsia="MS Mincho" w:hAnsi="Calibri" w:cs="Times New Roman"/>
                <w:b/>
              </w:rPr>
              <w:t xml:space="preserve"> working at developing, secure or excellent.</w:t>
            </w:r>
          </w:p>
        </w:tc>
        <w:tc>
          <w:tcPr>
            <w:tcW w:w="2409" w:type="dxa"/>
          </w:tcPr>
          <w:p w:rsidR="00C62C44" w:rsidRDefault="00C62C44" w:rsidP="00C62C44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>
              <w:rPr>
                <w:rFonts w:ascii="Calibri" w:eastAsia="MS Mincho" w:hAnsi="Calibri" w:cs="Times New Roman"/>
                <w:lang w:val="en-US"/>
              </w:rPr>
              <w:t xml:space="preserve">I expect my grade to be between grades </w:t>
            </w:r>
          </w:p>
          <w:p w:rsidR="00C62C44" w:rsidRPr="009A0A72" w:rsidRDefault="00C62C44" w:rsidP="00C62C44">
            <w:pPr>
              <w:spacing w:after="40" w:line="240" w:lineRule="auto"/>
              <w:rPr>
                <w:rFonts w:ascii="Calibri" w:eastAsia="MS Mincho" w:hAnsi="Calibri" w:cs="Times New Roman"/>
                <w:lang w:val="en-US"/>
              </w:rPr>
            </w:pPr>
            <w:r>
              <w:rPr>
                <w:rFonts w:ascii="Calibri" w:eastAsia="MS Mincho" w:hAnsi="Calibri" w:cs="Times New Roman"/>
                <w:lang w:val="en-US"/>
              </w:rPr>
              <w:t>5 - 7</w:t>
            </w:r>
          </w:p>
        </w:tc>
      </w:tr>
    </w:tbl>
    <w:p w:rsidR="00931419" w:rsidRPr="005020C8" w:rsidRDefault="00931419"/>
    <w:sectPr w:rsidR="00931419" w:rsidRPr="005020C8" w:rsidSect="005020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0C8"/>
    <w:rsid w:val="0006561F"/>
    <w:rsid w:val="00174FB7"/>
    <w:rsid w:val="00190EC3"/>
    <w:rsid w:val="003A132A"/>
    <w:rsid w:val="004052E1"/>
    <w:rsid w:val="004257C8"/>
    <w:rsid w:val="005020C8"/>
    <w:rsid w:val="00554357"/>
    <w:rsid w:val="005B2B8B"/>
    <w:rsid w:val="006321D8"/>
    <w:rsid w:val="00692D10"/>
    <w:rsid w:val="008C16D3"/>
    <w:rsid w:val="00931419"/>
    <w:rsid w:val="00A07F5B"/>
    <w:rsid w:val="00A61943"/>
    <w:rsid w:val="00C62C44"/>
    <w:rsid w:val="00C746C7"/>
    <w:rsid w:val="00DE30C3"/>
    <w:rsid w:val="00FB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963E2"/>
  <w15:chartTrackingRefBased/>
  <w15:docId w15:val="{8AE8EC86-0D89-4A3E-AFC1-99AE1BE3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B2B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rancais.lingolia.com/en/grammar" TargetMode="External"/><Relationship Id="rId5" Type="http://schemas.openxmlformats.org/officeDocument/2006/relationships/hyperlink" Target="http://www.francais.lingolia.com" TargetMode="External"/><Relationship Id="rId4" Type="http://schemas.openxmlformats.org/officeDocument/2006/relationships/hyperlink" Target="http://www.francais.lingoli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F8FEE24A</Template>
  <TotalTime>8</TotalTime>
  <Pages>2</Pages>
  <Words>633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 Toal (St Ambrose College)</dc:creator>
  <cp:keywords/>
  <dc:description/>
  <cp:lastModifiedBy>Mr M Toal (St Ambrose College)</cp:lastModifiedBy>
  <cp:revision>6</cp:revision>
  <dcterms:created xsi:type="dcterms:W3CDTF">2020-05-06T12:40:00Z</dcterms:created>
  <dcterms:modified xsi:type="dcterms:W3CDTF">2020-09-05T15:14:00Z</dcterms:modified>
</cp:coreProperties>
</file>