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7BB654" w14:textId="77777777" w:rsidR="00F77D67" w:rsidRPr="00F62083" w:rsidRDefault="00203F6F">
      <w:pPr>
        <w:rPr>
          <w:rFonts w:cstheme="minorHAnsi"/>
          <w:b/>
          <w:sz w:val="20"/>
          <w:szCs w:val="18"/>
          <w:u w:val="single"/>
        </w:rPr>
      </w:pPr>
      <w:r w:rsidRPr="00896849">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6FDA33C8" wp14:editId="21017A51">
                <wp:simplePos x="0" y="0"/>
                <wp:positionH relativeFrom="column">
                  <wp:posOffset>2498090</wp:posOffset>
                </wp:positionH>
                <wp:positionV relativeFrom="paragraph">
                  <wp:posOffset>-150495</wp:posOffset>
                </wp:positionV>
                <wp:extent cx="2612390" cy="1628140"/>
                <wp:effectExtent l="12700" t="12700" r="16510" b="10160"/>
                <wp:wrapNone/>
                <wp:docPr id="3" name="Rounded Rectangle 3"/>
                <wp:cNvGraphicFramePr/>
                <a:graphic xmlns:a="http://schemas.openxmlformats.org/drawingml/2006/main">
                  <a:graphicData uri="http://schemas.microsoft.com/office/word/2010/wordprocessingShape">
                    <wps:wsp>
                      <wps:cNvSpPr/>
                      <wps:spPr>
                        <a:xfrm>
                          <a:off x="0" y="0"/>
                          <a:ext cx="2612390" cy="1628140"/>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56DBA716" w14:textId="62A4CABE" w:rsidR="005C41FE" w:rsidRPr="001163CF" w:rsidRDefault="000C0CC8" w:rsidP="001163CF">
                            <w:pPr>
                              <w:spacing w:line="240" w:lineRule="auto"/>
                              <w:rPr>
                                <w:b/>
                                <w:color w:val="000000" w:themeColor="text1"/>
                                <w:sz w:val="20"/>
                                <w:u w:val="single"/>
                              </w:rPr>
                            </w:pPr>
                            <w:r>
                              <w:rPr>
                                <w:b/>
                                <w:color w:val="000000" w:themeColor="text1"/>
                                <w:sz w:val="20"/>
                                <w:u w:val="single"/>
                              </w:rPr>
                              <w:t>Question types</w:t>
                            </w:r>
                          </w:p>
                          <w:p w14:paraId="43A5CDD6" w14:textId="7B67CF5D" w:rsidR="001163CF" w:rsidRPr="00642623" w:rsidRDefault="000C0CC8" w:rsidP="00642623">
                            <w:pPr>
                              <w:pStyle w:val="ListParagraph"/>
                              <w:numPr>
                                <w:ilvl w:val="0"/>
                                <w:numId w:val="8"/>
                              </w:numPr>
                              <w:spacing w:line="240" w:lineRule="auto"/>
                              <w:rPr>
                                <w:color w:val="000000" w:themeColor="text1"/>
                                <w:sz w:val="18"/>
                              </w:rPr>
                            </w:pPr>
                            <w:r w:rsidRPr="006C44C4">
                              <w:rPr>
                                <w:color w:val="000000" w:themeColor="text1"/>
                                <w:sz w:val="18"/>
                                <w:u w:val="single"/>
                              </w:rPr>
                              <w:t>Question 1</w:t>
                            </w:r>
                            <w:r>
                              <w:rPr>
                                <w:color w:val="000000" w:themeColor="text1"/>
                                <w:sz w:val="18"/>
                              </w:rPr>
                              <w:t xml:space="preserve"> – Select 4 true statements</w:t>
                            </w:r>
                            <w:r w:rsidR="006C44C4">
                              <w:rPr>
                                <w:color w:val="000000" w:themeColor="text1"/>
                                <w:sz w:val="18"/>
                              </w:rPr>
                              <w:t xml:space="preserve"> </w:t>
                            </w:r>
                          </w:p>
                          <w:p w14:paraId="4AD65239" w14:textId="76046393" w:rsidR="001163CF" w:rsidRPr="00642623" w:rsidRDefault="003F72AD" w:rsidP="001163CF">
                            <w:pPr>
                              <w:pStyle w:val="ListParagraph"/>
                              <w:numPr>
                                <w:ilvl w:val="0"/>
                                <w:numId w:val="8"/>
                              </w:numPr>
                              <w:spacing w:line="240" w:lineRule="auto"/>
                              <w:rPr>
                                <w:color w:val="000000" w:themeColor="text1"/>
                                <w:sz w:val="18"/>
                              </w:rPr>
                            </w:pPr>
                            <w:r w:rsidRPr="006C44C4">
                              <w:rPr>
                                <w:color w:val="000000" w:themeColor="text1"/>
                                <w:sz w:val="18"/>
                                <w:u w:val="single"/>
                              </w:rPr>
                              <w:t>Question 2</w:t>
                            </w:r>
                            <w:r>
                              <w:rPr>
                                <w:color w:val="000000" w:themeColor="text1"/>
                                <w:sz w:val="18"/>
                              </w:rPr>
                              <w:t xml:space="preserve"> </w:t>
                            </w:r>
                            <w:r w:rsidR="00203F6F">
                              <w:rPr>
                                <w:color w:val="000000" w:themeColor="text1"/>
                                <w:sz w:val="18"/>
                              </w:rPr>
                              <w:t>–</w:t>
                            </w:r>
                            <w:r>
                              <w:rPr>
                                <w:color w:val="000000" w:themeColor="text1"/>
                                <w:sz w:val="18"/>
                              </w:rPr>
                              <w:t xml:space="preserve"> </w:t>
                            </w:r>
                            <w:r w:rsidR="006C44C4">
                              <w:rPr>
                                <w:color w:val="000000" w:themeColor="text1"/>
                                <w:sz w:val="18"/>
                              </w:rPr>
                              <w:t>Write a summary of the differences between texts</w:t>
                            </w:r>
                          </w:p>
                          <w:p w14:paraId="1B1D397D" w14:textId="77777777" w:rsidR="001163CF" w:rsidRDefault="00906E70" w:rsidP="001163CF">
                            <w:pPr>
                              <w:pStyle w:val="ListParagraph"/>
                              <w:numPr>
                                <w:ilvl w:val="0"/>
                                <w:numId w:val="8"/>
                              </w:numPr>
                              <w:spacing w:line="240" w:lineRule="auto"/>
                              <w:rPr>
                                <w:color w:val="000000" w:themeColor="text1"/>
                                <w:sz w:val="18"/>
                              </w:rPr>
                            </w:pPr>
                            <w:r w:rsidRPr="006C44C4">
                              <w:rPr>
                                <w:color w:val="000000" w:themeColor="text1"/>
                                <w:sz w:val="18"/>
                                <w:u w:val="single"/>
                              </w:rPr>
                              <w:t>Question 3</w:t>
                            </w:r>
                            <w:r>
                              <w:rPr>
                                <w:color w:val="000000" w:themeColor="text1"/>
                                <w:sz w:val="18"/>
                              </w:rPr>
                              <w:t xml:space="preserve"> – How do</w:t>
                            </w:r>
                            <w:r w:rsidR="00D10A8F">
                              <w:rPr>
                                <w:color w:val="000000" w:themeColor="text1"/>
                                <w:sz w:val="18"/>
                              </w:rPr>
                              <w:t>es the writer use language to…?</w:t>
                            </w:r>
                          </w:p>
                          <w:p w14:paraId="4B332FA6" w14:textId="4960DE6C" w:rsidR="00642623" w:rsidRPr="00642623" w:rsidRDefault="00260953" w:rsidP="001163CF">
                            <w:pPr>
                              <w:pStyle w:val="ListParagraph"/>
                              <w:numPr>
                                <w:ilvl w:val="0"/>
                                <w:numId w:val="8"/>
                              </w:numPr>
                              <w:spacing w:line="240" w:lineRule="auto"/>
                              <w:rPr>
                                <w:color w:val="000000" w:themeColor="text1"/>
                                <w:sz w:val="18"/>
                              </w:rPr>
                            </w:pPr>
                            <w:r w:rsidRPr="006C44C4">
                              <w:rPr>
                                <w:color w:val="000000" w:themeColor="text1"/>
                                <w:sz w:val="18"/>
                                <w:u w:val="single"/>
                              </w:rPr>
                              <w:t>Question 4</w:t>
                            </w:r>
                            <w:r>
                              <w:rPr>
                                <w:color w:val="000000" w:themeColor="text1"/>
                                <w:sz w:val="18"/>
                              </w:rPr>
                              <w:t xml:space="preserve"> </w:t>
                            </w:r>
                            <w:r w:rsidR="00A81354">
                              <w:rPr>
                                <w:color w:val="000000" w:themeColor="text1"/>
                                <w:sz w:val="18"/>
                              </w:rPr>
                              <w:t>–</w:t>
                            </w:r>
                            <w:r>
                              <w:rPr>
                                <w:color w:val="000000" w:themeColor="text1"/>
                                <w:sz w:val="18"/>
                              </w:rPr>
                              <w:t xml:space="preserve"> </w:t>
                            </w:r>
                            <w:r w:rsidR="00A81354">
                              <w:rPr>
                                <w:color w:val="000000" w:themeColor="text1"/>
                                <w:sz w:val="18"/>
                              </w:rPr>
                              <w:t>Compare writers</w:t>
                            </w:r>
                            <w:r w:rsidR="006C44C4">
                              <w:rPr>
                                <w:color w:val="000000" w:themeColor="text1"/>
                                <w:sz w:val="18"/>
                              </w:rPr>
                              <w:t>’</w:t>
                            </w:r>
                            <w:r w:rsidR="00A81354">
                              <w:rPr>
                                <w:color w:val="000000" w:themeColor="text1"/>
                                <w:sz w:val="18"/>
                              </w:rPr>
                              <w:t xml:space="preserve"> ideas and perspectives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33C8" id="Rounded Rectangle 3" o:spid="_x0000_s1026" style="position:absolute;margin-left:196.7pt;margin-top:-11.85pt;width:205.7pt;height:1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" fillcolor="yellow" strokecolor="windowText" strokeweight="2pt">
                <v:fill opacity="10537f"/>
                <v:stroke opacity="19789f"/>
                <v:textbox>
                  <w:txbxContent>
                    <w:p w14:paraId="56DBA716" w14:textId="62A4CABE" w:rsidR="005C41FE" w:rsidRPr="001163CF" w:rsidRDefault="000C0CC8" w:rsidP="001163CF">
                      <w:pPr>
                        <w:spacing w:line="240" w:lineRule="auto"/>
                        <w:rPr>
                          <w:b/>
                          <w:color w:val="000000" w:themeColor="text1"/>
                          <w:sz w:val="20"/>
                          <w:u w:val="single"/>
                        </w:rPr>
                      </w:pPr>
                      <w:r>
                        <w:rPr>
                          <w:b/>
                          <w:color w:val="000000" w:themeColor="text1"/>
                          <w:sz w:val="20"/>
                          <w:u w:val="single"/>
                        </w:rPr>
                        <w:t>Question types</w:t>
                      </w:r>
                    </w:p>
                    <w:p w14:paraId="43A5CDD6" w14:textId="7B67CF5D" w:rsidR="001163CF" w:rsidRPr="00642623" w:rsidRDefault="000C0CC8" w:rsidP="00642623">
                      <w:pPr>
                        <w:pStyle w:val="ListParagraph"/>
                        <w:numPr>
                          <w:ilvl w:val="0"/>
                          <w:numId w:val="8"/>
                        </w:numPr>
                        <w:spacing w:line="240" w:lineRule="auto"/>
                        <w:rPr>
                          <w:color w:val="000000" w:themeColor="text1"/>
                          <w:sz w:val="18"/>
                        </w:rPr>
                      </w:pPr>
                      <w:r w:rsidRPr="006C44C4">
                        <w:rPr>
                          <w:color w:val="000000" w:themeColor="text1"/>
                          <w:sz w:val="18"/>
                          <w:u w:val="single"/>
                        </w:rPr>
                        <w:t>Question 1</w:t>
                      </w:r>
                      <w:r>
                        <w:rPr>
                          <w:color w:val="000000" w:themeColor="text1"/>
                          <w:sz w:val="18"/>
                        </w:rPr>
                        <w:t xml:space="preserve"> – Select 4 true statements</w:t>
                      </w:r>
                      <w:r w:rsidR="006C44C4">
                        <w:rPr>
                          <w:color w:val="000000" w:themeColor="text1"/>
                          <w:sz w:val="18"/>
                        </w:rPr>
                        <w:t xml:space="preserve"> </w:t>
                      </w:r>
                    </w:p>
                    <w:p w14:paraId="4AD65239" w14:textId="76046393" w:rsidR="001163CF" w:rsidRPr="00642623" w:rsidRDefault="003F72AD" w:rsidP="001163CF">
                      <w:pPr>
                        <w:pStyle w:val="ListParagraph"/>
                        <w:numPr>
                          <w:ilvl w:val="0"/>
                          <w:numId w:val="8"/>
                        </w:numPr>
                        <w:spacing w:line="240" w:lineRule="auto"/>
                        <w:rPr>
                          <w:color w:val="000000" w:themeColor="text1"/>
                          <w:sz w:val="18"/>
                        </w:rPr>
                      </w:pPr>
                      <w:r w:rsidRPr="006C44C4">
                        <w:rPr>
                          <w:color w:val="000000" w:themeColor="text1"/>
                          <w:sz w:val="18"/>
                          <w:u w:val="single"/>
                        </w:rPr>
                        <w:t>Question 2</w:t>
                      </w:r>
                      <w:r>
                        <w:rPr>
                          <w:color w:val="000000" w:themeColor="text1"/>
                          <w:sz w:val="18"/>
                        </w:rPr>
                        <w:t xml:space="preserve"> </w:t>
                      </w:r>
                      <w:r w:rsidR="00203F6F">
                        <w:rPr>
                          <w:color w:val="000000" w:themeColor="text1"/>
                          <w:sz w:val="18"/>
                        </w:rPr>
                        <w:t>–</w:t>
                      </w:r>
                      <w:r>
                        <w:rPr>
                          <w:color w:val="000000" w:themeColor="text1"/>
                          <w:sz w:val="18"/>
                        </w:rPr>
                        <w:t xml:space="preserve"> </w:t>
                      </w:r>
                      <w:r w:rsidR="006C44C4">
                        <w:rPr>
                          <w:color w:val="000000" w:themeColor="text1"/>
                          <w:sz w:val="18"/>
                        </w:rPr>
                        <w:t>Write a summary of the differences between texts</w:t>
                      </w:r>
                    </w:p>
                    <w:p w14:paraId="1B1D397D" w14:textId="77777777" w:rsidR="001163CF" w:rsidRDefault="00906E70" w:rsidP="001163CF">
                      <w:pPr>
                        <w:pStyle w:val="ListParagraph"/>
                        <w:numPr>
                          <w:ilvl w:val="0"/>
                          <w:numId w:val="8"/>
                        </w:numPr>
                        <w:spacing w:line="240" w:lineRule="auto"/>
                        <w:rPr>
                          <w:color w:val="000000" w:themeColor="text1"/>
                          <w:sz w:val="18"/>
                        </w:rPr>
                      </w:pPr>
                      <w:r w:rsidRPr="006C44C4">
                        <w:rPr>
                          <w:color w:val="000000" w:themeColor="text1"/>
                          <w:sz w:val="18"/>
                          <w:u w:val="single"/>
                        </w:rPr>
                        <w:t>Question 3</w:t>
                      </w:r>
                      <w:r>
                        <w:rPr>
                          <w:color w:val="000000" w:themeColor="text1"/>
                          <w:sz w:val="18"/>
                        </w:rPr>
                        <w:t xml:space="preserve"> – How do</w:t>
                      </w:r>
                      <w:r w:rsidR="00D10A8F">
                        <w:rPr>
                          <w:color w:val="000000" w:themeColor="text1"/>
                          <w:sz w:val="18"/>
                        </w:rPr>
                        <w:t>es the writer use language to…?</w:t>
                      </w:r>
                    </w:p>
                    <w:p w14:paraId="4B332FA6" w14:textId="4960DE6C" w:rsidR="00642623" w:rsidRPr="00642623" w:rsidRDefault="00260953" w:rsidP="001163CF">
                      <w:pPr>
                        <w:pStyle w:val="ListParagraph"/>
                        <w:numPr>
                          <w:ilvl w:val="0"/>
                          <w:numId w:val="8"/>
                        </w:numPr>
                        <w:spacing w:line="240" w:lineRule="auto"/>
                        <w:rPr>
                          <w:color w:val="000000" w:themeColor="text1"/>
                          <w:sz w:val="18"/>
                        </w:rPr>
                      </w:pPr>
                      <w:r w:rsidRPr="006C44C4">
                        <w:rPr>
                          <w:color w:val="000000" w:themeColor="text1"/>
                          <w:sz w:val="18"/>
                          <w:u w:val="single"/>
                        </w:rPr>
                        <w:t>Question 4</w:t>
                      </w:r>
                      <w:r>
                        <w:rPr>
                          <w:color w:val="000000" w:themeColor="text1"/>
                          <w:sz w:val="18"/>
                        </w:rPr>
                        <w:t xml:space="preserve"> </w:t>
                      </w:r>
                      <w:r w:rsidR="00A81354">
                        <w:rPr>
                          <w:color w:val="000000" w:themeColor="text1"/>
                          <w:sz w:val="18"/>
                        </w:rPr>
                        <w:t>–</w:t>
                      </w:r>
                      <w:r>
                        <w:rPr>
                          <w:color w:val="000000" w:themeColor="text1"/>
                          <w:sz w:val="18"/>
                        </w:rPr>
                        <w:t xml:space="preserve"> </w:t>
                      </w:r>
                      <w:r w:rsidR="00A81354">
                        <w:rPr>
                          <w:color w:val="000000" w:themeColor="text1"/>
                          <w:sz w:val="18"/>
                        </w:rPr>
                        <w:t>Compare writers</w:t>
                      </w:r>
                      <w:r w:rsidR="006C44C4">
                        <w:rPr>
                          <w:color w:val="000000" w:themeColor="text1"/>
                          <w:sz w:val="18"/>
                        </w:rPr>
                        <w:t>’</w:t>
                      </w:r>
                      <w:r w:rsidR="00A81354">
                        <w:rPr>
                          <w:color w:val="000000" w:themeColor="text1"/>
                          <w:sz w:val="18"/>
                        </w:rPr>
                        <w:t xml:space="preserve"> ideas and perspectives</w:t>
                      </w:r>
                    </w:p>
                  </w:txbxContent>
                </v:textbox>
              </v:roundrect>
            </w:pict>
          </mc:Fallback>
        </mc:AlternateContent>
      </w:r>
      <w:r w:rsidR="00F77D67" w:rsidRPr="00F62083">
        <w:rPr>
          <w:rFonts w:cstheme="minorHAnsi"/>
          <w:b/>
          <w:sz w:val="20"/>
          <w:szCs w:val="18"/>
          <w:u w:val="single"/>
        </w:rPr>
        <w:t xml:space="preserve">Year </w:t>
      </w:r>
      <w:r w:rsidR="00BB068A">
        <w:rPr>
          <w:rFonts w:cstheme="minorHAnsi"/>
          <w:b/>
          <w:sz w:val="20"/>
          <w:szCs w:val="18"/>
          <w:u w:val="single"/>
        </w:rPr>
        <w:t xml:space="preserve">9 – War and Conflict </w:t>
      </w:r>
    </w:p>
    <w:p w14:paraId="530E5A47" w14:textId="77777777" w:rsidR="00F62083" w:rsidRDefault="00642623">
      <w:pPr>
        <w:rPr>
          <w:rFonts w:cstheme="minorHAnsi"/>
          <w:b/>
          <w:sz w:val="18"/>
          <w:szCs w:val="18"/>
          <w:u w:val="single"/>
        </w:rPr>
      </w:pPr>
      <w:r w:rsidRPr="00F62083">
        <w:rPr>
          <w:rFonts w:cstheme="minorHAnsi"/>
          <w:b/>
          <w:noProof/>
          <w:sz w:val="20"/>
          <w:szCs w:val="18"/>
          <w:u w:val="single"/>
          <w:lang w:eastAsia="en-GB"/>
        </w:rPr>
        <mc:AlternateContent>
          <mc:Choice Requires="wps">
            <w:drawing>
              <wp:anchor distT="0" distB="0" distL="114300" distR="114300" simplePos="0" relativeHeight="251668480" behindDoc="1" locked="0" layoutInCell="1" allowOverlap="1" wp14:anchorId="50BE363D" wp14:editId="2C33A092">
                <wp:simplePos x="0" y="0"/>
                <wp:positionH relativeFrom="column">
                  <wp:posOffset>5219700</wp:posOffset>
                </wp:positionH>
                <wp:positionV relativeFrom="paragraph">
                  <wp:posOffset>8890</wp:posOffset>
                </wp:positionV>
                <wp:extent cx="4584700" cy="2095500"/>
                <wp:effectExtent l="12700" t="12700" r="12700" b="12700"/>
                <wp:wrapNone/>
                <wp:docPr id="6" name="Rounded Rectangle 6"/>
                <wp:cNvGraphicFramePr/>
                <a:graphic xmlns:a="http://schemas.openxmlformats.org/drawingml/2006/main">
                  <a:graphicData uri="http://schemas.microsoft.com/office/word/2010/wordprocessingShape">
                    <wps:wsp>
                      <wps:cNvSpPr/>
                      <wps:spPr>
                        <a:xfrm>
                          <a:off x="0" y="0"/>
                          <a:ext cx="4584700" cy="209550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790641EF" w14:textId="77777777" w:rsidR="001163CF" w:rsidRPr="00911DBE" w:rsidRDefault="001163CF" w:rsidP="001163CF">
                            <w:pPr>
                              <w:spacing w:line="240" w:lineRule="auto"/>
                              <w:rPr>
                                <w:rFonts w:asciiTheme="majorHAnsi" w:hAnsiTheme="majorHAnsi"/>
                                <w:b/>
                                <w:sz w:val="18"/>
                                <w:szCs w:val="18"/>
                                <w:u w:val="single"/>
                              </w:rPr>
                            </w:pPr>
                            <w:r w:rsidRPr="00911DBE">
                              <w:rPr>
                                <w:rFonts w:asciiTheme="majorHAnsi" w:hAnsiTheme="majorHAnsi"/>
                                <w:b/>
                                <w:sz w:val="18"/>
                                <w:szCs w:val="18"/>
                                <w:u w:val="single"/>
                              </w:rPr>
                              <w:t>Key terms:</w:t>
                            </w:r>
                          </w:p>
                          <w:p w14:paraId="6DE3CBE7" w14:textId="1424052B" w:rsidR="000750F4" w:rsidRPr="000750F4" w:rsidRDefault="005D12B7" w:rsidP="000750F4">
                            <w:pPr>
                              <w:pStyle w:val="ListParagraph"/>
                              <w:numPr>
                                <w:ilvl w:val="0"/>
                                <w:numId w:val="7"/>
                              </w:numPr>
                              <w:spacing w:line="240" w:lineRule="auto"/>
                              <w:rPr>
                                <w:rFonts w:cstheme="minorHAnsi"/>
                                <w:b/>
                                <w:color w:val="000000" w:themeColor="text1"/>
                                <w:sz w:val="18"/>
                                <w:szCs w:val="18"/>
                              </w:rPr>
                            </w:pPr>
                            <w:r w:rsidRPr="000750F4">
                              <w:rPr>
                                <w:rFonts w:cstheme="minorHAnsi"/>
                                <w:b/>
                                <w:color w:val="000000" w:themeColor="text1"/>
                                <w:sz w:val="18"/>
                                <w:szCs w:val="18"/>
                              </w:rPr>
                              <w:t>Exclamatory Utterance</w:t>
                            </w:r>
                            <w:r w:rsidR="00642623" w:rsidRPr="000750F4">
                              <w:rPr>
                                <w:rFonts w:cstheme="minorHAnsi"/>
                                <w:b/>
                                <w:color w:val="000000" w:themeColor="text1"/>
                                <w:sz w:val="18"/>
                                <w:szCs w:val="18"/>
                              </w:rPr>
                              <w:t xml:space="preserve"> – </w:t>
                            </w:r>
                            <w:r w:rsidR="000750F4" w:rsidRPr="000750F4">
                              <w:rPr>
                                <w:rFonts w:cstheme="minorHAnsi"/>
                                <w:bCs/>
                                <w:color w:val="000000" w:themeColor="text1"/>
                                <w:sz w:val="18"/>
                                <w:szCs w:val="18"/>
                              </w:rPr>
                              <w:t>a</w:t>
                            </w:r>
                            <w:r w:rsidR="000750F4" w:rsidRPr="000750F4">
                              <w:rPr>
                                <w:rFonts w:cstheme="minorHAnsi"/>
                                <w:bCs/>
                                <w:color w:val="000000" w:themeColor="text1"/>
                                <w:sz w:val="18"/>
                                <w:szCs w:val="18"/>
                              </w:rPr>
                              <w:t xml:space="preserve"> word or phrase which conveys the speaker’s emotion usually in an abrupt manner</w:t>
                            </w:r>
                          </w:p>
                          <w:p w14:paraId="44E71066" w14:textId="307C39CF" w:rsidR="000750F4" w:rsidRPr="000750F4" w:rsidRDefault="000750F4" w:rsidP="000750F4">
                            <w:pPr>
                              <w:pStyle w:val="ListParagraph"/>
                              <w:numPr>
                                <w:ilvl w:val="0"/>
                                <w:numId w:val="7"/>
                              </w:numPr>
                              <w:spacing w:line="240" w:lineRule="auto"/>
                              <w:rPr>
                                <w:rFonts w:cstheme="minorHAnsi"/>
                                <w:b/>
                                <w:color w:val="000000" w:themeColor="text1"/>
                                <w:sz w:val="18"/>
                                <w:szCs w:val="18"/>
                              </w:rPr>
                            </w:pPr>
                            <w:r w:rsidRPr="000750F4">
                              <w:rPr>
                                <w:rFonts w:cstheme="minorHAnsi"/>
                                <w:b/>
                                <w:color w:val="000000" w:themeColor="text1"/>
                                <w:sz w:val="18"/>
                                <w:szCs w:val="18"/>
                              </w:rPr>
                              <w:t>Explicit information – information which can be lifted directly from a text</w:t>
                            </w:r>
                          </w:p>
                          <w:p w14:paraId="02D2EEB2" w14:textId="28BDAEAE" w:rsidR="001163CF" w:rsidRPr="000750F4" w:rsidRDefault="000750F4" w:rsidP="000750F4">
                            <w:pPr>
                              <w:pStyle w:val="ListParagraph"/>
                              <w:numPr>
                                <w:ilvl w:val="0"/>
                                <w:numId w:val="7"/>
                              </w:numPr>
                              <w:spacing w:line="240" w:lineRule="auto"/>
                              <w:rPr>
                                <w:rFonts w:cstheme="minorHAnsi"/>
                                <w:b/>
                                <w:color w:val="000000" w:themeColor="text1"/>
                                <w:sz w:val="18"/>
                                <w:szCs w:val="18"/>
                              </w:rPr>
                            </w:pPr>
                            <w:r w:rsidRPr="000750F4">
                              <w:rPr>
                                <w:rFonts w:cstheme="minorHAnsi"/>
                                <w:b/>
                                <w:bCs/>
                                <w:color w:val="000000" w:themeColor="text1"/>
                                <w:sz w:val="18"/>
                                <w:szCs w:val="18"/>
                              </w:rPr>
                              <w:t xml:space="preserve">Expressive utterance </w:t>
                            </w:r>
                            <w:r w:rsidRPr="000750F4">
                              <w:rPr>
                                <w:rFonts w:cstheme="minorHAnsi"/>
                                <w:color w:val="000000" w:themeColor="text1"/>
                                <w:sz w:val="18"/>
                                <w:szCs w:val="18"/>
                              </w:rPr>
                              <w:t xml:space="preserve">- </w:t>
                            </w:r>
                            <w:r w:rsidR="00642623" w:rsidRPr="000750F4">
                              <w:rPr>
                                <w:rFonts w:cstheme="minorHAnsi"/>
                                <w:color w:val="000000" w:themeColor="text1"/>
                                <w:sz w:val="18"/>
                                <w:szCs w:val="18"/>
                              </w:rPr>
                              <w:t xml:space="preserve">when </w:t>
                            </w:r>
                            <w:r w:rsidR="004717B8" w:rsidRPr="000750F4">
                              <w:rPr>
                                <w:rFonts w:cstheme="minorHAnsi"/>
                                <w:color w:val="000000" w:themeColor="text1"/>
                                <w:sz w:val="18"/>
                                <w:szCs w:val="18"/>
                              </w:rPr>
                              <w:t>someone voices their thoughts/feelings</w:t>
                            </w:r>
                          </w:p>
                          <w:p w14:paraId="192C0AB0" w14:textId="47A549D9" w:rsidR="000750F4" w:rsidRPr="000750F4" w:rsidRDefault="000750F4" w:rsidP="000750F4">
                            <w:pPr>
                              <w:pStyle w:val="ListParagraph"/>
                              <w:numPr>
                                <w:ilvl w:val="0"/>
                                <w:numId w:val="7"/>
                              </w:numPr>
                              <w:rPr>
                                <w:rFonts w:cstheme="minorHAnsi"/>
                                <w:color w:val="000000" w:themeColor="text1"/>
                                <w:sz w:val="18"/>
                                <w:szCs w:val="18"/>
                              </w:rPr>
                            </w:pPr>
                            <w:r w:rsidRPr="000750F4">
                              <w:rPr>
                                <w:rFonts w:cstheme="minorHAnsi"/>
                                <w:b/>
                                <w:bCs/>
                                <w:color w:val="000000" w:themeColor="text1"/>
                                <w:sz w:val="18"/>
                                <w:szCs w:val="18"/>
                              </w:rPr>
                              <w:t>Implicit information</w:t>
                            </w:r>
                            <w:r w:rsidRPr="000750F4">
                              <w:rPr>
                                <w:rFonts w:cstheme="minorHAnsi"/>
                                <w:color w:val="000000" w:themeColor="text1"/>
                                <w:sz w:val="18"/>
                                <w:szCs w:val="18"/>
                              </w:rPr>
                              <w:t xml:space="preserve"> – information which can be inferred from a text by ‘reading between the lines’</w:t>
                            </w:r>
                          </w:p>
                          <w:p w14:paraId="2B0EF475" w14:textId="601F09AA" w:rsidR="000750F4" w:rsidRPr="000750F4" w:rsidRDefault="000750F4" w:rsidP="000750F4">
                            <w:pPr>
                              <w:pStyle w:val="ListParagraph"/>
                              <w:numPr>
                                <w:ilvl w:val="0"/>
                                <w:numId w:val="7"/>
                              </w:numPr>
                              <w:rPr>
                                <w:rFonts w:cstheme="minorHAnsi"/>
                                <w:color w:val="000000" w:themeColor="text1"/>
                                <w:sz w:val="18"/>
                                <w:szCs w:val="18"/>
                              </w:rPr>
                            </w:pPr>
                            <w:r w:rsidRPr="000750F4">
                              <w:rPr>
                                <w:rFonts w:cstheme="minorHAnsi"/>
                                <w:b/>
                                <w:bCs/>
                                <w:color w:val="000000" w:themeColor="text1"/>
                                <w:sz w:val="18"/>
                                <w:szCs w:val="18"/>
                              </w:rPr>
                              <w:t>Rhetoric</w:t>
                            </w:r>
                            <w:r w:rsidRPr="000750F4">
                              <w:rPr>
                                <w:rFonts w:cstheme="minorHAnsi"/>
                                <w:color w:val="000000" w:themeColor="text1"/>
                                <w:sz w:val="18"/>
                                <w:szCs w:val="18"/>
                              </w:rPr>
                              <w:t xml:space="preserve"> </w:t>
                            </w:r>
                            <w:r>
                              <w:rPr>
                                <w:rFonts w:cstheme="minorHAnsi"/>
                                <w:color w:val="000000" w:themeColor="text1"/>
                                <w:sz w:val="18"/>
                                <w:szCs w:val="18"/>
                              </w:rPr>
                              <w:t>–</w:t>
                            </w:r>
                            <w:r w:rsidRPr="000750F4">
                              <w:rPr>
                                <w:rFonts w:cstheme="minorHAnsi"/>
                                <w:color w:val="000000" w:themeColor="text1"/>
                                <w:sz w:val="18"/>
                                <w:szCs w:val="18"/>
                              </w:rPr>
                              <w:t xml:space="preserve"> </w:t>
                            </w:r>
                            <w:r>
                              <w:rPr>
                                <w:rFonts w:cstheme="minorHAnsi"/>
                                <w:color w:val="000000" w:themeColor="text1"/>
                                <w:sz w:val="18"/>
                                <w:szCs w:val="18"/>
                              </w:rPr>
                              <w:t xml:space="preserve">language used to have a persuasive impact on the reader/ </w:t>
                            </w:r>
                            <w:r>
                              <w:rPr>
                                <w:rFonts w:cstheme="minorHAnsi"/>
                                <w:color w:val="000000" w:themeColor="text1"/>
                                <w:sz w:val="18"/>
                                <w:szCs w:val="18"/>
                              </w:rPr>
                              <w:t>audience</w:t>
                            </w:r>
                          </w:p>
                          <w:p w14:paraId="54F5A91D" w14:textId="1BE552C6" w:rsidR="00F1639E" w:rsidRPr="000750F4" w:rsidRDefault="00F1639E" w:rsidP="000750F4">
                            <w:pPr>
                              <w:pStyle w:val="ListParagraph"/>
                              <w:numPr>
                                <w:ilvl w:val="0"/>
                                <w:numId w:val="7"/>
                              </w:numPr>
                              <w:spacing w:line="240" w:lineRule="auto"/>
                              <w:rPr>
                                <w:rFonts w:cstheme="minorHAnsi"/>
                                <w:color w:val="000000" w:themeColor="text1"/>
                                <w:sz w:val="18"/>
                                <w:szCs w:val="18"/>
                              </w:rPr>
                            </w:pPr>
                            <w:r w:rsidRPr="000750F4">
                              <w:rPr>
                                <w:rFonts w:cstheme="minorHAnsi"/>
                                <w:b/>
                                <w:color w:val="000000" w:themeColor="text1"/>
                                <w:sz w:val="18"/>
                                <w:szCs w:val="18"/>
                              </w:rPr>
                              <w:t xml:space="preserve">Synthesise </w:t>
                            </w:r>
                            <w:r w:rsidRPr="000750F4">
                              <w:rPr>
                                <w:rFonts w:cstheme="minorHAnsi"/>
                                <w:color w:val="000000" w:themeColor="text1"/>
                                <w:sz w:val="18"/>
                                <w:szCs w:val="18"/>
                              </w:rPr>
                              <w:t xml:space="preserve">– </w:t>
                            </w:r>
                            <w:r w:rsidR="000750F4" w:rsidRPr="000750F4">
                              <w:rPr>
                                <w:rFonts w:cstheme="minorHAnsi"/>
                                <w:color w:val="000000" w:themeColor="text1"/>
                                <w:sz w:val="18"/>
                                <w:szCs w:val="18"/>
                              </w:rPr>
                              <w:t xml:space="preserve">to </w:t>
                            </w:r>
                            <w:r w:rsidR="001D49AA" w:rsidRPr="000750F4">
                              <w:rPr>
                                <w:rFonts w:cstheme="minorHAnsi"/>
                                <w:color w:val="000000" w:themeColor="text1"/>
                                <w:sz w:val="18"/>
                                <w:szCs w:val="18"/>
                              </w:rPr>
                              <w:t>combine information</w:t>
                            </w:r>
                            <w:r w:rsidR="000750F4" w:rsidRPr="000750F4">
                              <w:rPr>
                                <w:rFonts w:cstheme="minorHAnsi"/>
                                <w:color w:val="000000" w:themeColor="text1"/>
                                <w:sz w:val="18"/>
                                <w:szCs w:val="18"/>
                              </w:rPr>
                              <w:t xml:space="preserve"> from two or more different sources in order to make an overall point</w:t>
                            </w:r>
                          </w:p>
                          <w:p w14:paraId="6F659460" w14:textId="77777777" w:rsidR="005C41FE" w:rsidRPr="00F77D67" w:rsidRDefault="005C41FE" w:rsidP="00A539BE">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E363D" id="Rounded Rectangle 6" o:spid="_x0000_s1027" style="position:absolute;margin-left:411pt;margin-top:.7pt;width:361pt;height:1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" fillcolor="#cf3" strokecolor="windowText" strokeweight="2pt">
                <v:fill opacity="10023f"/>
                <v:stroke opacity="19789f"/>
                <v:textbox>
                  <w:txbxContent>
                    <w:p w14:paraId="790641EF" w14:textId="77777777" w:rsidR="001163CF" w:rsidRPr="00911DBE" w:rsidRDefault="001163CF" w:rsidP="001163CF">
                      <w:pPr>
                        <w:spacing w:line="240" w:lineRule="auto"/>
                        <w:rPr>
                          <w:rFonts w:asciiTheme="majorHAnsi" w:hAnsiTheme="majorHAnsi"/>
                          <w:b/>
                          <w:sz w:val="18"/>
                          <w:szCs w:val="18"/>
                          <w:u w:val="single"/>
                        </w:rPr>
                      </w:pPr>
                      <w:r w:rsidRPr="00911DBE">
                        <w:rPr>
                          <w:rFonts w:asciiTheme="majorHAnsi" w:hAnsiTheme="majorHAnsi"/>
                          <w:b/>
                          <w:sz w:val="18"/>
                          <w:szCs w:val="18"/>
                          <w:u w:val="single"/>
                        </w:rPr>
                        <w:t>Key terms:</w:t>
                      </w:r>
                    </w:p>
                    <w:p w14:paraId="6DE3CBE7" w14:textId="1424052B" w:rsidR="000750F4" w:rsidRPr="000750F4" w:rsidRDefault="005D12B7" w:rsidP="000750F4">
                      <w:pPr>
                        <w:pStyle w:val="ListParagraph"/>
                        <w:numPr>
                          <w:ilvl w:val="0"/>
                          <w:numId w:val="7"/>
                        </w:numPr>
                        <w:spacing w:line="240" w:lineRule="auto"/>
                        <w:rPr>
                          <w:rFonts w:cstheme="minorHAnsi"/>
                          <w:b/>
                          <w:color w:val="000000" w:themeColor="text1"/>
                          <w:sz w:val="18"/>
                          <w:szCs w:val="18"/>
                        </w:rPr>
                      </w:pPr>
                      <w:r w:rsidRPr="000750F4">
                        <w:rPr>
                          <w:rFonts w:cstheme="minorHAnsi"/>
                          <w:b/>
                          <w:color w:val="000000" w:themeColor="text1"/>
                          <w:sz w:val="18"/>
                          <w:szCs w:val="18"/>
                        </w:rPr>
                        <w:t>Exclamatory Utterance</w:t>
                      </w:r>
                      <w:r w:rsidR="00642623" w:rsidRPr="000750F4">
                        <w:rPr>
                          <w:rFonts w:cstheme="minorHAnsi"/>
                          <w:b/>
                          <w:color w:val="000000" w:themeColor="text1"/>
                          <w:sz w:val="18"/>
                          <w:szCs w:val="18"/>
                        </w:rPr>
                        <w:t xml:space="preserve"> – </w:t>
                      </w:r>
                      <w:r w:rsidR="000750F4" w:rsidRPr="000750F4">
                        <w:rPr>
                          <w:rFonts w:cstheme="minorHAnsi"/>
                          <w:bCs/>
                          <w:color w:val="000000" w:themeColor="text1"/>
                          <w:sz w:val="18"/>
                          <w:szCs w:val="18"/>
                        </w:rPr>
                        <w:t>a</w:t>
                      </w:r>
                      <w:r w:rsidR="000750F4" w:rsidRPr="000750F4">
                        <w:rPr>
                          <w:rFonts w:cstheme="minorHAnsi"/>
                          <w:bCs/>
                          <w:color w:val="000000" w:themeColor="text1"/>
                          <w:sz w:val="18"/>
                          <w:szCs w:val="18"/>
                        </w:rPr>
                        <w:t xml:space="preserve"> word or phrase which conveys the speaker’s emotion usually in an abrupt manner</w:t>
                      </w:r>
                    </w:p>
                    <w:p w14:paraId="44E71066" w14:textId="307C39CF" w:rsidR="000750F4" w:rsidRPr="000750F4" w:rsidRDefault="000750F4" w:rsidP="000750F4">
                      <w:pPr>
                        <w:pStyle w:val="ListParagraph"/>
                        <w:numPr>
                          <w:ilvl w:val="0"/>
                          <w:numId w:val="7"/>
                        </w:numPr>
                        <w:spacing w:line="240" w:lineRule="auto"/>
                        <w:rPr>
                          <w:rFonts w:cstheme="minorHAnsi"/>
                          <w:b/>
                          <w:color w:val="000000" w:themeColor="text1"/>
                          <w:sz w:val="18"/>
                          <w:szCs w:val="18"/>
                        </w:rPr>
                      </w:pPr>
                      <w:r w:rsidRPr="000750F4">
                        <w:rPr>
                          <w:rFonts w:cstheme="minorHAnsi"/>
                          <w:b/>
                          <w:color w:val="000000" w:themeColor="text1"/>
                          <w:sz w:val="18"/>
                          <w:szCs w:val="18"/>
                        </w:rPr>
                        <w:t>Explicit information – information which can be lifted directly from a text</w:t>
                      </w:r>
                    </w:p>
                    <w:p w14:paraId="02D2EEB2" w14:textId="28BDAEAE" w:rsidR="001163CF" w:rsidRPr="000750F4" w:rsidRDefault="000750F4" w:rsidP="000750F4">
                      <w:pPr>
                        <w:pStyle w:val="ListParagraph"/>
                        <w:numPr>
                          <w:ilvl w:val="0"/>
                          <w:numId w:val="7"/>
                        </w:numPr>
                        <w:spacing w:line="240" w:lineRule="auto"/>
                        <w:rPr>
                          <w:rFonts w:cstheme="minorHAnsi"/>
                          <w:b/>
                          <w:color w:val="000000" w:themeColor="text1"/>
                          <w:sz w:val="18"/>
                          <w:szCs w:val="18"/>
                        </w:rPr>
                      </w:pPr>
                      <w:r w:rsidRPr="000750F4">
                        <w:rPr>
                          <w:rFonts w:cstheme="minorHAnsi"/>
                          <w:b/>
                          <w:bCs/>
                          <w:color w:val="000000" w:themeColor="text1"/>
                          <w:sz w:val="18"/>
                          <w:szCs w:val="18"/>
                        </w:rPr>
                        <w:t xml:space="preserve">Expressive utterance </w:t>
                      </w:r>
                      <w:r w:rsidRPr="000750F4">
                        <w:rPr>
                          <w:rFonts w:cstheme="minorHAnsi"/>
                          <w:color w:val="000000" w:themeColor="text1"/>
                          <w:sz w:val="18"/>
                          <w:szCs w:val="18"/>
                        </w:rPr>
                        <w:t xml:space="preserve">- </w:t>
                      </w:r>
                      <w:r w:rsidR="00642623" w:rsidRPr="000750F4">
                        <w:rPr>
                          <w:rFonts w:cstheme="minorHAnsi"/>
                          <w:color w:val="000000" w:themeColor="text1"/>
                          <w:sz w:val="18"/>
                          <w:szCs w:val="18"/>
                        </w:rPr>
                        <w:t xml:space="preserve">when </w:t>
                      </w:r>
                      <w:r w:rsidR="004717B8" w:rsidRPr="000750F4">
                        <w:rPr>
                          <w:rFonts w:cstheme="minorHAnsi"/>
                          <w:color w:val="000000" w:themeColor="text1"/>
                          <w:sz w:val="18"/>
                          <w:szCs w:val="18"/>
                        </w:rPr>
                        <w:t>someone voices their thoughts/feelings</w:t>
                      </w:r>
                    </w:p>
                    <w:p w14:paraId="192C0AB0" w14:textId="47A549D9" w:rsidR="000750F4" w:rsidRPr="000750F4" w:rsidRDefault="000750F4" w:rsidP="000750F4">
                      <w:pPr>
                        <w:pStyle w:val="ListParagraph"/>
                        <w:numPr>
                          <w:ilvl w:val="0"/>
                          <w:numId w:val="7"/>
                        </w:numPr>
                        <w:rPr>
                          <w:rFonts w:cstheme="minorHAnsi"/>
                          <w:color w:val="000000" w:themeColor="text1"/>
                          <w:sz w:val="18"/>
                          <w:szCs w:val="18"/>
                        </w:rPr>
                      </w:pPr>
                      <w:r w:rsidRPr="000750F4">
                        <w:rPr>
                          <w:rFonts w:cstheme="minorHAnsi"/>
                          <w:b/>
                          <w:bCs/>
                          <w:color w:val="000000" w:themeColor="text1"/>
                          <w:sz w:val="18"/>
                          <w:szCs w:val="18"/>
                        </w:rPr>
                        <w:t>Implicit information</w:t>
                      </w:r>
                      <w:r w:rsidRPr="000750F4">
                        <w:rPr>
                          <w:rFonts w:cstheme="minorHAnsi"/>
                          <w:color w:val="000000" w:themeColor="text1"/>
                          <w:sz w:val="18"/>
                          <w:szCs w:val="18"/>
                        </w:rPr>
                        <w:t xml:space="preserve"> – information which can be inferred from a text by ‘reading between the lines’</w:t>
                      </w:r>
                    </w:p>
                    <w:p w14:paraId="2B0EF475" w14:textId="601F09AA" w:rsidR="000750F4" w:rsidRPr="000750F4" w:rsidRDefault="000750F4" w:rsidP="000750F4">
                      <w:pPr>
                        <w:pStyle w:val="ListParagraph"/>
                        <w:numPr>
                          <w:ilvl w:val="0"/>
                          <w:numId w:val="7"/>
                        </w:numPr>
                        <w:rPr>
                          <w:rFonts w:cstheme="minorHAnsi"/>
                          <w:color w:val="000000" w:themeColor="text1"/>
                          <w:sz w:val="18"/>
                          <w:szCs w:val="18"/>
                        </w:rPr>
                      </w:pPr>
                      <w:r w:rsidRPr="000750F4">
                        <w:rPr>
                          <w:rFonts w:cstheme="minorHAnsi"/>
                          <w:b/>
                          <w:bCs/>
                          <w:color w:val="000000" w:themeColor="text1"/>
                          <w:sz w:val="18"/>
                          <w:szCs w:val="18"/>
                        </w:rPr>
                        <w:t>Rhetoric</w:t>
                      </w:r>
                      <w:r w:rsidRPr="000750F4">
                        <w:rPr>
                          <w:rFonts w:cstheme="minorHAnsi"/>
                          <w:color w:val="000000" w:themeColor="text1"/>
                          <w:sz w:val="18"/>
                          <w:szCs w:val="18"/>
                        </w:rPr>
                        <w:t xml:space="preserve"> </w:t>
                      </w:r>
                      <w:r>
                        <w:rPr>
                          <w:rFonts w:cstheme="minorHAnsi"/>
                          <w:color w:val="000000" w:themeColor="text1"/>
                          <w:sz w:val="18"/>
                          <w:szCs w:val="18"/>
                        </w:rPr>
                        <w:t>–</w:t>
                      </w:r>
                      <w:r w:rsidRPr="000750F4">
                        <w:rPr>
                          <w:rFonts w:cstheme="minorHAnsi"/>
                          <w:color w:val="000000" w:themeColor="text1"/>
                          <w:sz w:val="18"/>
                          <w:szCs w:val="18"/>
                        </w:rPr>
                        <w:t xml:space="preserve"> </w:t>
                      </w:r>
                      <w:r>
                        <w:rPr>
                          <w:rFonts w:cstheme="minorHAnsi"/>
                          <w:color w:val="000000" w:themeColor="text1"/>
                          <w:sz w:val="18"/>
                          <w:szCs w:val="18"/>
                        </w:rPr>
                        <w:t xml:space="preserve">language used to have a persuasive impact on the reader/ </w:t>
                      </w:r>
                      <w:r>
                        <w:rPr>
                          <w:rFonts w:cstheme="minorHAnsi"/>
                          <w:color w:val="000000" w:themeColor="text1"/>
                          <w:sz w:val="18"/>
                          <w:szCs w:val="18"/>
                        </w:rPr>
                        <w:t>audience</w:t>
                      </w:r>
                    </w:p>
                    <w:p w14:paraId="54F5A91D" w14:textId="1BE552C6" w:rsidR="00F1639E" w:rsidRPr="000750F4" w:rsidRDefault="00F1639E" w:rsidP="000750F4">
                      <w:pPr>
                        <w:pStyle w:val="ListParagraph"/>
                        <w:numPr>
                          <w:ilvl w:val="0"/>
                          <w:numId w:val="7"/>
                        </w:numPr>
                        <w:spacing w:line="240" w:lineRule="auto"/>
                        <w:rPr>
                          <w:rFonts w:cstheme="minorHAnsi"/>
                          <w:color w:val="000000" w:themeColor="text1"/>
                          <w:sz w:val="18"/>
                          <w:szCs w:val="18"/>
                        </w:rPr>
                      </w:pPr>
                      <w:r w:rsidRPr="000750F4">
                        <w:rPr>
                          <w:rFonts w:cstheme="minorHAnsi"/>
                          <w:b/>
                          <w:color w:val="000000" w:themeColor="text1"/>
                          <w:sz w:val="18"/>
                          <w:szCs w:val="18"/>
                        </w:rPr>
                        <w:t xml:space="preserve">Synthesise </w:t>
                      </w:r>
                      <w:r w:rsidRPr="000750F4">
                        <w:rPr>
                          <w:rFonts w:cstheme="minorHAnsi"/>
                          <w:color w:val="000000" w:themeColor="text1"/>
                          <w:sz w:val="18"/>
                          <w:szCs w:val="18"/>
                        </w:rPr>
                        <w:t xml:space="preserve">– </w:t>
                      </w:r>
                      <w:r w:rsidR="000750F4" w:rsidRPr="000750F4">
                        <w:rPr>
                          <w:rFonts w:cstheme="minorHAnsi"/>
                          <w:color w:val="000000" w:themeColor="text1"/>
                          <w:sz w:val="18"/>
                          <w:szCs w:val="18"/>
                        </w:rPr>
                        <w:t xml:space="preserve">to </w:t>
                      </w:r>
                      <w:r w:rsidR="001D49AA" w:rsidRPr="000750F4">
                        <w:rPr>
                          <w:rFonts w:cstheme="minorHAnsi"/>
                          <w:color w:val="000000" w:themeColor="text1"/>
                          <w:sz w:val="18"/>
                          <w:szCs w:val="18"/>
                        </w:rPr>
                        <w:t>combine information</w:t>
                      </w:r>
                      <w:r w:rsidR="000750F4" w:rsidRPr="000750F4">
                        <w:rPr>
                          <w:rFonts w:cstheme="minorHAnsi"/>
                          <w:color w:val="000000" w:themeColor="text1"/>
                          <w:sz w:val="18"/>
                          <w:szCs w:val="18"/>
                        </w:rPr>
                        <w:t xml:space="preserve"> from two or more different sources in order to make an overall point</w:t>
                      </w:r>
                    </w:p>
                    <w:p w14:paraId="6F659460" w14:textId="77777777" w:rsidR="005C41FE" w:rsidRPr="00F77D67" w:rsidRDefault="005C41FE" w:rsidP="00A539BE">
                      <w:pPr>
                        <w:rPr>
                          <w:b/>
                          <w:color w:val="000000" w:themeColor="text1"/>
                          <w:u w:val="single"/>
                        </w:rPr>
                      </w:pPr>
                    </w:p>
                  </w:txbxContent>
                </v:textbox>
              </v:roundrect>
            </w:pict>
          </mc:Fallback>
        </mc:AlternateContent>
      </w:r>
      <w:r w:rsidR="00911DBE"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53A3D5C8" wp14:editId="4F4D4434">
                <wp:simplePos x="0" y="0"/>
                <wp:positionH relativeFrom="margin">
                  <wp:posOffset>-47625</wp:posOffset>
                </wp:positionH>
                <wp:positionV relativeFrom="paragraph">
                  <wp:posOffset>75565</wp:posOffset>
                </wp:positionV>
                <wp:extent cx="2453640" cy="567690"/>
                <wp:effectExtent l="12700" t="12700" r="10160" b="16510"/>
                <wp:wrapNone/>
                <wp:docPr id="12" name="Rounded Rectangle 12"/>
                <wp:cNvGraphicFramePr/>
                <a:graphic xmlns:a="http://schemas.openxmlformats.org/drawingml/2006/main">
                  <a:graphicData uri="http://schemas.microsoft.com/office/word/2010/wordprocessingShape">
                    <wps:wsp>
                      <wps:cNvSpPr/>
                      <wps:spPr>
                        <a:xfrm>
                          <a:off x="0" y="0"/>
                          <a:ext cx="2453640" cy="56769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2F9BBC5" w14:textId="5BA54E14" w:rsidR="005C41FE" w:rsidRPr="00187C91" w:rsidRDefault="005C41FE" w:rsidP="00DE522B">
                            <w:pPr>
                              <w:spacing w:line="240" w:lineRule="auto"/>
                              <w:rPr>
                                <w:color w:val="000000" w:themeColor="text1"/>
                                <w:u w:val="single"/>
                              </w:rPr>
                            </w:pPr>
                            <w:r>
                              <w:rPr>
                                <w:rFonts w:asciiTheme="majorHAnsi" w:hAnsiTheme="majorHAnsi"/>
                                <w:b/>
                                <w:sz w:val="18"/>
                                <w:szCs w:val="18"/>
                                <w:u w:val="single"/>
                              </w:rPr>
                              <w:t>Big question</w:t>
                            </w:r>
                            <w:r w:rsidR="00911DBE">
                              <w:rPr>
                                <w:rFonts w:asciiTheme="majorHAnsi" w:hAnsiTheme="majorHAnsi"/>
                                <w:sz w:val="18"/>
                                <w:szCs w:val="18"/>
                              </w:rPr>
                              <w:t xml:space="preserve"> – </w:t>
                            </w:r>
                            <w:r w:rsidR="006C44C4">
                              <w:rPr>
                                <w:rFonts w:asciiTheme="majorHAnsi" w:hAnsiTheme="majorHAnsi"/>
                                <w:sz w:val="18"/>
                                <w:szCs w:val="18"/>
                              </w:rPr>
                              <w:t>How do writers seek to convey the horror of war and conflict in their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A3D5C8" id="Rounded Rectangle 12" o:spid="_x0000_s1028" style="position:absolute;margin-left:-3.75pt;margin-top:5.95pt;width:193.2pt;height:44.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" fillcolor="#fcf" strokecolor="windowText" strokeweight="2pt">
                <v:fill opacity="10537f"/>
                <v:stroke opacity="19789f"/>
                <v:textbox>
                  <w:txbxContent>
                    <w:p w14:paraId="62F9BBC5" w14:textId="5BA54E14" w:rsidR="005C41FE" w:rsidRPr="00187C91" w:rsidRDefault="005C41FE" w:rsidP="00DE522B">
                      <w:pPr>
                        <w:spacing w:line="240" w:lineRule="auto"/>
                        <w:rPr>
                          <w:color w:val="000000" w:themeColor="text1"/>
                          <w:u w:val="single"/>
                        </w:rPr>
                      </w:pPr>
                      <w:r>
                        <w:rPr>
                          <w:rFonts w:asciiTheme="majorHAnsi" w:hAnsiTheme="majorHAnsi"/>
                          <w:b/>
                          <w:sz w:val="18"/>
                          <w:szCs w:val="18"/>
                          <w:u w:val="single"/>
                        </w:rPr>
                        <w:t>Big question</w:t>
                      </w:r>
                      <w:r w:rsidR="00911DBE">
                        <w:rPr>
                          <w:rFonts w:asciiTheme="majorHAnsi" w:hAnsiTheme="majorHAnsi"/>
                          <w:sz w:val="18"/>
                          <w:szCs w:val="18"/>
                        </w:rPr>
                        <w:t xml:space="preserve"> – </w:t>
                      </w:r>
                      <w:r w:rsidR="006C44C4">
                        <w:rPr>
                          <w:rFonts w:asciiTheme="majorHAnsi" w:hAnsiTheme="majorHAnsi"/>
                          <w:sz w:val="18"/>
                          <w:szCs w:val="18"/>
                        </w:rPr>
                        <w:t>How do writers seek to convey the horror of war and conflict in their work?</w:t>
                      </w:r>
                    </w:p>
                  </w:txbxContent>
                </v:textbox>
                <w10:wrap anchorx="margin"/>
              </v:roundrect>
            </w:pict>
          </mc:Fallback>
        </mc:AlternateContent>
      </w:r>
    </w:p>
    <w:p w14:paraId="68AA449C" w14:textId="77777777" w:rsidR="00F62083" w:rsidRPr="00F62083" w:rsidRDefault="00F62083" w:rsidP="00F62083">
      <w:pPr>
        <w:rPr>
          <w:rFonts w:cstheme="minorHAnsi"/>
          <w:sz w:val="18"/>
          <w:szCs w:val="18"/>
        </w:rPr>
      </w:pPr>
    </w:p>
    <w:p w14:paraId="6717074F" w14:textId="77777777" w:rsidR="00F62083" w:rsidRPr="00F62083" w:rsidRDefault="00911DBE" w:rsidP="00F62083">
      <w:pP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623E63F8" wp14:editId="0E8DFC36">
                <wp:simplePos x="0" y="0"/>
                <wp:positionH relativeFrom="column">
                  <wp:posOffset>-118745</wp:posOffset>
                </wp:positionH>
                <wp:positionV relativeFrom="paragraph">
                  <wp:posOffset>198755</wp:posOffset>
                </wp:positionV>
                <wp:extent cx="2533650" cy="1744980"/>
                <wp:effectExtent l="12700" t="12700" r="19050" b="7620"/>
                <wp:wrapNone/>
                <wp:docPr id="1" name="Rounded Rectangle 1"/>
                <wp:cNvGraphicFramePr/>
                <a:graphic xmlns:a="http://schemas.openxmlformats.org/drawingml/2006/main">
                  <a:graphicData uri="http://schemas.microsoft.com/office/word/2010/wordprocessingShape">
                    <wps:wsp>
                      <wps:cNvSpPr/>
                      <wps:spPr>
                        <a:xfrm>
                          <a:off x="0" y="0"/>
                          <a:ext cx="2533650" cy="1744980"/>
                        </a:xfrm>
                        <a:prstGeom prst="roundRect">
                          <a:avLst/>
                        </a:prstGeom>
                        <a:solidFill>
                          <a:srgbClr val="FFCC99">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97B118" w14:textId="77777777" w:rsidR="005C41FE" w:rsidRPr="0043570C" w:rsidRDefault="005C41FE"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14:paraId="1371C508" w14:textId="069912BE" w:rsidR="005C41FE" w:rsidRPr="00187C91" w:rsidRDefault="005C41FE" w:rsidP="00F77D67">
                            <w:pPr>
                              <w:spacing w:line="240" w:lineRule="auto"/>
                              <w:rPr>
                                <w:rFonts w:asciiTheme="majorHAnsi" w:hAnsiTheme="majorHAnsi"/>
                                <w:color w:val="000000" w:themeColor="text1"/>
                                <w:sz w:val="18"/>
                                <w:szCs w:val="18"/>
                              </w:rPr>
                            </w:pPr>
                            <w:r>
                              <w:rPr>
                                <w:rFonts w:asciiTheme="majorHAnsi" w:hAnsiTheme="majorHAnsi"/>
                                <w:b/>
                                <w:color w:val="000000" w:themeColor="text1"/>
                                <w:sz w:val="18"/>
                                <w:szCs w:val="18"/>
                              </w:rPr>
                              <w:t>Link to NC</w:t>
                            </w:r>
                            <w:r w:rsidRPr="0043570C">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sidR="00DE522B">
                              <w:rPr>
                                <w:rFonts w:asciiTheme="majorHAnsi" w:hAnsiTheme="majorHAnsi"/>
                                <w:color w:val="000000" w:themeColor="text1"/>
                                <w:sz w:val="18"/>
                                <w:szCs w:val="18"/>
                              </w:rPr>
                              <w:t>Reading (non-fiction</w:t>
                            </w:r>
                            <w:r w:rsidR="006C44C4">
                              <w:rPr>
                                <w:rFonts w:asciiTheme="majorHAnsi" w:hAnsiTheme="majorHAnsi"/>
                                <w:color w:val="000000" w:themeColor="text1"/>
                                <w:sz w:val="18"/>
                                <w:szCs w:val="18"/>
                              </w:rPr>
                              <w:t>)</w:t>
                            </w:r>
                          </w:p>
                          <w:p w14:paraId="0EA0792F" w14:textId="7FB3428A" w:rsidR="005C41FE" w:rsidRDefault="005C41FE"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00B24D2A">
                              <w:rPr>
                                <w:rFonts w:asciiTheme="majorHAnsi" w:hAnsiTheme="majorHAnsi"/>
                                <w:color w:val="000000" w:themeColor="text1"/>
                                <w:sz w:val="18"/>
                                <w:szCs w:val="18"/>
                              </w:rPr>
                              <w:t>Reading assessmen</w:t>
                            </w:r>
                            <w:r w:rsidR="006C44C4">
                              <w:rPr>
                                <w:rFonts w:asciiTheme="majorHAnsi" w:hAnsiTheme="majorHAnsi"/>
                                <w:color w:val="000000" w:themeColor="text1"/>
                                <w:sz w:val="18"/>
                                <w:szCs w:val="18"/>
                              </w:rPr>
                              <w:t>t based on two non-fiction texts</w:t>
                            </w:r>
                          </w:p>
                          <w:p w14:paraId="3D55B92C" w14:textId="557DFA04" w:rsidR="005C41FE" w:rsidRPr="003148BA" w:rsidRDefault="005C41FE" w:rsidP="00F77D67">
                            <w:pPr>
                              <w:spacing w:line="240" w:lineRule="auto"/>
                              <w:rPr>
                                <w:b/>
                                <w:color w:val="000000" w:themeColor="text1"/>
                                <w:sz w:val="18"/>
                                <w:szCs w:val="18"/>
                              </w:rPr>
                            </w:pPr>
                            <w:r>
                              <w:rPr>
                                <w:rFonts w:asciiTheme="majorHAnsi" w:hAnsiTheme="majorHAnsi"/>
                                <w:b/>
                                <w:color w:val="000000" w:themeColor="text1"/>
                                <w:sz w:val="18"/>
                                <w:szCs w:val="18"/>
                              </w:rPr>
                              <w:t>Assessment task</w:t>
                            </w:r>
                            <w:r w:rsidRPr="0043570C">
                              <w:rPr>
                                <w:rFonts w:asciiTheme="majorHAnsi" w:hAnsiTheme="majorHAnsi"/>
                                <w:b/>
                                <w:color w:val="000000" w:themeColor="text1"/>
                                <w:sz w:val="18"/>
                                <w:szCs w:val="18"/>
                              </w:rPr>
                              <w:t xml:space="preserve">: </w:t>
                            </w:r>
                            <w:r w:rsidR="00B540FA">
                              <w:rPr>
                                <w:rFonts w:asciiTheme="majorHAnsi" w:hAnsiTheme="majorHAnsi"/>
                                <w:color w:val="000000"/>
                                <w:sz w:val="18"/>
                                <w:szCs w:val="18"/>
                              </w:rPr>
                              <w:t>Answer</w:t>
                            </w:r>
                            <w:r w:rsidR="006C44C4">
                              <w:rPr>
                                <w:rFonts w:asciiTheme="majorHAnsi" w:hAnsiTheme="majorHAnsi"/>
                                <w:color w:val="000000"/>
                                <w:sz w:val="18"/>
                                <w:szCs w:val="18"/>
                              </w:rPr>
                              <w:t xml:space="preserve"> </w:t>
                            </w:r>
                            <w:r w:rsidR="006B3154">
                              <w:rPr>
                                <w:rFonts w:asciiTheme="majorHAnsi" w:hAnsiTheme="majorHAnsi"/>
                                <w:color w:val="000000"/>
                                <w:sz w:val="18"/>
                                <w:szCs w:val="18"/>
                              </w:rPr>
                              <w:t xml:space="preserve">4 </w:t>
                            </w:r>
                            <w:r w:rsidR="006C44C4">
                              <w:rPr>
                                <w:rFonts w:asciiTheme="majorHAnsi" w:hAnsiTheme="majorHAnsi"/>
                                <w:color w:val="000000"/>
                                <w:sz w:val="18"/>
                                <w:szCs w:val="18"/>
                              </w:rPr>
                              <w:t>questions designed to test different reading skills, including some longer response questions</w:t>
                            </w:r>
                            <w:r w:rsidR="006B3154">
                              <w:rPr>
                                <w:rFonts w:asciiTheme="majorHAnsi" w:hAnsiTheme="majorHAnsi"/>
                                <w:color w:val="000000"/>
                                <w:sz w:val="18"/>
                                <w:szCs w:val="18"/>
                              </w:rPr>
                              <w:t>.</w:t>
                            </w:r>
                          </w:p>
                          <w:p w14:paraId="1CAD9033" w14:textId="77777777" w:rsidR="005C41FE" w:rsidRPr="00F77D67" w:rsidRDefault="005C41FE" w:rsidP="00F77D67">
                            <w:pPr>
                              <w:rPr>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E63F8" id="Rounded Rectangle 1" o:spid="_x0000_s1029" style="position:absolute;margin-left:-9.35pt;margin-top:15.65pt;width:199.5pt;height:13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" fillcolor="#fc9" strokecolor="black [3213]" strokeweight="2pt">
                <v:fill opacity="43176f"/>
                <v:stroke opacity="19789f"/>
                <v:textbox>
                  <w:txbxContent>
                    <w:p w14:paraId="6197B118" w14:textId="77777777" w:rsidR="005C41FE" w:rsidRPr="0043570C" w:rsidRDefault="005C41FE" w:rsidP="00F77D67">
                      <w:pPr>
                        <w:rPr>
                          <w:rFonts w:asciiTheme="majorHAnsi" w:hAnsiTheme="majorHAnsi"/>
                          <w:b/>
                          <w:color w:val="000000" w:themeColor="text1"/>
                          <w:sz w:val="18"/>
                          <w:szCs w:val="18"/>
                          <w:u w:val="single"/>
                        </w:rPr>
                      </w:pPr>
                      <w:r w:rsidRPr="0043570C">
                        <w:rPr>
                          <w:rFonts w:asciiTheme="majorHAnsi" w:hAnsiTheme="majorHAnsi"/>
                          <w:b/>
                          <w:color w:val="000000" w:themeColor="text1"/>
                          <w:sz w:val="18"/>
                          <w:szCs w:val="18"/>
                          <w:u w:val="single"/>
                        </w:rPr>
                        <w:t xml:space="preserve">Key details </w:t>
                      </w:r>
                    </w:p>
                    <w:p w14:paraId="1371C508" w14:textId="069912BE" w:rsidR="005C41FE" w:rsidRPr="00187C91" w:rsidRDefault="005C41FE" w:rsidP="00F77D67">
                      <w:pPr>
                        <w:spacing w:line="240" w:lineRule="auto"/>
                        <w:rPr>
                          <w:rFonts w:asciiTheme="majorHAnsi" w:hAnsiTheme="majorHAnsi"/>
                          <w:color w:val="000000" w:themeColor="text1"/>
                          <w:sz w:val="18"/>
                          <w:szCs w:val="18"/>
                        </w:rPr>
                      </w:pPr>
                      <w:r>
                        <w:rPr>
                          <w:rFonts w:asciiTheme="majorHAnsi" w:hAnsiTheme="majorHAnsi"/>
                          <w:b/>
                          <w:color w:val="000000" w:themeColor="text1"/>
                          <w:sz w:val="18"/>
                          <w:szCs w:val="18"/>
                        </w:rPr>
                        <w:t>Link to NC</w:t>
                      </w:r>
                      <w:r w:rsidRPr="0043570C">
                        <w:rPr>
                          <w:rFonts w:asciiTheme="majorHAnsi" w:hAnsiTheme="majorHAnsi"/>
                          <w:b/>
                          <w:color w:val="000000" w:themeColor="text1"/>
                          <w:sz w:val="18"/>
                          <w:szCs w:val="18"/>
                        </w:rPr>
                        <w:t>:</w:t>
                      </w:r>
                      <w:r>
                        <w:rPr>
                          <w:rFonts w:asciiTheme="majorHAnsi" w:hAnsiTheme="majorHAnsi"/>
                          <w:b/>
                          <w:color w:val="000000" w:themeColor="text1"/>
                          <w:sz w:val="18"/>
                          <w:szCs w:val="18"/>
                        </w:rPr>
                        <w:t xml:space="preserve"> </w:t>
                      </w:r>
                      <w:r w:rsidR="00DE522B">
                        <w:rPr>
                          <w:rFonts w:asciiTheme="majorHAnsi" w:hAnsiTheme="majorHAnsi"/>
                          <w:color w:val="000000" w:themeColor="text1"/>
                          <w:sz w:val="18"/>
                          <w:szCs w:val="18"/>
                        </w:rPr>
                        <w:t>Reading (non-fiction</w:t>
                      </w:r>
                      <w:r w:rsidR="006C44C4">
                        <w:rPr>
                          <w:rFonts w:asciiTheme="majorHAnsi" w:hAnsiTheme="majorHAnsi"/>
                          <w:color w:val="000000" w:themeColor="text1"/>
                          <w:sz w:val="18"/>
                          <w:szCs w:val="18"/>
                        </w:rPr>
                        <w:t>)</w:t>
                      </w:r>
                    </w:p>
                    <w:p w14:paraId="0EA0792F" w14:textId="7FB3428A" w:rsidR="005C41FE" w:rsidRDefault="005C41FE" w:rsidP="00F77D67">
                      <w:pPr>
                        <w:spacing w:line="240" w:lineRule="auto"/>
                        <w:rPr>
                          <w:rFonts w:asciiTheme="majorHAnsi" w:hAnsiTheme="majorHAnsi"/>
                          <w:color w:val="000000" w:themeColor="text1"/>
                          <w:sz w:val="18"/>
                          <w:szCs w:val="18"/>
                        </w:rPr>
                      </w:pPr>
                      <w:r w:rsidRPr="0043570C">
                        <w:rPr>
                          <w:rFonts w:asciiTheme="majorHAnsi" w:hAnsiTheme="majorHAnsi"/>
                          <w:b/>
                          <w:color w:val="000000" w:themeColor="text1"/>
                          <w:sz w:val="18"/>
                          <w:szCs w:val="18"/>
                        </w:rPr>
                        <w:t xml:space="preserve">Nature of assessment: </w:t>
                      </w:r>
                      <w:r w:rsidR="00B24D2A">
                        <w:rPr>
                          <w:rFonts w:asciiTheme="majorHAnsi" w:hAnsiTheme="majorHAnsi"/>
                          <w:color w:val="000000" w:themeColor="text1"/>
                          <w:sz w:val="18"/>
                          <w:szCs w:val="18"/>
                        </w:rPr>
                        <w:t>Reading assessmen</w:t>
                      </w:r>
                      <w:r w:rsidR="006C44C4">
                        <w:rPr>
                          <w:rFonts w:asciiTheme="majorHAnsi" w:hAnsiTheme="majorHAnsi"/>
                          <w:color w:val="000000" w:themeColor="text1"/>
                          <w:sz w:val="18"/>
                          <w:szCs w:val="18"/>
                        </w:rPr>
                        <w:t>t based on two non-fiction texts</w:t>
                      </w:r>
                    </w:p>
                    <w:p w14:paraId="3D55B92C" w14:textId="557DFA04" w:rsidR="005C41FE" w:rsidRPr="003148BA" w:rsidRDefault="005C41FE" w:rsidP="00F77D67">
                      <w:pPr>
                        <w:spacing w:line="240" w:lineRule="auto"/>
                        <w:rPr>
                          <w:b/>
                          <w:color w:val="000000" w:themeColor="text1"/>
                          <w:sz w:val="18"/>
                          <w:szCs w:val="18"/>
                        </w:rPr>
                      </w:pPr>
                      <w:r>
                        <w:rPr>
                          <w:rFonts w:asciiTheme="majorHAnsi" w:hAnsiTheme="majorHAnsi"/>
                          <w:b/>
                          <w:color w:val="000000" w:themeColor="text1"/>
                          <w:sz w:val="18"/>
                          <w:szCs w:val="18"/>
                        </w:rPr>
                        <w:t>Assessment task</w:t>
                      </w:r>
                      <w:r w:rsidRPr="0043570C">
                        <w:rPr>
                          <w:rFonts w:asciiTheme="majorHAnsi" w:hAnsiTheme="majorHAnsi"/>
                          <w:b/>
                          <w:color w:val="000000" w:themeColor="text1"/>
                          <w:sz w:val="18"/>
                          <w:szCs w:val="18"/>
                        </w:rPr>
                        <w:t xml:space="preserve">: </w:t>
                      </w:r>
                      <w:r w:rsidR="00B540FA">
                        <w:rPr>
                          <w:rFonts w:asciiTheme="majorHAnsi" w:hAnsiTheme="majorHAnsi"/>
                          <w:color w:val="000000"/>
                          <w:sz w:val="18"/>
                          <w:szCs w:val="18"/>
                        </w:rPr>
                        <w:t>Answer</w:t>
                      </w:r>
                      <w:r w:rsidR="006C44C4">
                        <w:rPr>
                          <w:rFonts w:asciiTheme="majorHAnsi" w:hAnsiTheme="majorHAnsi"/>
                          <w:color w:val="000000"/>
                          <w:sz w:val="18"/>
                          <w:szCs w:val="18"/>
                        </w:rPr>
                        <w:t xml:space="preserve"> </w:t>
                      </w:r>
                      <w:r w:rsidR="006B3154">
                        <w:rPr>
                          <w:rFonts w:asciiTheme="majorHAnsi" w:hAnsiTheme="majorHAnsi"/>
                          <w:color w:val="000000"/>
                          <w:sz w:val="18"/>
                          <w:szCs w:val="18"/>
                        </w:rPr>
                        <w:t xml:space="preserve">4 </w:t>
                      </w:r>
                      <w:r w:rsidR="006C44C4">
                        <w:rPr>
                          <w:rFonts w:asciiTheme="majorHAnsi" w:hAnsiTheme="majorHAnsi"/>
                          <w:color w:val="000000"/>
                          <w:sz w:val="18"/>
                          <w:szCs w:val="18"/>
                        </w:rPr>
                        <w:t>questions designed to test different reading skills, including some longer response questions</w:t>
                      </w:r>
                      <w:r w:rsidR="006B3154">
                        <w:rPr>
                          <w:rFonts w:asciiTheme="majorHAnsi" w:hAnsiTheme="majorHAnsi"/>
                          <w:color w:val="000000"/>
                          <w:sz w:val="18"/>
                          <w:szCs w:val="18"/>
                        </w:rPr>
                        <w:t>.</w:t>
                      </w:r>
                    </w:p>
                    <w:p w14:paraId="1CAD9033" w14:textId="77777777" w:rsidR="005C41FE" w:rsidRPr="00F77D67" w:rsidRDefault="005C41FE" w:rsidP="00F77D67">
                      <w:pPr>
                        <w:rPr>
                          <w:b/>
                          <w:color w:val="000000" w:themeColor="text1"/>
                          <w:u w:val="single"/>
                        </w:rPr>
                      </w:pPr>
                    </w:p>
                  </w:txbxContent>
                </v:textbox>
              </v:roundrect>
            </w:pict>
          </mc:Fallback>
        </mc:AlternateContent>
      </w:r>
    </w:p>
    <w:p w14:paraId="79805E74" w14:textId="77777777" w:rsidR="00F62083" w:rsidRPr="00F62083" w:rsidRDefault="00F62083" w:rsidP="00F62083">
      <w:pPr>
        <w:rPr>
          <w:rFonts w:cstheme="minorHAnsi"/>
          <w:sz w:val="18"/>
          <w:szCs w:val="18"/>
        </w:rPr>
      </w:pPr>
    </w:p>
    <w:p w14:paraId="4CB4728A" w14:textId="77777777" w:rsidR="00F62083" w:rsidRDefault="0092041A" w:rsidP="00F62083">
      <w:pPr>
        <w:rPr>
          <w:rFonts w:cstheme="minorHAnsi"/>
          <w:sz w:val="18"/>
          <w:szCs w:val="18"/>
        </w:rPr>
      </w:pPr>
      <w:r w:rsidRPr="00F62083">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7811524B" wp14:editId="4B8F0DAB">
                <wp:simplePos x="0" y="0"/>
                <wp:positionH relativeFrom="column">
                  <wp:posOffset>2531022</wp:posOffset>
                </wp:positionH>
                <wp:positionV relativeFrom="paragraph">
                  <wp:posOffset>78105</wp:posOffset>
                </wp:positionV>
                <wp:extent cx="2505075" cy="1295400"/>
                <wp:effectExtent l="12700" t="12700" r="9525" b="12700"/>
                <wp:wrapNone/>
                <wp:docPr id="10" name="Rounded Rectangle 10"/>
                <wp:cNvGraphicFramePr/>
                <a:graphic xmlns:a="http://schemas.openxmlformats.org/drawingml/2006/main">
                  <a:graphicData uri="http://schemas.microsoft.com/office/word/2010/wordprocessingShape">
                    <wps:wsp>
                      <wps:cNvSpPr/>
                      <wps:spPr>
                        <a:xfrm>
                          <a:off x="0" y="0"/>
                          <a:ext cx="2505075" cy="1295400"/>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0DB26491" w14:textId="77777777" w:rsidR="0092041A" w:rsidRDefault="00911DBE"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r w:rsidR="0092041A">
                              <w:rPr>
                                <w:rFonts w:asciiTheme="majorHAnsi" w:hAnsiTheme="majorHAnsi"/>
                                <w:b/>
                                <w:sz w:val="18"/>
                                <w:szCs w:val="18"/>
                                <w:u w:val="single"/>
                              </w:rPr>
                              <w:t>:</w:t>
                            </w:r>
                          </w:p>
                          <w:p w14:paraId="0FC8B87D" w14:textId="77777777" w:rsidR="00911DBE" w:rsidRPr="00911DBE" w:rsidRDefault="00911DBE" w:rsidP="0092041A">
                            <w:pPr>
                              <w:spacing w:line="240" w:lineRule="auto"/>
                              <w:rPr>
                                <w:rFonts w:asciiTheme="majorHAnsi" w:hAnsiTheme="majorHAnsi"/>
                                <w:sz w:val="17"/>
                                <w:szCs w:val="17"/>
                              </w:rPr>
                            </w:pPr>
                            <w:r w:rsidRPr="00911DBE">
                              <w:rPr>
                                <w:rFonts w:asciiTheme="majorHAnsi" w:hAnsiTheme="majorHAnsi"/>
                                <w:sz w:val="17"/>
                                <w:szCs w:val="17"/>
                              </w:rPr>
                              <w:t xml:space="preserve">Read at least </w:t>
                            </w:r>
                            <w:r w:rsidRPr="00911DBE">
                              <w:rPr>
                                <w:rFonts w:asciiTheme="majorHAnsi" w:hAnsiTheme="majorHAnsi"/>
                                <w:sz w:val="17"/>
                                <w:szCs w:val="17"/>
                                <w:u w:val="single"/>
                              </w:rPr>
                              <w:t>one</w:t>
                            </w:r>
                            <w:r w:rsidRPr="00911DBE">
                              <w:rPr>
                                <w:rFonts w:asciiTheme="majorHAnsi" w:hAnsiTheme="majorHAnsi"/>
                                <w:sz w:val="17"/>
                                <w:szCs w:val="17"/>
                              </w:rPr>
                              <w:t xml:space="preserve"> of the suggested titles from the </w:t>
                            </w:r>
                            <w:r w:rsidR="002E451F">
                              <w:rPr>
                                <w:rFonts w:asciiTheme="majorHAnsi" w:hAnsiTheme="majorHAnsi"/>
                                <w:sz w:val="17"/>
                                <w:szCs w:val="17"/>
                              </w:rPr>
                              <w:t>War and Conflict</w:t>
                            </w:r>
                            <w:r w:rsidRPr="00911DBE">
                              <w:rPr>
                                <w:rFonts w:asciiTheme="majorHAnsi" w:hAnsiTheme="majorHAnsi"/>
                                <w:sz w:val="17"/>
                                <w:szCs w:val="17"/>
                              </w:rPr>
                              <w:t xml:space="preserve"> reading list and write a review.</w:t>
                            </w:r>
                          </w:p>
                          <w:p w14:paraId="225A5486" w14:textId="77777777" w:rsidR="00911DBE" w:rsidRPr="00911DBE" w:rsidRDefault="001163CF" w:rsidP="0092041A">
                            <w:pPr>
                              <w:spacing w:line="240" w:lineRule="auto"/>
                              <w:rPr>
                                <w:rFonts w:asciiTheme="majorHAnsi" w:hAnsiTheme="majorHAnsi"/>
                                <w:sz w:val="18"/>
                                <w:szCs w:val="18"/>
                              </w:rPr>
                            </w:pPr>
                            <w:r>
                              <w:rPr>
                                <w:rFonts w:asciiTheme="majorHAnsi" w:hAnsiTheme="majorHAnsi"/>
                                <w:sz w:val="17"/>
                                <w:szCs w:val="17"/>
                              </w:rPr>
                              <w:t xml:space="preserve">Try </w:t>
                            </w:r>
                            <w:r w:rsidR="002E451F">
                              <w:rPr>
                                <w:rFonts w:asciiTheme="majorHAnsi" w:hAnsiTheme="majorHAnsi"/>
                                <w:sz w:val="17"/>
                                <w:szCs w:val="17"/>
                              </w:rPr>
                              <w:t xml:space="preserve">and </w:t>
                            </w:r>
                            <w:r w:rsidR="001178CA">
                              <w:rPr>
                                <w:rFonts w:asciiTheme="majorHAnsi" w:hAnsiTheme="majorHAnsi"/>
                                <w:sz w:val="17"/>
                                <w:szCs w:val="17"/>
                              </w:rPr>
                              <w:t>incorporate more advanced subject terminology into your language analysis.</w:t>
                            </w:r>
                          </w:p>
                          <w:p w14:paraId="7E696C99" w14:textId="77777777" w:rsidR="0092041A" w:rsidRPr="00CC0DB6" w:rsidRDefault="0092041A" w:rsidP="0092041A">
                            <w:pPr>
                              <w:pStyle w:val="ListParagraph"/>
                              <w:spacing w:line="240" w:lineRule="auto"/>
                              <w:ind w:left="360"/>
                              <w:rPr>
                                <w:rFonts w:asciiTheme="majorHAnsi" w:hAnsiTheme="majorHAnsi"/>
                                <w:color w:val="0070C0"/>
                                <w:sz w:val="18"/>
                                <w:szCs w:val="18"/>
                              </w:rPr>
                            </w:pPr>
                          </w:p>
                          <w:p w14:paraId="2D781435" w14:textId="77777777" w:rsidR="0092041A" w:rsidRPr="00187C91" w:rsidRDefault="0092041A" w:rsidP="0092041A">
                            <w:pPr>
                              <w:pStyle w:val="ListParagraph"/>
                              <w:ind w:left="360"/>
                              <w:rPr>
                                <w:rFonts w:asciiTheme="majorHAnsi" w:hAnsiTheme="majorHAnsi"/>
                                <w:color w:val="000000" w:themeColor="text1"/>
                                <w:sz w:val="18"/>
                                <w:szCs w:val="18"/>
                              </w:rPr>
                            </w:pPr>
                          </w:p>
                          <w:p w14:paraId="72ABFB02" w14:textId="77777777" w:rsidR="0092041A" w:rsidRPr="00187C91" w:rsidRDefault="0092041A" w:rsidP="0092041A">
                            <w:pPr>
                              <w:spacing w:line="360" w:lineRule="auto"/>
                              <w:rPr>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11524B" id="Rounded Rectangle 10" o:spid="_x0000_s1030" style="position:absolute;margin-left:199.3pt;margin-top:6.15pt;width:197.25pt;height:10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" fillcolor="#95b3d7" strokecolor="windowText" strokeweight="2pt">
                <v:fill opacity="10537f"/>
                <v:stroke opacity="19789f"/>
                <v:textbox>
                  <w:txbxContent>
                    <w:p w14:paraId="0DB26491" w14:textId="77777777" w:rsidR="0092041A" w:rsidRDefault="00911DBE" w:rsidP="0092041A">
                      <w:pPr>
                        <w:spacing w:line="240" w:lineRule="auto"/>
                        <w:rPr>
                          <w:rFonts w:asciiTheme="majorHAnsi" w:hAnsiTheme="majorHAnsi"/>
                          <w:sz w:val="18"/>
                          <w:szCs w:val="18"/>
                        </w:rPr>
                      </w:pPr>
                      <w:r>
                        <w:rPr>
                          <w:rFonts w:asciiTheme="majorHAnsi" w:hAnsiTheme="majorHAnsi"/>
                          <w:b/>
                          <w:sz w:val="18"/>
                          <w:szCs w:val="18"/>
                          <w:u w:val="single"/>
                        </w:rPr>
                        <w:t>Stretch and Challenge</w:t>
                      </w:r>
                      <w:r w:rsidR="0092041A">
                        <w:rPr>
                          <w:rFonts w:asciiTheme="majorHAnsi" w:hAnsiTheme="majorHAnsi"/>
                          <w:b/>
                          <w:sz w:val="18"/>
                          <w:szCs w:val="18"/>
                          <w:u w:val="single"/>
                        </w:rPr>
                        <w:t>:</w:t>
                      </w:r>
                    </w:p>
                    <w:p w14:paraId="0FC8B87D" w14:textId="77777777" w:rsidR="00911DBE" w:rsidRPr="00911DBE" w:rsidRDefault="00911DBE" w:rsidP="0092041A">
                      <w:pPr>
                        <w:spacing w:line="240" w:lineRule="auto"/>
                        <w:rPr>
                          <w:rFonts w:asciiTheme="majorHAnsi" w:hAnsiTheme="majorHAnsi"/>
                          <w:sz w:val="17"/>
                          <w:szCs w:val="17"/>
                        </w:rPr>
                      </w:pPr>
                      <w:r w:rsidRPr="00911DBE">
                        <w:rPr>
                          <w:rFonts w:asciiTheme="majorHAnsi" w:hAnsiTheme="majorHAnsi"/>
                          <w:sz w:val="17"/>
                          <w:szCs w:val="17"/>
                        </w:rPr>
                        <w:t xml:space="preserve">Read at least </w:t>
                      </w:r>
                      <w:r w:rsidRPr="00911DBE">
                        <w:rPr>
                          <w:rFonts w:asciiTheme="majorHAnsi" w:hAnsiTheme="majorHAnsi"/>
                          <w:sz w:val="17"/>
                          <w:szCs w:val="17"/>
                          <w:u w:val="single"/>
                        </w:rPr>
                        <w:t>one</w:t>
                      </w:r>
                      <w:r w:rsidRPr="00911DBE">
                        <w:rPr>
                          <w:rFonts w:asciiTheme="majorHAnsi" w:hAnsiTheme="majorHAnsi"/>
                          <w:sz w:val="17"/>
                          <w:szCs w:val="17"/>
                        </w:rPr>
                        <w:t xml:space="preserve"> of the suggested titles from the </w:t>
                      </w:r>
                      <w:r w:rsidR="002E451F">
                        <w:rPr>
                          <w:rFonts w:asciiTheme="majorHAnsi" w:hAnsiTheme="majorHAnsi"/>
                          <w:sz w:val="17"/>
                          <w:szCs w:val="17"/>
                        </w:rPr>
                        <w:t>War and Conflict</w:t>
                      </w:r>
                      <w:r w:rsidRPr="00911DBE">
                        <w:rPr>
                          <w:rFonts w:asciiTheme="majorHAnsi" w:hAnsiTheme="majorHAnsi"/>
                          <w:sz w:val="17"/>
                          <w:szCs w:val="17"/>
                        </w:rPr>
                        <w:t xml:space="preserve"> reading list and write a review.</w:t>
                      </w:r>
                    </w:p>
                    <w:p w14:paraId="225A5486" w14:textId="77777777" w:rsidR="00911DBE" w:rsidRPr="00911DBE" w:rsidRDefault="001163CF" w:rsidP="0092041A">
                      <w:pPr>
                        <w:spacing w:line="240" w:lineRule="auto"/>
                        <w:rPr>
                          <w:rFonts w:asciiTheme="majorHAnsi" w:hAnsiTheme="majorHAnsi"/>
                          <w:sz w:val="18"/>
                          <w:szCs w:val="18"/>
                        </w:rPr>
                      </w:pPr>
                      <w:r>
                        <w:rPr>
                          <w:rFonts w:asciiTheme="majorHAnsi" w:hAnsiTheme="majorHAnsi"/>
                          <w:sz w:val="17"/>
                          <w:szCs w:val="17"/>
                        </w:rPr>
                        <w:t xml:space="preserve">Try </w:t>
                      </w:r>
                      <w:r w:rsidR="002E451F">
                        <w:rPr>
                          <w:rFonts w:asciiTheme="majorHAnsi" w:hAnsiTheme="majorHAnsi"/>
                          <w:sz w:val="17"/>
                          <w:szCs w:val="17"/>
                        </w:rPr>
                        <w:t xml:space="preserve">and </w:t>
                      </w:r>
                      <w:r w:rsidR="001178CA">
                        <w:rPr>
                          <w:rFonts w:asciiTheme="majorHAnsi" w:hAnsiTheme="majorHAnsi"/>
                          <w:sz w:val="17"/>
                          <w:szCs w:val="17"/>
                        </w:rPr>
                        <w:t>incorporate more advanced subject terminology into your language analysis.</w:t>
                      </w:r>
                    </w:p>
                    <w:p w14:paraId="7E696C99" w14:textId="77777777" w:rsidR="0092041A" w:rsidRPr="00CC0DB6" w:rsidRDefault="0092041A" w:rsidP="0092041A">
                      <w:pPr>
                        <w:pStyle w:val="ListParagraph"/>
                        <w:spacing w:line="240" w:lineRule="auto"/>
                        <w:ind w:left="360"/>
                        <w:rPr>
                          <w:rFonts w:asciiTheme="majorHAnsi" w:hAnsiTheme="majorHAnsi"/>
                          <w:color w:val="0070C0"/>
                          <w:sz w:val="18"/>
                          <w:szCs w:val="18"/>
                        </w:rPr>
                      </w:pPr>
                    </w:p>
                    <w:p w14:paraId="2D781435" w14:textId="77777777" w:rsidR="0092041A" w:rsidRPr="00187C91" w:rsidRDefault="0092041A" w:rsidP="0092041A">
                      <w:pPr>
                        <w:pStyle w:val="ListParagraph"/>
                        <w:ind w:left="360"/>
                        <w:rPr>
                          <w:rFonts w:asciiTheme="majorHAnsi" w:hAnsiTheme="majorHAnsi"/>
                          <w:color w:val="000000" w:themeColor="text1"/>
                          <w:sz w:val="18"/>
                          <w:szCs w:val="18"/>
                        </w:rPr>
                      </w:pPr>
                    </w:p>
                    <w:p w14:paraId="72ABFB02" w14:textId="77777777" w:rsidR="0092041A" w:rsidRPr="00187C91" w:rsidRDefault="0092041A" w:rsidP="0092041A">
                      <w:pPr>
                        <w:spacing w:line="360" w:lineRule="auto"/>
                        <w:rPr>
                          <w:color w:val="000000" w:themeColor="text1"/>
                          <w:u w:val="single"/>
                        </w:rPr>
                      </w:pPr>
                    </w:p>
                  </w:txbxContent>
                </v:textbox>
              </v:roundrect>
            </w:pict>
          </mc:Fallback>
        </mc:AlternateContent>
      </w:r>
    </w:p>
    <w:p w14:paraId="419AEF46" w14:textId="51FF80E5" w:rsidR="00F77D67" w:rsidRPr="00F62083" w:rsidRDefault="001F5A33" w:rsidP="00F62083">
      <w:pPr>
        <w:jc w:val="center"/>
        <w:rPr>
          <w:rFonts w:cstheme="minorHAnsi"/>
          <w:sz w:val="18"/>
          <w:szCs w:val="18"/>
        </w:rPr>
      </w:pPr>
      <w:r>
        <w:rPr>
          <w:rFonts w:cstheme="minorHAnsi"/>
          <w:b/>
          <w:noProof/>
          <w:sz w:val="18"/>
          <w:szCs w:val="18"/>
          <w:u w:val="single"/>
          <w:lang w:eastAsia="en-GB"/>
        </w:rPr>
        <mc:AlternateContent>
          <mc:Choice Requires="wps">
            <w:drawing>
              <wp:anchor distT="0" distB="0" distL="114300" distR="114300" simplePos="0" relativeHeight="251678720" behindDoc="0" locked="0" layoutInCell="1" allowOverlap="1" wp14:anchorId="3EFE483B" wp14:editId="5BCA7EE7">
                <wp:simplePos x="0" y="0"/>
                <wp:positionH relativeFrom="column">
                  <wp:posOffset>7267575</wp:posOffset>
                </wp:positionH>
                <wp:positionV relativeFrom="paragraph">
                  <wp:posOffset>3076575</wp:posOffset>
                </wp:positionV>
                <wp:extent cx="2343150" cy="19335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2343150" cy="1933575"/>
                        </a:xfrm>
                        <a:prstGeom prst="rect">
                          <a:avLst/>
                        </a:prstGeom>
                        <a:solidFill>
                          <a:schemeClr val="lt1"/>
                        </a:solidFill>
                        <a:ln w="6350">
                          <a:solidFill>
                            <a:prstClr val="black"/>
                          </a:solidFill>
                        </a:ln>
                      </wps:spPr>
                      <wps:txbx>
                        <w:txbxContent>
                          <w:p w14:paraId="4800AF54" w14:textId="77777777" w:rsidR="001F5A33" w:rsidRDefault="001F5A33" w:rsidP="001F5A33">
                            <w:pPr>
                              <w:rPr>
                                <w:b/>
                                <w:bCs/>
                                <w:sz w:val="16"/>
                                <w:szCs w:val="16"/>
                              </w:rPr>
                            </w:pPr>
                            <w:r>
                              <w:rPr>
                                <w:b/>
                                <w:bCs/>
                                <w:sz w:val="16"/>
                                <w:szCs w:val="16"/>
                              </w:rPr>
                              <w:t>Analytical response</w:t>
                            </w:r>
                          </w:p>
                          <w:p w14:paraId="7C654FBF" w14:textId="33D9DD04" w:rsidR="001F5A33" w:rsidRDefault="001F5A33" w:rsidP="001F5A33">
                            <w:r w:rsidRPr="001F5A33">
                              <w:rPr>
                                <w:sz w:val="16"/>
                                <w:szCs w:val="16"/>
                              </w:rPr>
                              <w:t>In the extract from ‘Letter to Daniel’ the writer, Fergal Keane, writes with great compassion about the terrible suffering of children he has witnessed during his career as a war correspondent.  As he looks down at his sleeping son, he reflects “it's nearly too much to bear at this moment to even think of children being hurt and abused and killed”.  The triplet of emotive adjectives here suggests that the suffering of the children is relentless and that the writer feels overwhelmed by thoughts of what is happening to them.</w:t>
                            </w:r>
                          </w:p>
                          <w:p w14:paraId="0EE27ACC" w14:textId="77777777" w:rsidR="001F5A33" w:rsidRDefault="001F5A33" w:rsidP="001F5A33"/>
                          <w:p w14:paraId="218D8AC6" w14:textId="77777777" w:rsidR="001F5A33" w:rsidRDefault="001F5A33" w:rsidP="001F5A33"/>
                          <w:p w14:paraId="4E119D47" w14:textId="77777777" w:rsidR="001F5A33" w:rsidRDefault="001F5A33" w:rsidP="001F5A33"/>
                          <w:p w14:paraId="14CB9459" w14:textId="77777777" w:rsidR="001F5A33" w:rsidRDefault="001F5A33" w:rsidP="001F5A33"/>
                          <w:p w14:paraId="6106CEDB" w14:textId="77777777" w:rsidR="001F5A33" w:rsidRDefault="001F5A33" w:rsidP="001F5A33"/>
                          <w:p w14:paraId="5D3A8E0F" w14:textId="77777777" w:rsidR="001F5A33" w:rsidRDefault="001F5A33" w:rsidP="001F5A33">
                            <w:r>
                              <w:tab/>
                            </w:r>
                            <w:r>
                              <w:tab/>
                              <w:t>highlights the torment of a young boy in pain as he gets progressively weaker, hinting that death is imminent</w:t>
                            </w:r>
                          </w:p>
                          <w:p w14:paraId="2A68C1DF" w14:textId="77777777" w:rsidR="001F5A33" w:rsidRDefault="001F5A33" w:rsidP="001F5A33"/>
                          <w:p w14:paraId="0FE25B7C" w14:textId="77777777" w:rsidR="001F5A33" w:rsidRDefault="001F5A33" w:rsidP="001F5A33">
                            <w:r>
                              <w:t>“Motherless, fatherless, guiding me through the grey ruins of her home”</w:t>
                            </w:r>
                          </w:p>
                          <w:p w14:paraId="79DC64DB" w14:textId="77777777" w:rsidR="001F5A33" w:rsidRDefault="001F5A33" w:rsidP="001F5A33"/>
                          <w:p w14:paraId="17162A56" w14:textId="77777777" w:rsidR="001F5A33" w:rsidRDefault="001F5A33" w:rsidP="001F5A33"/>
                          <w:p w14:paraId="4862D39F" w14:textId="77777777" w:rsidR="001F5A33" w:rsidRDefault="001F5A33" w:rsidP="001F5A33"/>
                          <w:p w14:paraId="125D6550" w14:textId="77777777" w:rsidR="001F5A33" w:rsidRDefault="001F5A33" w:rsidP="001F5A33"/>
                          <w:p w14:paraId="435966A8" w14:textId="24046CC8" w:rsidR="001F5A33" w:rsidRDefault="001F5A33" w:rsidP="001F5A33">
                            <w:r>
                              <w:tab/>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FE483B" id="_x0000_t202" coordsize="21600,21600" o:spt="202" path="m,l,21600r21600,l21600,xe">
                <v:stroke joinstyle="miter"/>
                <v:path gradientshapeok="t" o:connecttype="rect"/>
              </v:shapetype>
              <v:shape id="Text Box 8" o:spid="_x0000_s1031" type="#_x0000_t202" style="position:absolute;left:0;text-align:left;margin-left:572.25pt;margin-top:242.25pt;width:184.5pt;height:15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" fillcolor="white [3201]" strokeweight=".5pt">
                <v:textbox>
                  <w:txbxContent>
                    <w:p w14:paraId="4800AF54" w14:textId="77777777" w:rsidR="001F5A33" w:rsidRDefault="001F5A33" w:rsidP="001F5A33">
                      <w:pPr>
                        <w:rPr>
                          <w:b/>
                          <w:bCs/>
                          <w:sz w:val="16"/>
                          <w:szCs w:val="16"/>
                        </w:rPr>
                      </w:pPr>
                      <w:r>
                        <w:rPr>
                          <w:b/>
                          <w:bCs/>
                          <w:sz w:val="16"/>
                          <w:szCs w:val="16"/>
                        </w:rPr>
                        <w:t>Analytical response</w:t>
                      </w:r>
                    </w:p>
                    <w:p w14:paraId="7C654FBF" w14:textId="33D9DD04" w:rsidR="001F5A33" w:rsidRDefault="001F5A33" w:rsidP="001F5A33">
                      <w:r w:rsidRPr="001F5A33">
                        <w:rPr>
                          <w:sz w:val="16"/>
                          <w:szCs w:val="16"/>
                        </w:rPr>
                        <w:t>In the extract from ‘Letter to Daniel’ the writer, Fergal Keane, writes with great compassion about the terrible suffering of children he has witnessed during his career as a war correspondent.  As he looks down at his sleeping son, he reflects “it's nearly too much to bear at this moment to even think of children being hurt and abused and killed”.  The triplet of emotive adjectives here suggests that the suffering of the children is relentless and that the writer feels overwhelmed by thoughts of what is happening to them.</w:t>
                      </w:r>
                    </w:p>
                    <w:p w14:paraId="0EE27ACC" w14:textId="77777777" w:rsidR="001F5A33" w:rsidRDefault="001F5A33" w:rsidP="001F5A33"/>
                    <w:p w14:paraId="218D8AC6" w14:textId="77777777" w:rsidR="001F5A33" w:rsidRDefault="001F5A33" w:rsidP="001F5A33"/>
                    <w:p w14:paraId="4E119D47" w14:textId="77777777" w:rsidR="001F5A33" w:rsidRDefault="001F5A33" w:rsidP="001F5A33"/>
                    <w:p w14:paraId="14CB9459" w14:textId="77777777" w:rsidR="001F5A33" w:rsidRDefault="001F5A33" w:rsidP="001F5A33"/>
                    <w:p w14:paraId="6106CEDB" w14:textId="77777777" w:rsidR="001F5A33" w:rsidRDefault="001F5A33" w:rsidP="001F5A33"/>
                    <w:p w14:paraId="5D3A8E0F" w14:textId="77777777" w:rsidR="001F5A33" w:rsidRDefault="001F5A33" w:rsidP="001F5A33">
                      <w:r>
                        <w:tab/>
                      </w:r>
                      <w:r>
                        <w:tab/>
                        <w:t>highlights the torment of a young boy in pain as he gets progressively weaker, hinting that death is imminent</w:t>
                      </w:r>
                    </w:p>
                    <w:p w14:paraId="2A68C1DF" w14:textId="77777777" w:rsidR="001F5A33" w:rsidRDefault="001F5A33" w:rsidP="001F5A33"/>
                    <w:p w14:paraId="0FE25B7C" w14:textId="77777777" w:rsidR="001F5A33" w:rsidRDefault="001F5A33" w:rsidP="001F5A33">
                      <w:r>
                        <w:t>“Motherless, fatherless, guiding me through the grey ruins of her home”</w:t>
                      </w:r>
                    </w:p>
                    <w:p w14:paraId="79DC64DB" w14:textId="77777777" w:rsidR="001F5A33" w:rsidRDefault="001F5A33" w:rsidP="001F5A33"/>
                    <w:p w14:paraId="17162A56" w14:textId="77777777" w:rsidR="001F5A33" w:rsidRDefault="001F5A33" w:rsidP="001F5A33"/>
                    <w:p w14:paraId="4862D39F" w14:textId="77777777" w:rsidR="001F5A33" w:rsidRDefault="001F5A33" w:rsidP="001F5A33"/>
                    <w:p w14:paraId="125D6550" w14:textId="77777777" w:rsidR="001F5A33" w:rsidRDefault="001F5A33" w:rsidP="001F5A33"/>
                    <w:p w14:paraId="435966A8" w14:textId="24046CC8" w:rsidR="001F5A33" w:rsidRDefault="001F5A33" w:rsidP="001F5A33">
                      <w:r>
                        <w:tab/>
                      </w:r>
                      <w:r>
                        <w:tab/>
                      </w:r>
                    </w:p>
                  </w:txbxContent>
                </v:textbox>
              </v:shape>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20B9B7A4" wp14:editId="13B0BA99">
                <wp:simplePos x="0" y="0"/>
                <wp:positionH relativeFrom="column">
                  <wp:posOffset>5238750</wp:posOffset>
                </wp:positionH>
                <wp:positionV relativeFrom="paragraph">
                  <wp:posOffset>2981960</wp:posOffset>
                </wp:positionV>
                <wp:extent cx="4594225" cy="2143125"/>
                <wp:effectExtent l="0" t="0" r="15875" b="28575"/>
                <wp:wrapNone/>
                <wp:docPr id="7" name="Rounded Rectangle 7"/>
                <wp:cNvGraphicFramePr/>
                <a:graphic xmlns:a="http://schemas.openxmlformats.org/drawingml/2006/main">
                  <a:graphicData uri="http://schemas.microsoft.com/office/word/2010/wordprocessingShape">
                    <wps:wsp>
                      <wps:cNvSpPr/>
                      <wps:spPr>
                        <a:xfrm>
                          <a:off x="0" y="0"/>
                          <a:ext cx="4594225" cy="2143125"/>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14:paraId="4CD959B7" w14:textId="77777777" w:rsidR="005C41FE" w:rsidRPr="000E4B7F" w:rsidRDefault="005C41FE" w:rsidP="00B7394B">
                            <w:pPr>
                              <w:spacing w:line="240" w:lineRule="auto"/>
                              <w:rPr>
                                <w:rFonts w:asciiTheme="majorHAnsi" w:hAnsiTheme="majorHAnsi"/>
                                <w:b/>
                                <w:color w:val="000000" w:themeColor="text1"/>
                                <w:sz w:val="18"/>
                                <w:szCs w:val="16"/>
                                <w:u w:val="single"/>
                              </w:rPr>
                            </w:pPr>
                            <w:r w:rsidRPr="000E4B7F">
                              <w:rPr>
                                <w:rFonts w:asciiTheme="majorHAnsi" w:hAnsiTheme="majorHAnsi"/>
                                <w:b/>
                                <w:color w:val="000000" w:themeColor="text1"/>
                                <w:sz w:val="18"/>
                                <w:szCs w:val="16"/>
                                <w:u w:val="single"/>
                              </w:rPr>
                              <w:t xml:space="preserve">Success criteria </w:t>
                            </w:r>
                          </w:p>
                          <w:p w14:paraId="3B86B384" w14:textId="6BA1BB3A" w:rsidR="001F5A33" w:rsidRDefault="001F5A33"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Writes clearly and accurately</w:t>
                            </w:r>
                          </w:p>
                          <w:p w14:paraId="495393C0" w14:textId="114913BB" w:rsidR="005C41FE" w:rsidRDefault="001F5A33"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Addresses the question</w:t>
                            </w:r>
                          </w:p>
                          <w:p w14:paraId="0DC1B87C" w14:textId="2FE4416F" w:rsidR="001F5A33" w:rsidRDefault="001F5A33"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Shows understanding of the text</w:t>
                            </w:r>
                          </w:p>
                          <w:p w14:paraId="26581786" w14:textId="47E891EA" w:rsidR="000E4B7F" w:rsidRDefault="00D55B3D"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Select</w:t>
                            </w:r>
                            <w:r w:rsidR="001F5A33">
                              <w:rPr>
                                <w:rFonts w:asciiTheme="majorHAnsi" w:hAnsiTheme="majorHAnsi"/>
                                <w:color w:val="000000" w:themeColor="text1"/>
                                <w:sz w:val="16"/>
                                <w:szCs w:val="16"/>
                              </w:rPr>
                              <w:t>s</w:t>
                            </w:r>
                            <w:r>
                              <w:rPr>
                                <w:rFonts w:asciiTheme="majorHAnsi" w:hAnsiTheme="majorHAnsi"/>
                                <w:color w:val="000000" w:themeColor="text1"/>
                                <w:sz w:val="16"/>
                                <w:szCs w:val="16"/>
                              </w:rPr>
                              <w:t xml:space="preserve"> relevant </w:t>
                            </w:r>
                            <w:r w:rsidR="001F5A33">
                              <w:rPr>
                                <w:rFonts w:asciiTheme="majorHAnsi" w:hAnsiTheme="majorHAnsi"/>
                                <w:color w:val="000000" w:themeColor="text1"/>
                                <w:sz w:val="16"/>
                                <w:szCs w:val="16"/>
                              </w:rPr>
                              <w:t>textual details</w:t>
                            </w:r>
                          </w:p>
                          <w:p w14:paraId="1C8B434D" w14:textId="51C119F4" w:rsidR="00050E2E" w:rsidRDefault="001F5A33"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Embeds quotation carefully</w:t>
                            </w:r>
                          </w:p>
                          <w:p w14:paraId="215C3738" w14:textId="77777777" w:rsidR="001F5A33" w:rsidRDefault="001F5A33" w:rsidP="00066BE5">
                            <w:pPr>
                              <w:pStyle w:val="ListParagraph"/>
                              <w:numPr>
                                <w:ilvl w:val="0"/>
                                <w:numId w:val="3"/>
                              </w:numPr>
                              <w:spacing w:line="240" w:lineRule="auto"/>
                              <w:rPr>
                                <w:rFonts w:asciiTheme="majorHAnsi" w:hAnsiTheme="majorHAnsi"/>
                                <w:color w:val="000000" w:themeColor="text1"/>
                                <w:sz w:val="16"/>
                                <w:szCs w:val="16"/>
                              </w:rPr>
                            </w:pPr>
                            <w:r w:rsidRPr="001F5A33">
                              <w:rPr>
                                <w:rFonts w:asciiTheme="majorHAnsi" w:hAnsiTheme="majorHAnsi"/>
                                <w:color w:val="000000" w:themeColor="text1"/>
                                <w:sz w:val="16"/>
                                <w:szCs w:val="16"/>
                              </w:rPr>
                              <w:t>‘Zooms in’ on specific words</w:t>
                            </w:r>
                          </w:p>
                          <w:p w14:paraId="25A1AFB9" w14:textId="528DB4C1" w:rsidR="000E4B7F" w:rsidRPr="001F5A33" w:rsidRDefault="001F5A33" w:rsidP="00066BE5">
                            <w:pPr>
                              <w:pStyle w:val="ListParagraph"/>
                              <w:numPr>
                                <w:ilvl w:val="0"/>
                                <w:numId w:val="3"/>
                              </w:numPr>
                              <w:spacing w:line="240" w:lineRule="auto"/>
                              <w:rPr>
                                <w:rFonts w:asciiTheme="majorHAnsi" w:hAnsiTheme="majorHAnsi"/>
                                <w:color w:val="000000" w:themeColor="text1"/>
                                <w:sz w:val="16"/>
                                <w:szCs w:val="16"/>
                              </w:rPr>
                            </w:pPr>
                            <w:r w:rsidRPr="001F5A33">
                              <w:rPr>
                                <w:rFonts w:asciiTheme="majorHAnsi" w:hAnsiTheme="majorHAnsi"/>
                                <w:color w:val="000000" w:themeColor="text1"/>
                                <w:sz w:val="16"/>
                                <w:szCs w:val="16"/>
                              </w:rPr>
                              <w:t>Uses terminology with accuracy</w:t>
                            </w:r>
                          </w:p>
                          <w:p w14:paraId="46DF2260" w14:textId="5126CE66" w:rsidR="000E4B7F" w:rsidRDefault="001F5A33" w:rsidP="00C5051E">
                            <w:pPr>
                              <w:pStyle w:val="ListParagraph"/>
                              <w:numPr>
                                <w:ilvl w:val="0"/>
                                <w:numId w:val="3"/>
                              </w:numPr>
                              <w:spacing w:line="240" w:lineRule="auto"/>
                              <w:rPr>
                                <w:rFonts w:asciiTheme="majorHAnsi" w:hAnsiTheme="majorHAnsi"/>
                                <w:color w:val="000000" w:themeColor="text1"/>
                                <w:sz w:val="16"/>
                                <w:szCs w:val="16"/>
                              </w:rPr>
                            </w:pPr>
                            <w:r w:rsidRPr="001F5A33">
                              <w:rPr>
                                <w:rFonts w:asciiTheme="majorHAnsi" w:hAnsiTheme="majorHAnsi"/>
                                <w:color w:val="000000" w:themeColor="text1"/>
                                <w:sz w:val="16"/>
                                <w:szCs w:val="16"/>
                              </w:rPr>
                              <w:t xml:space="preserve">Clearly explains effects of </w:t>
                            </w:r>
                            <w:r w:rsidR="007C48DC" w:rsidRPr="001F5A33">
                              <w:rPr>
                                <w:rFonts w:asciiTheme="majorHAnsi" w:hAnsiTheme="majorHAnsi"/>
                                <w:color w:val="000000" w:themeColor="text1"/>
                                <w:sz w:val="16"/>
                                <w:szCs w:val="16"/>
                              </w:rPr>
                              <w:t>lang</w:t>
                            </w:r>
                            <w:r w:rsidRPr="001F5A33">
                              <w:rPr>
                                <w:rFonts w:asciiTheme="majorHAnsi" w:hAnsiTheme="majorHAnsi"/>
                                <w:color w:val="000000" w:themeColor="text1"/>
                                <w:sz w:val="16"/>
                                <w:szCs w:val="16"/>
                              </w:rPr>
                              <w:t>uage</w:t>
                            </w:r>
                          </w:p>
                          <w:p w14:paraId="58C8F106" w14:textId="1EC1F10C" w:rsidR="001F5A33" w:rsidRDefault="001F5A33" w:rsidP="00C5051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Develops explanation/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B9B7A4" id="Rounded Rectangle 7" o:spid="_x0000_s1032" style="position:absolute;left:0;text-align:left;margin-left:412.5pt;margin-top:234.8pt;width:361.75pt;height:16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" fillcolor="#c0f" strokecolor="windowText" strokeweight="2pt">
                <v:fill opacity="10537f"/>
                <v:stroke opacity="19789f"/>
                <v:textbox>
                  <w:txbxContent>
                    <w:p w14:paraId="4CD959B7" w14:textId="77777777" w:rsidR="005C41FE" w:rsidRPr="000E4B7F" w:rsidRDefault="005C41FE" w:rsidP="00B7394B">
                      <w:pPr>
                        <w:spacing w:line="240" w:lineRule="auto"/>
                        <w:rPr>
                          <w:rFonts w:asciiTheme="majorHAnsi" w:hAnsiTheme="majorHAnsi"/>
                          <w:b/>
                          <w:color w:val="000000" w:themeColor="text1"/>
                          <w:sz w:val="18"/>
                          <w:szCs w:val="16"/>
                          <w:u w:val="single"/>
                        </w:rPr>
                      </w:pPr>
                      <w:r w:rsidRPr="000E4B7F">
                        <w:rPr>
                          <w:rFonts w:asciiTheme="majorHAnsi" w:hAnsiTheme="majorHAnsi"/>
                          <w:b/>
                          <w:color w:val="000000" w:themeColor="text1"/>
                          <w:sz w:val="18"/>
                          <w:szCs w:val="16"/>
                          <w:u w:val="single"/>
                        </w:rPr>
                        <w:t xml:space="preserve">Success criteria </w:t>
                      </w:r>
                    </w:p>
                    <w:p w14:paraId="3B86B384" w14:textId="6BA1BB3A" w:rsidR="001F5A33" w:rsidRDefault="001F5A33"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Writes clearly and accurately</w:t>
                      </w:r>
                    </w:p>
                    <w:p w14:paraId="495393C0" w14:textId="114913BB" w:rsidR="005C41FE" w:rsidRDefault="001F5A33"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Addresses the question</w:t>
                      </w:r>
                    </w:p>
                    <w:p w14:paraId="0DC1B87C" w14:textId="2FE4416F" w:rsidR="001F5A33" w:rsidRDefault="001F5A33"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Shows understanding of the text</w:t>
                      </w:r>
                    </w:p>
                    <w:p w14:paraId="26581786" w14:textId="47E891EA" w:rsidR="000E4B7F" w:rsidRDefault="00D55B3D"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Select</w:t>
                      </w:r>
                      <w:r w:rsidR="001F5A33">
                        <w:rPr>
                          <w:rFonts w:asciiTheme="majorHAnsi" w:hAnsiTheme="majorHAnsi"/>
                          <w:color w:val="000000" w:themeColor="text1"/>
                          <w:sz w:val="16"/>
                          <w:szCs w:val="16"/>
                        </w:rPr>
                        <w:t>s</w:t>
                      </w:r>
                      <w:r>
                        <w:rPr>
                          <w:rFonts w:asciiTheme="majorHAnsi" w:hAnsiTheme="majorHAnsi"/>
                          <w:color w:val="000000" w:themeColor="text1"/>
                          <w:sz w:val="16"/>
                          <w:szCs w:val="16"/>
                        </w:rPr>
                        <w:t xml:space="preserve"> relevant </w:t>
                      </w:r>
                      <w:r w:rsidR="001F5A33">
                        <w:rPr>
                          <w:rFonts w:asciiTheme="majorHAnsi" w:hAnsiTheme="majorHAnsi"/>
                          <w:color w:val="000000" w:themeColor="text1"/>
                          <w:sz w:val="16"/>
                          <w:szCs w:val="16"/>
                        </w:rPr>
                        <w:t>textual details</w:t>
                      </w:r>
                    </w:p>
                    <w:p w14:paraId="1C8B434D" w14:textId="51C119F4" w:rsidR="00050E2E" w:rsidRDefault="001F5A33" w:rsidP="00050E2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Embeds quotation carefully</w:t>
                      </w:r>
                    </w:p>
                    <w:p w14:paraId="215C3738" w14:textId="77777777" w:rsidR="001F5A33" w:rsidRDefault="001F5A33" w:rsidP="00066BE5">
                      <w:pPr>
                        <w:pStyle w:val="ListParagraph"/>
                        <w:numPr>
                          <w:ilvl w:val="0"/>
                          <w:numId w:val="3"/>
                        </w:numPr>
                        <w:spacing w:line="240" w:lineRule="auto"/>
                        <w:rPr>
                          <w:rFonts w:asciiTheme="majorHAnsi" w:hAnsiTheme="majorHAnsi"/>
                          <w:color w:val="000000" w:themeColor="text1"/>
                          <w:sz w:val="16"/>
                          <w:szCs w:val="16"/>
                        </w:rPr>
                      </w:pPr>
                      <w:r w:rsidRPr="001F5A33">
                        <w:rPr>
                          <w:rFonts w:asciiTheme="majorHAnsi" w:hAnsiTheme="majorHAnsi"/>
                          <w:color w:val="000000" w:themeColor="text1"/>
                          <w:sz w:val="16"/>
                          <w:szCs w:val="16"/>
                        </w:rPr>
                        <w:t>‘Zooms in’ on specific words</w:t>
                      </w:r>
                    </w:p>
                    <w:p w14:paraId="25A1AFB9" w14:textId="528DB4C1" w:rsidR="000E4B7F" w:rsidRPr="001F5A33" w:rsidRDefault="001F5A33" w:rsidP="00066BE5">
                      <w:pPr>
                        <w:pStyle w:val="ListParagraph"/>
                        <w:numPr>
                          <w:ilvl w:val="0"/>
                          <w:numId w:val="3"/>
                        </w:numPr>
                        <w:spacing w:line="240" w:lineRule="auto"/>
                        <w:rPr>
                          <w:rFonts w:asciiTheme="majorHAnsi" w:hAnsiTheme="majorHAnsi"/>
                          <w:color w:val="000000" w:themeColor="text1"/>
                          <w:sz w:val="16"/>
                          <w:szCs w:val="16"/>
                        </w:rPr>
                      </w:pPr>
                      <w:r w:rsidRPr="001F5A33">
                        <w:rPr>
                          <w:rFonts w:asciiTheme="majorHAnsi" w:hAnsiTheme="majorHAnsi"/>
                          <w:color w:val="000000" w:themeColor="text1"/>
                          <w:sz w:val="16"/>
                          <w:szCs w:val="16"/>
                        </w:rPr>
                        <w:t>Uses terminology with accuracy</w:t>
                      </w:r>
                    </w:p>
                    <w:p w14:paraId="46DF2260" w14:textId="5126CE66" w:rsidR="000E4B7F" w:rsidRDefault="001F5A33" w:rsidP="00C5051E">
                      <w:pPr>
                        <w:pStyle w:val="ListParagraph"/>
                        <w:numPr>
                          <w:ilvl w:val="0"/>
                          <w:numId w:val="3"/>
                        </w:numPr>
                        <w:spacing w:line="240" w:lineRule="auto"/>
                        <w:rPr>
                          <w:rFonts w:asciiTheme="majorHAnsi" w:hAnsiTheme="majorHAnsi"/>
                          <w:color w:val="000000" w:themeColor="text1"/>
                          <w:sz w:val="16"/>
                          <w:szCs w:val="16"/>
                        </w:rPr>
                      </w:pPr>
                      <w:r w:rsidRPr="001F5A33">
                        <w:rPr>
                          <w:rFonts w:asciiTheme="majorHAnsi" w:hAnsiTheme="majorHAnsi"/>
                          <w:color w:val="000000" w:themeColor="text1"/>
                          <w:sz w:val="16"/>
                          <w:szCs w:val="16"/>
                        </w:rPr>
                        <w:t xml:space="preserve">Clearly explains effects of </w:t>
                      </w:r>
                      <w:r w:rsidR="007C48DC" w:rsidRPr="001F5A33">
                        <w:rPr>
                          <w:rFonts w:asciiTheme="majorHAnsi" w:hAnsiTheme="majorHAnsi"/>
                          <w:color w:val="000000" w:themeColor="text1"/>
                          <w:sz w:val="16"/>
                          <w:szCs w:val="16"/>
                        </w:rPr>
                        <w:t>lang</w:t>
                      </w:r>
                      <w:r w:rsidRPr="001F5A33">
                        <w:rPr>
                          <w:rFonts w:asciiTheme="majorHAnsi" w:hAnsiTheme="majorHAnsi"/>
                          <w:color w:val="000000" w:themeColor="text1"/>
                          <w:sz w:val="16"/>
                          <w:szCs w:val="16"/>
                        </w:rPr>
                        <w:t>uage</w:t>
                      </w:r>
                    </w:p>
                    <w:p w14:paraId="58C8F106" w14:textId="1EC1F10C" w:rsidR="001F5A33" w:rsidRDefault="001F5A33" w:rsidP="00C5051E">
                      <w:pPr>
                        <w:pStyle w:val="ListParagraph"/>
                        <w:numPr>
                          <w:ilvl w:val="0"/>
                          <w:numId w:val="3"/>
                        </w:numPr>
                        <w:spacing w:line="240" w:lineRule="auto"/>
                        <w:rPr>
                          <w:rFonts w:asciiTheme="majorHAnsi" w:hAnsiTheme="majorHAnsi"/>
                          <w:color w:val="000000" w:themeColor="text1"/>
                          <w:sz w:val="16"/>
                          <w:szCs w:val="16"/>
                        </w:rPr>
                      </w:pPr>
                      <w:r>
                        <w:rPr>
                          <w:rFonts w:asciiTheme="majorHAnsi" w:hAnsiTheme="majorHAnsi"/>
                          <w:color w:val="000000" w:themeColor="text1"/>
                          <w:sz w:val="16"/>
                          <w:szCs w:val="16"/>
                        </w:rPr>
                        <w:t>Develops explanation/ analysis</w:t>
                      </w:r>
                    </w:p>
                  </w:txbxContent>
                </v:textbox>
              </v:roundrect>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4A0C2DDD" wp14:editId="1B956483">
                <wp:simplePos x="0" y="0"/>
                <wp:positionH relativeFrom="column">
                  <wp:posOffset>5203825</wp:posOffset>
                </wp:positionH>
                <wp:positionV relativeFrom="paragraph">
                  <wp:posOffset>899161</wp:posOffset>
                </wp:positionV>
                <wp:extent cx="4584700" cy="1930400"/>
                <wp:effectExtent l="0" t="0" r="25400" b="12700"/>
                <wp:wrapNone/>
                <wp:docPr id="5" name="Rounded Rectangle 5"/>
                <wp:cNvGraphicFramePr/>
                <a:graphic xmlns:a="http://schemas.openxmlformats.org/drawingml/2006/main">
                  <a:graphicData uri="http://schemas.microsoft.com/office/word/2010/wordprocessingShape">
                    <wps:wsp>
                      <wps:cNvSpPr/>
                      <wps:spPr>
                        <a:xfrm>
                          <a:off x="0" y="0"/>
                          <a:ext cx="4584700" cy="1930400"/>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14:paraId="2F42442C" w14:textId="77777777" w:rsidR="001163CF" w:rsidRDefault="001163CF"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tasks to be completed by all Year </w:t>
                            </w:r>
                            <w:r w:rsidR="001D49AA">
                              <w:rPr>
                                <w:rFonts w:asciiTheme="majorHAnsi" w:hAnsiTheme="majorHAnsi"/>
                                <w:b/>
                                <w:color w:val="000000" w:themeColor="text1"/>
                                <w:sz w:val="18"/>
                                <w:szCs w:val="18"/>
                                <w:u w:val="single"/>
                              </w:rPr>
                              <w:t>9</w:t>
                            </w:r>
                            <w:r>
                              <w:rPr>
                                <w:rFonts w:asciiTheme="majorHAnsi" w:hAnsiTheme="majorHAnsi"/>
                                <w:b/>
                                <w:color w:val="000000" w:themeColor="text1"/>
                                <w:sz w:val="18"/>
                                <w:szCs w:val="18"/>
                                <w:u w:val="single"/>
                              </w:rPr>
                              <w:t xml:space="preserve"> classes:</w:t>
                            </w:r>
                          </w:p>
                          <w:tbl>
                            <w:tblPr>
                              <w:tblStyle w:val="TableGrid"/>
                              <w:tblW w:w="6516" w:type="dxa"/>
                              <w:tblLayout w:type="fixed"/>
                              <w:tblLook w:val="04A0" w:firstRow="1" w:lastRow="0" w:firstColumn="1" w:lastColumn="0" w:noHBand="0" w:noVBand="1"/>
                            </w:tblPr>
                            <w:tblGrid>
                              <w:gridCol w:w="5240"/>
                              <w:gridCol w:w="1276"/>
                            </w:tblGrid>
                            <w:tr w:rsidR="00B20690" w14:paraId="779623B3" w14:textId="77777777" w:rsidTr="00B20690">
                              <w:tc>
                                <w:tcPr>
                                  <w:tcW w:w="5240" w:type="dxa"/>
                                  <w:shd w:val="clear" w:color="auto" w:fill="E5B8B7" w:themeFill="accent2" w:themeFillTint="66"/>
                                </w:tcPr>
                                <w:p w14:paraId="1C3E1079" w14:textId="77777777" w:rsidR="00B20690" w:rsidRPr="001F5A33" w:rsidRDefault="00B20690" w:rsidP="001163CF">
                                  <w:pPr>
                                    <w:spacing w:line="360" w:lineRule="auto"/>
                                    <w:rPr>
                                      <w:rFonts w:asciiTheme="majorHAnsi" w:hAnsiTheme="majorHAnsi"/>
                                      <w:b/>
                                      <w:color w:val="000000" w:themeColor="text1"/>
                                      <w:sz w:val="17"/>
                                      <w:szCs w:val="17"/>
                                    </w:rPr>
                                  </w:pPr>
                                  <w:r w:rsidRPr="001F5A33">
                                    <w:rPr>
                                      <w:rFonts w:asciiTheme="majorHAnsi" w:hAnsiTheme="majorHAnsi"/>
                                      <w:b/>
                                      <w:color w:val="000000" w:themeColor="text1"/>
                                      <w:sz w:val="17"/>
                                      <w:szCs w:val="17"/>
                                    </w:rPr>
                                    <w:t>Task</w:t>
                                  </w:r>
                                </w:p>
                              </w:tc>
                              <w:tc>
                                <w:tcPr>
                                  <w:tcW w:w="1276" w:type="dxa"/>
                                  <w:shd w:val="clear" w:color="auto" w:fill="E5B8B7" w:themeFill="accent2" w:themeFillTint="66"/>
                                </w:tcPr>
                                <w:p w14:paraId="140AA62F" w14:textId="77777777" w:rsidR="00B20690" w:rsidRPr="001F5A33" w:rsidRDefault="00B20690" w:rsidP="001163CF">
                                  <w:pPr>
                                    <w:spacing w:line="360" w:lineRule="auto"/>
                                    <w:rPr>
                                      <w:rFonts w:asciiTheme="majorHAnsi" w:hAnsiTheme="majorHAnsi"/>
                                      <w:b/>
                                      <w:color w:val="000000" w:themeColor="text1"/>
                                      <w:sz w:val="17"/>
                                      <w:szCs w:val="17"/>
                                    </w:rPr>
                                  </w:pPr>
                                  <w:r w:rsidRPr="001F5A33">
                                    <w:rPr>
                                      <w:rFonts w:asciiTheme="majorHAnsi" w:hAnsiTheme="majorHAnsi"/>
                                      <w:b/>
                                      <w:color w:val="000000" w:themeColor="text1"/>
                                      <w:sz w:val="17"/>
                                      <w:szCs w:val="17"/>
                                    </w:rPr>
                                    <w:t xml:space="preserve">Assessment </w:t>
                                  </w:r>
                                </w:p>
                              </w:tc>
                            </w:tr>
                            <w:tr w:rsidR="006B3154" w14:paraId="16388097" w14:textId="77777777" w:rsidTr="00B20690">
                              <w:tc>
                                <w:tcPr>
                                  <w:tcW w:w="5240" w:type="dxa"/>
                                </w:tcPr>
                                <w:p w14:paraId="24578597" w14:textId="070EB45F" w:rsidR="006B3154" w:rsidRPr="001F5A33" w:rsidRDefault="006B3154" w:rsidP="006B3154">
                                  <w:pPr>
                                    <w:rPr>
                                      <w:rFonts w:asciiTheme="majorHAnsi" w:hAnsiTheme="majorHAnsi"/>
                                      <w:color w:val="000000" w:themeColor="text1"/>
                                      <w:sz w:val="17"/>
                                      <w:szCs w:val="17"/>
                                    </w:rPr>
                                  </w:pPr>
                                  <w:r w:rsidRPr="001F5A33">
                                    <w:rPr>
                                      <w:rFonts w:asciiTheme="majorHAnsi" w:hAnsiTheme="majorHAnsi"/>
                                      <w:color w:val="000000" w:themeColor="text1"/>
                                      <w:sz w:val="17"/>
                                      <w:szCs w:val="17"/>
                                    </w:rPr>
                                    <w:t xml:space="preserve">Summary of the similarities/ differences in the way ‘No </w:t>
                                  </w:r>
                                  <w:r w:rsidRPr="006B3154">
                                    <w:rPr>
                                      <w:rFonts w:asciiTheme="majorHAnsi" w:hAnsiTheme="majorHAnsi"/>
                                      <w:color w:val="000000" w:themeColor="text1"/>
                                      <w:sz w:val="17"/>
                                      <w:szCs w:val="17"/>
                                    </w:rPr>
                                    <w:t xml:space="preserve">Trumpets Needed’ and ‘A War Photographer’s World’ reveal aspects of the job of a war photographer.  </w:t>
                                  </w:r>
                                </w:p>
                              </w:tc>
                              <w:tc>
                                <w:tcPr>
                                  <w:tcW w:w="1276" w:type="dxa"/>
                                </w:tcPr>
                                <w:p w14:paraId="4CACA4BB" w14:textId="5CE44B4E" w:rsidR="006B3154" w:rsidRPr="001F5A33" w:rsidRDefault="006B3154"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Self-assessed</w:t>
                                  </w:r>
                                </w:p>
                              </w:tc>
                            </w:tr>
                            <w:tr w:rsidR="000F5695" w14:paraId="1F6BA7B9" w14:textId="77777777" w:rsidTr="00B20690">
                              <w:tc>
                                <w:tcPr>
                                  <w:tcW w:w="5240" w:type="dxa"/>
                                </w:tcPr>
                                <w:p w14:paraId="3B1950DF" w14:textId="6DB945FB" w:rsidR="00B70878" w:rsidRPr="001F5A33" w:rsidRDefault="000F5695" w:rsidP="00B325E7">
                                  <w:pPr>
                                    <w:rPr>
                                      <w:rFonts w:asciiTheme="majorHAnsi" w:hAnsiTheme="majorHAnsi"/>
                                      <w:color w:val="000000" w:themeColor="text1"/>
                                      <w:sz w:val="17"/>
                                      <w:szCs w:val="17"/>
                                    </w:rPr>
                                  </w:pPr>
                                  <w:r w:rsidRPr="001F5A33">
                                    <w:rPr>
                                      <w:rFonts w:asciiTheme="majorHAnsi" w:hAnsiTheme="majorHAnsi"/>
                                      <w:color w:val="000000" w:themeColor="text1"/>
                                      <w:sz w:val="17"/>
                                      <w:szCs w:val="17"/>
                                    </w:rPr>
                                    <w:t>An</w:t>
                                  </w:r>
                                  <w:r w:rsidR="000335B6" w:rsidRPr="001F5A33">
                                    <w:rPr>
                                      <w:rFonts w:asciiTheme="majorHAnsi" w:hAnsiTheme="majorHAnsi"/>
                                      <w:color w:val="000000" w:themeColor="text1"/>
                                      <w:sz w:val="17"/>
                                      <w:szCs w:val="17"/>
                                    </w:rPr>
                                    <w:t xml:space="preserve">alytical response exploring the writer’s use of </w:t>
                                  </w:r>
                                  <w:r w:rsidRPr="001F5A33">
                                    <w:rPr>
                                      <w:rFonts w:asciiTheme="majorHAnsi" w:hAnsiTheme="majorHAnsi"/>
                                      <w:color w:val="000000" w:themeColor="text1"/>
                                      <w:sz w:val="17"/>
                                      <w:szCs w:val="17"/>
                                    </w:rPr>
                                    <w:t>language to emphasise the suffering of children in conflict zones</w:t>
                                  </w:r>
                                  <w:r w:rsidR="000335B6" w:rsidRPr="001F5A33">
                                    <w:rPr>
                                      <w:rFonts w:asciiTheme="majorHAnsi" w:hAnsiTheme="majorHAnsi"/>
                                      <w:color w:val="000000" w:themeColor="text1"/>
                                      <w:sz w:val="17"/>
                                      <w:szCs w:val="17"/>
                                    </w:rPr>
                                    <w:t xml:space="preserve"> in ‘Letter to Daniel’</w:t>
                                  </w:r>
                                  <w:r w:rsidRPr="001F5A33">
                                    <w:rPr>
                                      <w:rFonts w:asciiTheme="majorHAnsi" w:hAnsiTheme="majorHAnsi"/>
                                      <w:color w:val="000000" w:themeColor="text1"/>
                                      <w:sz w:val="17"/>
                                      <w:szCs w:val="17"/>
                                    </w:rPr>
                                    <w:t>’</w:t>
                                  </w:r>
                                </w:p>
                              </w:tc>
                              <w:tc>
                                <w:tcPr>
                                  <w:tcW w:w="1276" w:type="dxa"/>
                                </w:tcPr>
                                <w:p w14:paraId="554050E1" w14:textId="77777777" w:rsidR="000F5695" w:rsidRPr="001F5A33" w:rsidRDefault="000F5695"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Teacher assessed</w:t>
                                  </w:r>
                                </w:p>
                              </w:tc>
                            </w:tr>
                            <w:tr w:rsidR="000F5695" w14:paraId="353B2B28" w14:textId="77777777" w:rsidTr="00B20690">
                              <w:tc>
                                <w:tcPr>
                                  <w:tcW w:w="5240" w:type="dxa"/>
                                </w:tcPr>
                                <w:p w14:paraId="1D9EFB16" w14:textId="1C54CDDC" w:rsidR="000F5695" w:rsidRPr="001F5A33" w:rsidRDefault="006B3154" w:rsidP="00B20690">
                                  <w:pPr>
                                    <w:rPr>
                                      <w:rFonts w:asciiTheme="majorHAnsi" w:hAnsiTheme="majorHAnsi"/>
                                      <w:color w:val="000000" w:themeColor="text1"/>
                                      <w:sz w:val="17"/>
                                      <w:szCs w:val="17"/>
                                    </w:rPr>
                                  </w:pPr>
                                  <w:r w:rsidRPr="001F5A33">
                                    <w:rPr>
                                      <w:rFonts w:asciiTheme="majorHAnsi" w:hAnsiTheme="majorHAnsi"/>
                                      <w:color w:val="000000" w:themeColor="text1"/>
                                      <w:sz w:val="17"/>
                                      <w:szCs w:val="17"/>
                                    </w:rPr>
                                    <w:t xml:space="preserve">Paper 2, Section A-style reading assessment </w:t>
                                  </w:r>
                                  <w:r w:rsidRPr="001F5A33">
                                    <w:rPr>
                                      <w:rFonts w:asciiTheme="majorHAnsi" w:hAnsiTheme="majorHAnsi"/>
                                      <w:color w:val="000000" w:themeColor="text1"/>
                                      <w:sz w:val="17"/>
                                      <w:szCs w:val="17"/>
                                    </w:rPr>
                                    <w:t>based on Colonel Tim Collins’ Eve-of-Battle speech and ‘Finished with the War: A Soldier’s Declaration’ by Siegfried Sassoon</w:t>
                                  </w:r>
                                </w:p>
                              </w:tc>
                              <w:tc>
                                <w:tcPr>
                                  <w:tcW w:w="1276" w:type="dxa"/>
                                </w:tcPr>
                                <w:p w14:paraId="771329E5" w14:textId="77777777" w:rsidR="000F5695" w:rsidRPr="001F5A33" w:rsidRDefault="000F5695"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Teacher assessed</w:t>
                                  </w:r>
                                </w:p>
                              </w:tc>
                            </w:tr>
                          </w:tbl>
                          <w:p w14:paraId="39F365D6" w14:textId="77777777" w:rsidR="001163CF" w:rsidRPr="00F77D67" w:rsidRDefault="001163CF" w:rsidP="001163CF">
                            <w:pPr>
                              <w:rPr>
                                <w:b/>
                                <w:color w:val="000000" w:themeColor="text1"/>
                                <w:u w:val="single"/>
                              </w:rPr>
                            </w:pPr>
                          </w:p>
                          <w:p w14:paraId="4996A772" w14:textId="77777777" w:rsidR="0092041A" w:rsidRPr="00CC0DB6" w:rsidRDefault="0092041A" w:rsidP="0092041A">
                            <w:pPr>
                              <w:pStyle w:val="ListParagraph"/>
                              <w:spacing w:line="240" w:lineRule="auto"/>
                              <w:ind w:left="360"/>
                              <w:rPr>
                                <w:rFonts w:asciiTheme="majorHAnsi" w:hAnsiTheme="majorHAnsi"/>
                                <w:color w:val="0070C0"/>
                                <w:sz w:val="18"/>
                                <w:szCs w:val="18"/>
                              </w:rPr>
                            </w:pPr>
                          </w:p>
                          <w:p w14:paraId="33A29F0D" w14:textId="77777777" w:rsidR="005C41FE" w:rsidRPr="003E5F52" w:rsidRDefault="005C41FE"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0C2DDD" id="Rounded Rectangle 5" o:spid="_x0000_s1033" style="position:absolute;left:0;text-align:left;margin-left:409.75pt;margin-top:70.8pt;width:361pt;height:1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" fillcolor="red" strokecolor="windowText" strokeweight="2pt">
                <v:fill opacity="10537f"/>
                <v:stroke opacity="19789f"/>
                <v:textbox>
                  <w:txbxContent>
                    <w:p w14:paraId="2F42442C" w14:textId="77777777" w:rsidR="001163CF" w:rsidRDefault="001163CF"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 xml:space="preserve">Assessment tasks to be completed by all Year </w:t>
                      </w:r>
                      <w:r w:rsidR="001D49AA">
                        <w:rPr>
                          <w:rFonts w:asciiTheme="majorHAnsi" w:hAnsiTheme="majorHAnsi"/>
                          <w:b/>
                          <w:color w:val="000000" w:themeColor="text1"/>
                          <w:sz w:val="18"/>
                          <w:szCs w:val="18"/>
                          <w:u w:val="single"/>
                        </w:rPr>
                        <w:t>9</w:t>
                      </w:r>
                      <w:r>
                        <w:rPr>
                          <w:rFonts w:asciiTheme="majorHAnsi" w:hAnsiTheme="majorHAnsi"/>
                          <w:b/>
                          <w:color w:val="000000" w:themeColor="text1"/>
                          <w:sz w:val="18"/>
                          <w:szCs w:val="18"/>
                          <w:u w:val="single"/>
                        </w:rPr>
                        <w:t xml:space="preserve"> classes:</w:t>
                      </w:r>
                    </w:p>
                    <w:tbl>
                      <w:tblPr>
                        <w:tblStyle w:val="TableGrid"/>
                        <w:tblW w:w="6516" w:type="dxa"/>
                        <w:tblLayout w:type="fixed"/>
                        <w:tblLook w:val="04A0" w:firstRow="1" w:lastRow="0" w:firstColumn="1" w:lastColumn="0" w:noHBand="0" w:noVBand="1"/>
                      </w:tblPr>
                      <w:tblGrid>
                        <w:gridCol w:w="5240"/>
                        <w:gridCol w:w="1276"/>
                      </w:tblGrid>
                      <w:tr w:rsidR="00B20690" w14:paraId="779623B3" w14:textId="77777777" w:rsidTr="00B20690">
                        <w:tc>
                          <w:tcPr>
                            <w:tcW w:w="5240" w:type="dxa"/>
                            <w:shd w:val="clear" w:color="auto" w:fill="E5B8B7" w:themeFill="accent2" w:themeFillTint="66"/>
                          </w:tcPr>
                          <w:p w14:paraId="1C3E1079" w14:textId="77777777" w:rsidR="00B20690" w:rsidRPr="001F5A33" w:rsidRDefault="00B20690" w:rsidP="001163CF">
                            <w:pPr>
                              <w:spacing w:line="360" w:lineRule="auto"/>
                              <w:rPr>
                                <w:rFonts w:asciiTheme="majorHAnsi" w:hAnsiTheme="majorHAnsi"/>
                                <w:b/>
                                <w:color w:val="000000" w:themeColor="text1"/>
                                <w:sz w:val="17"/>
                                <w:szCs w:val="17"/>
                              </w:rPr>
                            </w:pPr>
                            <w:r w:rsidRPr="001F5A33">
                              <w:rPr>
                                <w:rFonts w:asciiTheme="majorHAnsi" w:hAnsiTheme="majorHAnsi"/>
                                <w:b/>
                                <w:color w:val="000000" w:themeColor="text1"/>
                                <w:sz w:val="17"/>
                                <w:szCs w:val="17"/>
                              </w:rPr>
                              <w:t>Task</w:t>
                            </w:r>
                          </w:p>
                        </w:tc>
                        <w:tc>
                          <w:tcPr>
                            <w:tcW w:w="1276" w:type="dxa"/>
                            <w:shd w:val="clear" w:color="auto" w:fill="E5B8B7" w:themeFill="accent2" w:themeFillTint="66"/>
                          </w:tcPr>
                          <w:p w14:paraId="140AA62F" w14:textId="77777777" w:rsidR="00B20690" w:rsidRPr="001F5A33" w:rsidRDefault="00B20690" w:rsidP="001163CF">
                            <w:pPr>
                              <w:spacing w:line="360" w:lineRule="auto"/>
                              <w:rPr>
                                <w:rFonts w:asciiTheme="majorHAnsi" w:hAnsiTheme="majorHAnsi"/>
                                <w:b/>
                                <w:color w:val="000000" w:themeColor="text1"/>
                                <w:sz w:val="17"/>
                                <w:szCs w:val="17"/>
                              </w:rPr>
                            </w:pPr>
                            <w:r w:rsidRPr="001F5A33">
                              <w:rPr>
                                <w:rFonts w:asciiTheme="majorHAnsi" w:hAnsiTheme="majorHAnsi"/>
                                <w:b/>
                                <w:color w:val="000000" w:themeColor="text1"/>
                                <w:sz w:val="17"/>
                                <w:szCs w:val="17"/>
                              </w:rPr>
                              <w:t xml:space="preserve">Assessment </w:t>
                            </w:r>
                          </w:p>
                        </w:tc>
                      </w:tr>
                      <w:tr w:rsidR="006B3154" w14:paraId="16388097" w14:textId="77777777" w:rsidTr="00B20690">
                        <w:tc>
                          <w:tcPr>
                            <w:tcW w:w="5240" w:type="dxa"/>
                          </w:tcPr>
                          <w:p w14:paraId="24578597" w14:textId="070EB45F" w:rsidR="006B3154" w:rsidRPr="001F5A33" w:rsidRDefault="006B3154" w:rsidP="006B3154">
                            <w:pPr>
                              <w:rPr>
                                <w:rFonts w:asciiTheme="majorHAnsi" w:hAnsiTheme="majorHAnsi"/>
                                <w:color w:val="000000" w:themeColor="text1"/>
                                <w:sz w:val="17"/>
                                <w:szCs w:val="17"/>
                              </w:rPr>
                            </w:pPr>
                            <w:r w:rsidRPr="001F5A33">
                              <w:rPr>
                                <w:rFonts w:asciiTheme="majorHAnsi" w:hAnsiTheme="majorHAnsi"/>
                                <w:color w:val="000000" w:themeColor="text1"/>
                                <w:sz w:val="17"/>
                                <w:szCs w:val="17"/>
                              </w:rPr>
                              <w:t xml:space="preserve">Summary of the similarities/ differences in the way ‘No </w:t>
                            </w:r>
                            <w:r w:rsidRPr="006B3154">
                              <w:rPr>
                                <w:rFonts w:asciiTheme="majorHAnsi" w:hAnsiTheme="majorHAnsi"/>
                                <w:color w:val="000000" w:themeColor="text1"/>
                                <w:sz w:val="17"/>
                                <w:szCs w:val="17"/>
                              </w:rPr>
                              <w:t xml:space="preserve">Trumpets Needed’ and ‘A War Photographer’s World’ reveal aspects of the job of a war photographer.  </w:t>
                            </w:r>
                          </w:p>
                        </w:tc>
                        <w:tc>
                          <w:tcPr>
                            <w:tcW w:w="1276" w:type="dxa"/>
                          </w:tcPr>
                          <w:p w14:paraId="4CACA4BB" w14:textId="5CE44B4E" w:rsidR="006B3154" w:rsidRPr="001F5A33" w:rsidRDefault="006B3154"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Self-assessed</w:t>
                            </w:r>
                          </w:p>
                        </w:tc>
                      </w:tr>
                      <w:tr w:rsidR="000F5695" w14:paraId="1F6BA7B9" w14:textId="77777777" w:rsidTr="00B20690">
                        <w:tc>
                          <w:tcPr>
                            <w:tcW w:w="5240" w:type="dxa"/>
                          </w:tcPr>
                          <w:p w14:paraId="3B1950DF" w14:textId="6DB945FB" w:rsidR="00B70878" w:rsidRPr="001F5A33" w:rsidRDefault="000F5695" w:rsidP="00B325E7">
                            <w:pPr>
                              <w:rPr>
                                <w:rFonts w:asciiTheme="majorHAnsi" w:hAnsiTheme="majorHAnsi"/>
                                <w:color w:val="000000" w:themeColor="text1"/>
                                <w:sz w:val="17"/>
                                <w:szCs w:val="17"/>
                              </w:rPr>
                            </w:pPr>
                            <w:r w:rsidRPr="001F5A33">
                              <w:rPr>
                                <w:rFonts w:asciiTheme="majorHAnsi" w:hAnsiTheme="majorHAnsi"/>
                                <w:color w:val="000000" w:themeColor="text1"/>
                                <w:sz w:val="17"/>
                                <w:szCs w:val="17"/>
                              </w:rPr>
                              <w:t>An</w:t>
                            </w:r>
                            <w:r w:rsidR="000335B6" w:rsidRPr="001F5A33">
                              <w:rPr>
                                <w:rFonts w:asciiTheme="majorHAnsi" w:hAnsiTheme="majorHAnsi"/>
                                <w:color w:val="000000" w:themeColor="text1"/>
                                <w:sz w:val="17"/>
                                <w:szCs w:val="17"/>
                              </w:rPr>
                              <w:t xml:space="preserve">alytical response exploring the writer’s use of </w:t>
                            </w:r>
                            <w:r w:rsidRPr="001F5A33">
                              <w:rPr>
                                <w:rFonts w:asciiTheme="majorHAnsi" w:hAnsiTheme="majorHAnsi"/>
                                <w:color w:val="000000" w:themeColor="text1"/>
                                <w:sz w:val="17"/>
                                <w:szCs w:val="17"/>
                              </w:rPr>
                              <w:t>language to emphasise the suffering of children in conflict zones</w:t>
                            </w:r>
                            <w:r w:rsidR="000335B6" w:rsidRPr="001F5A33">
                              <w:rPr>
                                <w:rFonts w:asciiTheme="majorHAnsi" w:hAnsiTheme="majorHAnsi"/>
                                <w:color w:val="000000" w:themeColor="text1"/>
                                <w:sz w:val="17"/>
                                <w:szCs w:val="17"/>
                              </w:rPr>
                              <w:t xml:space="preserve"> in ‘Letter to Daniel’</w:t>
                            </w:r>
                            <w:r w:rsidRPr="001F5A33">
                              <w:rPr>
                                <w:rFonts w:asciiTheme="majorHAnsi" w:hAnsiTheme="majorHAnsi"/>
                                <w:color w:val="000000" w:themeColor="text1"/>
                                <w:sz w:val="17"/>
                                <w:szCs w:val="17"/>
                              </w:rPr>
                              <w:t>’</w:t>
                            </w:r>
                          </w:p>
                        </w:tc>
                        <w:tc>
                          <w:tcPr>
                            <w:tcW w:w="1276" w:type="dxa"/>
                          </w:tcPr>
                          <w:p w14:paraId="554050E1" w14:textId="77777777" w:rsidR="000F5695" w:rsidRPr="001F5A33" w:rsidRDefault="000F5695"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Teacher assessed</w:t>
                            </w:r>
                          </w:p>
                        </w:tc>
                      </w:tr>
                      <w:tr w:rsidR="000F5695" w14:paraId="353B2B28" w14:textId="77777777" w:rsidTr="00B20690">
                        <w:tc>
                          <w:tcPr>
                            <w:tcW w:w="5240" w:type="dxa"/>
                          </w:tcPr>
                          <w:p w14:paraId="1D9EFB16" w14:textId="1C54CDDC" w:rsidR="000F5695" w:rsidRPr="001F5A33" w:rsidRDefault="006B3154" w:rsidP="00B20690">
                            <w:pPr>
                              <w:rPr>
                                <w:rFonts w:asciiTheme="majorHAnsi" w:hAnsiTheme="majorHAnsi"/>
                                <w:color w:val="000000" w:themeColor="text1"/>
                                <w:sz w:val="17"/>
                                <w:szCs w:val="17"/>
                              </w:rPr>
                            </w:pPr>
                            <w:r w:rsidRPr="001F5A33">
                              <w:rPr>
                                <w:rFonts w:asciiTheme="majorHAnsi" w:hAnsiTheme="majorHAnsi"/>
                                <w:color w:val="000000" w:themeColor="text1"/>
                                <w:sz w:val="17"/>
                                <w:szCs w:val="17"/>
                              </w:rPr>
                              <w:t xml:space="preserve">Paper 2, Section A-style reading assessment </w:t>
                            </w:r>
                            <w:r w:rsidRPr="001F5A33">
                              <w:rPr>
                                <w:rFonts w:asciiTheme="majorHAnsi" w:hAnsiTheme="majorHAnsi"/>
                                <w:color w:val="000000" w:themeColor="text1"/>
                                <w:sz w:val="17"/>
                                <w:szCs w:val="17"/>
                              </w:rPr>
                              <w:t>based on Colonel Tim Collins’ Eve-of-Battle speech and ‘Finished with the War: A Soldier’s Declaration’ by Siegfried Sassoon</w:t>
                            </w:r>
                          </w:p>
                        </w:tc>
                        <w:tc>
                          <w:tcPr>
                            <w:tcW w:w="1276" w:type="dxa"/>
                          </w:tcPr>
                          <w:p w14:paraId="771329E5" w14:textId="77777777" w:rsidR="000F5695" w:rsidRPr="001F5A33" w:rsidRDefault="000F5695" w:rsidP="00B20690">
                            <w:pPr>
                              <w:jc w:val="center"/>
                              <w:rPr>
                                <w:rFonts w:asciiTheme="majorHAnsi" w:hAnsiTheme="majorHAnsi"/>
                                <w:color w:val="000000" w:themeColor="text1"/>
                                <w:sz w:val="17"/>
                                <w:szCs w:val="17"/>
                              </w:rPr>
                            </w:pPr>
                            <w:r w:rsidRPr="001F5A33">
                              <w:rPr>
                                <w:rFonts w:asciiTheme="majorHAnsi" w:hAnsiTheme="majorHAnsi"/>
                                <w:color w:val="000000" w:themeColor="text1"/>
                                <w:sz w:val="17"/>
                                <w:szCs w:val="17"/>
                              </w:rPr>
                              <w:t>Teacher assessed</w:t>
                            </w:r>
                          </w:p>
                        </w:tc>
                      </w:tr>
                    </w:tbl>
                    <w:p w14:paraId="39F365D6" w14:textId="77777777" w:rsidR="001163CF" w:rsidRPr="00F77D67" w:rsidRDefault="001163CF" w:rsidP="001163CF">
                      <w:pPr>
                        <w:rPr>
                          <w:b/>
                          <w:color w:val="000000" w:themeColor="text1"/>
                          <w:u w:val="single"/>
                        </w:rPr>
                      </w:pPr>
                    </w:p>
                    <w:p w14:paraId="4996A772" w14:textId="77777777" w:rsidR="0092041A" w:rsidRPr="00CC0DB6" w:rsidRDefault="0092041A" w:rsidP="0092041A">
                      <w:pPr>
                        <w:pStyle w:val="ListParagraph"/>
                        <w:spacing w:line="240" w:lineRule="auto"/>
                        <w:ind w:left="360"/>
                        <w:rPr>
                          <w:rFonts w:asciiTheme="majorHAnsi" w:hAnsiTheme="majorHAnsi"/>
                          <w:color w:val="0070C0"/>
                          <w:sz w:val="18"/>
                          <w:szCs w:val="18"/>
                        </w:rPr>
                      </w:pPr>
                    </w:p>
                    <w:p w14:paraId="33A29F0D" w14:textId="77777777" w:rsidR="005C41FE" w:rsidRPr="003E5F52" w:rsidRDefault="005C41FE" w:rsidP="003E5F52">
                      <w:pPr>
                        <w:spacing w:line="240" w:lineRule="auto"/>
                        <w:rPr>
                          <w:rFonts w:asciiTheme="majorHAnsi" w:hAnsiTheme="majorHAnsi"/>
                          <w:color w:val="000000" w:themeColor="text1"/>
                          <w:sz w:val="18"/>
                          <w:szCs w:val="18"/>
                        </w:rPr>
                      </w:pPr>
                    </w:p>
                  </w:txbxContent>
                </v:textbox>
              </v:roundrect>
            </w:pict>
          </mc:Fallback>
        </mc:AlternateContent>
      </w:r>
      <w:r w:rsidR="00F06B75" w:rsidRPr="00896849">
        <w:rPr>
          <w:rFonts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03DE0D76" wp14:editId="78B71C9D">
                <wp:simplePos x="0" y="0"/>
                <wp:positionH relativeFrom="column">
                  <wp:posOffset>-122620</wp:posOffset>
                </wp:positionH>
                <wp:positionV relativeFrom="paragraph">
                  <wp:posOffset>4225115</wp:posOffset>
                </wp:positionV>
                <wp:extent cx="5143500" cy="904875"/>
                <wp:effectExtent l="0" t="0" r="19050" b="28575"/>
                <wp:wrapNone/>
                <wp:docPr id="4" name="Rounded Rectangle 4"/>
                <wp:cNvGraphicFramePr/>
                <a:graphic xmlns:a="http://schemas.openxmlformats.org/drawingml/2006/main">
                  <a:graphicData uri="http://schemas.microsoft.com/office/word/2010/wordprocessingShape">
                    <wps:wsp>
                      <wps:cNvSpPr/>
                      <wps:spPr>
                        <a:xfrm>
                          <a:off x="0" y="0"/>
                          <a:ext cx="5143500" cy="904875"/>
                        </a:xfrm>
                        <a:prstGeom prst="roundRect">
                          <a:avLst/>
                        </a:prstGeom>
                        <a:solidFill>
                          <a:srgbClr val="00B0F0">
                            <a:alpha val="13000"/>
                          </a:srgbClr>
                        </a:solidFill>
                        <a:ln w="25400" cap="flat" cmpd="sng" algn="ctr">
                          <a:solidFill>
                            <a:sysClr val="windowText" lastClr="000000">
                              <a:alpha val="30000"/>
                            </a:sysClr>
                          </a:solidFill>
                          <a:prstDash val="solid"/>
                        </a:ln>
                        <a:effectLst/>
                      </wps:spPr>
                      <wps:txbx>
                        <w:txbxContent>
                          <w:p w14:paraId="597B1FE9"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Pr="001C2933">
                              <w:rPr>
                                <w:rFonts w:asciiTheme="majorHAnsi" w:hAnsiTheme="majorHAnsi"/>
                                <w:color w:val="000000" w:themeColor="text1"/>
                                <w:sz w:val="18"/>
                                <w:szCs w:val="18"/>
                              </w:rPr>
                              <w:t>Developing/ Secure/ Outstanding</w:t>
                            </w:r>
                            <w:r>
                              <w:rPr>
                                <w:rFonts w:asciiTheme="majorHAnsi" w:hAnsiTheme="majorHAnsi"/>
                                <w:b/>
                                <w:color w:val="000000" w:themeColor="text1"/>
                                <w:sz w:val="18"/>
                                <w:szCs w:val="18"/>
                              </w:rPr>
                              <w:t xml:space="preserve">          Effort grade: ____________________</w:t>
                            </w:r>
                          </w:p>
                          <w:p w14:paraId="638413D9"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14:paraId="5CFA47D8"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14:paraId="08A30569" w14:textId="77777777" w:rsidR="005C41FE" w:rsidRPr="00187C91" w:rsidRDefault="005C41FE" w:rsidP="00187C91">
                            <w:pPr>
                              <w:rPr>
                                <w:rFonts w:asciiTheme="majorHAnsi" w:hAnsiTheme="majorHAnsi"/>
                                <w:b/>
                                <w:color w:val="000000" w:themeColor="tex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DE0D76" id="Rounded Rectangle 4" o:spid="_x0000_s1034" style="position:absolute;left:0;text-align:left;margin-left:-9.65pt;margin-top:332.7pt;width:405pt;height:7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" fillcolor="#00b0f0" strokecolor="windowText" strokeweight="2pt">
                <v:fill opacity="8481f"/>
                <v:stroke opacity="19789f"/>
                <v:textbox>
                  <w:txbxContent>
                    <w:p w14:paraId="597B1FE9"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 xml:space="preserve">End of unit assessment: </w:t>
                      </w:r>
                      <w:r w:rsidRPr="001C2933">
                        <w:rPr>
                          <w:rFonts w:asciiTheme="majorHAnsi" w:hAnsiTheme="majorHAnsi"/>
                          <w:color w:val="000000" w:themeColor="text1"/>
                          <w:sz w:val="18"/>
                          <w:szCs w:val="18"/>
                        </w:rPr>
                        <w:t>Developing/ Secure/ Outstanding</w:t>
                      </w:r>
                      <w:r>
                        <w:rPr>
                          <w:rFonts w:asciiTheme="majorHAnsi" w:hAnsiTheme="majorHAnsi"/>
                          <w:b/>
                          <w:color w:val="000000" w:themeColor="text1"/>
                          <w:sz w:val="18"/>
                          <w:szCs w:val="18"/>
                        </w:rPr>
                        <w:t xml:space="preserve">          Effort grade: ____________________</w:t>
                      </w:r>
                    </w:p>
                    <w:p w14:paraId="638413D9"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1: ___________________________________________________________________________________________________</w:t>
                      </w:r>
                    </w:p>
                    <w:p w14:paraId="5CFA47D8" w14:textId="77777777" w:rsidR="005C41FE" w:rsidRDefault="005C41FE" w:rsidP="00187C91">
                      <w:pPr>
                        <w:rPr>
                          <w:rFonts w:asciiTheme="majorHAnsi" w:hAnsiTheme="majorHAnsi"/>
                          <w:b/>
                          <w:color w:val="000000" w:themeColor="text1"/>
                          <w:sz w:val="18"/>
                          <w:szCs w:val="18"/>
                        </w:rPr>
                      </w:pPr>
                      <w:r>
                        <w:rPr>
                          <w:rFonts w:asciiTheme="majorHAnsi" w:hAnsiTheme="majorHAnsi"/>
                          <w:b/>
                          <w:color w:val="000000" w:themeColor="text1"/>
                          <w:sz w:val="18"/>
                          <w:szCs w:val="18"/>
                        </w:rPr>
                        <w:t>Target 2: ___________________________________________________________________________________________________</w:t>
                      </w:r>
                    </w:p>
                    <w:p w14:paraId="08A30569" w14:textId="77777777" w:rsidR="005C41FE" w:rsidRPr="00187C91" w:rsidRDefault="005C41FE" w:rsidP="00187C91">
                      <w:pPr>
                        <w:rPr>
                          <w:rFonts w:asciiTheme="majorHAnsi" w:hAnsiTheme="majorHAnsi"/>
                          <w:b/>
                          <w:color w:val="000000" w:themeColor="text1"/>
                          <w:u w:val="single"/>
                        </w:rPr>
                      </w:pPr>
                    </w:p>
                  </w:txbxContent>
                </v:textbox>
              </v:roundrect>
            </w:pict>
          </mc:Fallback>
        </mc:AlternateContent>
      </w:r>
      <w:r w:rsidR="00A21630" w:rsidRPr="00896849">
        <w:rPr>
          <w:rFonts w:cstheme="minorHAnsi"/>
          <w:b/>
          <w:noProof/>
          <w:sz w:val="18"/>
          <w:szCs w:val="18"/>
          <w:u w:val="single"/>
          <w:lang w:eastAsia="en-GB"/>
        </w:rPr>
        <mc:AlternateContent>
          <mc:Choice Requires="wps">
            <w:drawing>
              <wp:anchor distT="0" distB="0" distL="114300" distR="114300" simplePos="0" relativeHeight="251660288" behindDoc="0" locked="0" layoutInCell="1" allowOverlap="1" wp14:anchorId="23D1AE72" wp14:editId="4A0A0F99">
                <wp:simplePos x="0" y="0"/>
                <wp:positionH relativeFrom="column">
                  <wp:posOffset>-192405</wp:posOffset>
                </wp:positionH>
                <wp:positionV relativeFrom="paragraph">
                  <wp:posOffset>1207770</wp:posOffset>
                </wp:positionV>
                <wp:extent cx="5305425" cy="2971800"/>
                <wp:effectExtent l="12700" t="12700" r="15875" b="12700"/>
                <wp:wrapNone/>
                <wp:docPr id="2" name="Rounded Rectangle 2"/>
                <wp:cNvGraphicFramePr/>
                <a:graphic xmlns:a="http://schemas.openxmlformats.org/drawingml/2006/main">
                  <a:graphicData uri="http://schemas.microsoft.com/office/word/2010/wordprocessingShape">
                    <wps:wsp>
                      <wps:cNvSpPr/>
                      <wps:spPr>
                        <a:xfrm>
                          <a:off x="0" y="0"/>
                          <a:ext cx="5305425" cy="2971800"/>
                        </a:xfrm>
                        <a:prstGeom prst="roundRect">
                          <a:avLst/>
                        </a:prstGeom>
                        <a:solidFill>
                          <a:srgbClr val="CCFF66">
                            <a:alpha val="67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E80DD8" w14:textId="77777777" w:rsidR="005C41FE" w:rsidRPr="003148BA" w:rsidRDefault="00365B9C"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w:t>
                            </w:r>
                            <w:r w:rsidR="005C41FE">
                              <w:rPr>
                                <w:rFonts w:asciiTheme="majorHAnsi" w:hAnsiTheme="majorHAnsi"/>
                                <w:b/>
                                <w:color w:val="000000" w:themeColor="text1"/>
                                <w:sz w:val="18"/>
                                <w:szCs w:val="18"/>
                                <w:u w:val="single"/>
                              </w:rPr>
                              <w:t>s:</w:t>
                            </w:r>
                            <w:r w:rsidR="005C41FE" w:rsidRPr="003148BA">
                              <w:rPr>
                                <w:rFonts w:asciiTheme="majorHAnsi" w:hAnsiTheme="majorHAnsi"/>
                                <w:b/>
                                <w:color w:val="000000" w:themeColor="text1"/>
                                <w:sz w:val="18"/>
                                <w:szCs w:val="18"/>
                                <w:u w:val="single"/>
                              </w:rPr>
                              <w:t xml:space="preserve"> </w:t>
                            </w:r>
                            <w:r w:rsidR="005C41FE">
                              <w:rPr>
                                <w:rFonts w:asciiTheme="majorHAnsi" w:hAnsiTheme="majorHAnsi"/>
                                <w:b/>
                                <w:color w:val="000000" w:themeColor="text1"/>
                                <w:sz w:val="18"/>
                                <w:szCs w:val="18"/>
                                <w:u w:val="single"/>
                              </w:rPr>
                              <w:t xml:space="preserve"> </w:t>
                            </w:r>
                          </w:p>
                          <w:tbl>
                            <w:tblPr>
                              <w:tblStyle w:val="TableGrid"/>
                              <w:tblW w:w="0" w:type="auto"/>
                              <w:tblLook w:val="04A0" w:firstRow="1" w:lastRow="0" w:firstColumn="1" w:lastColumn="0" w:noHBand="0" w:noVBand="1"/>
                            </w:tblPr>
                            <w:tblGrid>
                              <w:gridCol w:w="3256"/>
                              <w:gridCol w:w="1370"/>
                              <w:gridCol w:w="1370"/>
                              <w:gridCol w:w="1370"/>
                            </w:tblGrid>
                            <w:tr w:rsidR="00365B9C" w:rsidRPr="003148BA" w14:paraId="682F74F9" w14:textId="77777777" w:rsidTr="0092041A">
                              <w:trPr>
                                <w:trHeight w:val="467"/>
                              </w:trPr>
                              <w:tc>
                                <w:tcPr>
                                  <w:tcW w:w="3256" w:type="dxa"/>
                                </w:tcPr>
                                <w:p w14:paraId="2667C9E6" w14:textId="77777777" w:rsidR="00365B9C" w:rsidRPr="003148BA" w:rsidRDefault="00365B9C" w:rsidP="00E73B1B">
                                  <w:pPr>
                                    <w:rPr>
                                      <w:rFonts w:asciiTheme="majorHAnsi" w:hAnsiTheme="majorHAnsi"/>
                                      <w:color w:val="000000" w:themeColor="text1"/>
                                      <w:sz w:val="18"/>
                                      <w:szCs w:val="18"/>
                                    </w:rPr>
                                  </w:pPr>
                                  <w:r>
                                    <w:rPr>
                                      <w:rFonts w:asciiTheme="majorHAnsi" w:hAnsiTheme="majorHAnsi"/>
                                      <w:color w:val="000000" w:themeColor="text1"/>
                                      <w:sz w:val="18"/>
                                      <w:szCs w:val="18"/>
                                    </w:rPr>
                                    <w:t>You will be able to:</w:t>
                                  </w:r>
                                </w:p>
                              </w:tc>
                              <w:tc>
                                <w:tcPr>
                                  <w:tcW w:w="1370" w:type="dxa"/>
                                </w:tcPr>
                                <w:p w14:paraId="76B93965" w14:textId="77777777"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Not yet confident</w:t>
                                  </w:r>
                                </w:p>
                              </w:tc>
                              <w:tc>
                                <w:tcPr>
                                  <w:tcW w:w="1370" w:type="dxa"/>
                                </w:tcPr>
                                <w:p w14:paraId="3ADBC46A" w14:textId="77777777"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Quite confident</w:t>
                                  </w:r>
                                </w:p>
                              </w:tc>
                              <w:tc>
                                <w:tcPr>
                                  <w:tcW w:w="1370" w:type="dxa"/>
                                </w:tcPr>
                                <w:p w14:paraId="1C0ADF91" w14:textId="77777777" w:rsidR="00365B9C" w:rsidRPr="003148BA"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Really confident</w:t>
                                  </w:r>
                                </w:p>
                              </w:tc>
                            </w:tr>
                            <w:tr w:rsidR="000335B6" w:rsidRPr="003148BA" w14:paraId="1484BC19" w14:textId="77777777" w:rsidTr="0092041A">
                              <w:trPr>
                                <w:trHeight w:val="423"/>
                              </w:trPr>
                              <w:tc>
                                <w:tcPr>
                                  <w:tcW w:w="3256" w:type="dxa"/>
                                </w:tcPr>
                                <w:p w14:paraId="0C45B572" w14:textId="76382ED9" w:rsidR="000335B6" w:rsidRPr="00365B9C" w:rsidRDefault="000335B6" w:rsidP="00CC0DB6">
                                  <w:pPr>
                                    <w:rPr>
                                      <w:rFonts w:asciiTheme="majorHAnsi" w:hAnsiTheme="majorHAnsi"/>
                                      <w:color w:val="000000" w:themeColor="text1"/>
                                      <w:sz w:val="18"/>
                                      <w:szCs w:val="18"/>
                                    </w:rPr>
                                  </w:pPr>
                                  <w:r>
                                    <w:rPr>
                                      <w:rFonts w:asciiTheme="majorHAnsi" w:hAnsiTheme="majorHAnsi"/>
                                      <w:color w:val="000000" w:themeColor="text1"/>
                                      <w:sz w:val="18"/>
                                      <w:szCs w:val="18"/>
                                    </w:rPr>
                                    <w:t>Identify explicit and implicit information from a text</w:t>
                                  </w:r>
                                </w:p>
                              </w:tc>
                              <w:tc>
                                <w:tcPr>
                                  <w:tcW w:w="1370" w:type="dxa"/>
                                </w:tcPr>
                                <w:p w14:paraId="694E9B45" w14:textId="77777777" w:rsidR="000335B6" w:rsidRPr="003148BA" w:rsidRDefault="000335B6" w:rsidP="00CC0DB6">
                                  <w:pPr>
                                    <w:rPr>
                                      <w:rFonts w:asciiTheme="majorHAnsi" w:hAnsiTheme="majorHAnsi"/>
                                      <w:b/>
                                      <w:color w:val="000000" w:themeColor="text1"/>
                                      <w:sz w:val="18"/>
                                      <w:szCs w:val="18"/>
                                      <w:u w:val="single"/>
                                    </w:rPr>
                                  </w:pPr>
                                </w:p>
                              </w:tc>
                              <w:tc>
                                <w:tcPr>
                                  <w:tcW w:w="1370" w:type="dxa"/>
                                </w:tcPr>
                                <w:p w14:paraId="07A7A380" w14:textId="77777777" w:rsidR="000335B6" w:rsidRPr="0043570C" w:rsidRDefault="000335B6" w:rsidP="00CC0DB6">
                                  <w:pPr>
                                    <w:rPr>
                                      <w:rFonts w:asciiTheme="majorHAnsi" w:hAnsiTheme="majorHAnsi"/>
                                      <w:b/>
                                      <w:color w:val="000000" w:themeColor="text1"/>
                                      <w:sz w:val="18"/>
                                      <w:szCs w:val="18"/>
                                    </w:rPr>
                                  </w:pPr>
                                </w:p>
                              </w:tc>
                              <w:tc>
                                <w:tcPr>
                                  <w:tcW w:w="1370" w:type="dxa"/>
                                </w:tcPr>
                                <w:p w14:paraId="45381B86" w14:textId="77777777" w:rsidR="000335B6" w:rsidRPr="003148BA" w:rsidRDefault="000335B6" w:rsidP="00CC0DB6">
                                  <w:pPr>
                                    <w:rPr>
                                      <w:rFonts w:asciiTheme="majorHAnsi" w:hAnsiTheme="majorHAnsi"/>
                                      <w:b/>
                                      <w:color w:val="000000" w:themeColor="text1"/>
                                      <w:sz w:val="18"/>
                                      <w:szCs w:val="18"/>
                                      <w:u w:val="single"/>
                                    </w:rPr>
                                  </w:pPr>
                                </w:p>
                              </w:tc>
                            </w:tr>
                            <w:tr w:rsidR="00365B9C" w:rsidRPr="003148BA" w14:paraId="6441AE56" w14:textId="77777777" w:rsidTr="0092041A">
                              <w:trPr>
                                <w:trHeight w:val="423"/>
                              </w:trPr>
                              <w:tc>
                                <w:tcPr>
                                  <w:tcW w:w="3256" w:type="dxa"/>
                                </w:tcPr>
                                <w:p w14:paraId="7FA7503E" w14:textId="77777777" w:rsidR="00365B9C" w:rsidRPr="00365B9C" w:rsidRDefault="00365B9C" w:rsidP="00CC0DB6">
                                  <w:pPr>
                                    <w:spacing w:line="276" w:lineRule="auto"/>
                                    <w:rPr>
                                      <w:rFonts w:asciiTheme="majorHAnsi" w:hAnsiTheme="majorHAnsi"/>
                                      <w:color w:val="000000" w:themeColor="text1"/>
                                      <w:sz w:val="18"/>
                                      <w:szCs w:val="18"/>
                                    </w:rPr>
                                  </w:pPr>
                                  <w:r w:rsidRPr="00365B9C">
                                    <w:rPr>
                                      <w:rFonts w:asciiTheme="majorHAnsi" w:hAnsiTheme="majorHAnsi"/>
                                      <w:color w:val="000000" w:themeColor="text1"/>
                                      <w:sz w:val="18"/>
                                      <w:szCs w:val="18"/>
                                    </w:rPr>
                                    <w:t>Select</w:t>
                                  </w:r>
                                  <w:r w:rsidR="003D1743">
                                    <w:rPr>
                                      <w:rFonts w:asciiTheme="majorHAnsi" w:hAnsiTheme="majorHAnsi"/>
                                      <w:color w:val="000000" w:themeColor="text1"/>
                                      <w:sz w:val="18"/>
                                      <w:szCs w:val="18"/>
                                    </w:rPr>
                                    <w:t xml:space="preserve"> and retrieve relevant information</w:t>
                                  </w:r>
                                </w:p>
                              </w:tc>
                              <w:tc>
                                <w:tcPr>
                                  <w:tcW w:w="1370" w:type="dxa"/>
                                </w:tcPr>
                                <w:p w14:paraId="50BE47EB"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2ED9E3B4"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7801485A"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14:paraId="06844B85" w14:textId="77777777" w:rsidTr="0092041A">
                              <w:trPr>
                                <w:trHeight w:val="436"/>
                              </w:trPr>
                              <w:tc>
                                <w:tcPr>
                                  <w:tcW w:w="3256" w:type="dxa"/>
                                </w:tcPr>
                                <w:p w14:paraId="46CA0D02" w14:textId="52B5A8E4" w:rsidR="00365B9C" w:rsidRPr="00365B9C" w:rsidRDefault="000335B6"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Synthesise information from two different</w:t>
                                  </w:r>
                                  <w:r w:rsidR="00E147D6">
                                    <w:rPr>
                                      <w:rFonts w:asciiTheme="majorHAnsi" w:hAnsiTheme="majorHAnsi"/>
                                      <w:color w:val="000000" w:themeColor="text1"/>
                                      <w:sz w:val="18"/>
                                      <w:szCs w:val="18"/>
                                    </w:rPr>
                                    <w:t xml:space="preserve"> texts</w:t>
                                  </w:r>
                                </w:p>
                              </w:tc>
                              <w:tc>
                                <w:tcPr>
                                  <w:tcW w:w="1370" w:type="dxa"/>
                                </w:tcPr>
                                <w:p w14:paraId="5061D18E"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53B10788"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497AC92B"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0335B6" w:rsidRPr="003148BA" w14:paraId="7929402E" w14:textId="77777777" w:rsidTr="0092041A">
                              <w:trPr>
                                <w:trHeight w:val="436"/>
                              </w:trPr>
                              <w:tc>
                                <w:tcPr>
                                  <w:tcW w:w="3256" w:type="dxa"/>
                                </w:tcPr>
                                <w:p w14:paraId="42305267" w14:textId="487BB239" w:rsidR="000335B6" w:rsidRDefault="000335B6" w:rsidP="00CC0DB6">
                                  <w:pPr>
                                    <w:rPr>
                                      <w:rFonts w:asciiTheme="majorHAnsi" w:hAnsiTheme="majorHAnsi"/>
                                      <w:color w:val="000000" w:themeColor="text1"/>
                                      <w:sz w:val="18"/>
                                      <w:szCs w:val="18"/>
                                    </w:rPr>
                                  </w:pPr>
                                  <w:r>
                                    <w:rPr>
                                      <w:rFonts w:asciiTheme="majorHAnsi" w:hAnsiTheme="majorHAnsi"/>
                                      <w:color w:val="000000" w:themeColor="text1"/>
                                      <w:sz w:val="18"/>
                                      <w:szCs w:val="18"/>
                                    </w:rPr>
                                    <w:t>Summarise information from a text clearly</w:t>
                                  </w:r>
                                </w:p>
                              </w:tc>
                              <w:tc>
                                <w:tcPr>
                                  <w:tcW w:w="1370" w:type="dxa"/>
                                </w:tcPr>
                                <w:p w14:paraId="52D620AB" w14:textId="77777777" w:rsidR="000335B6" w:rsidRPr="003148BA" w:rsidRDefault="000335B6" w:rsidP="00CC0DB6">
                                  <w:pPr>
                                    <w:rPr>
                                      <w:rFonts w:asciiTheme="majorHAnsi" w:hAnsiTheme="majorHAnsi"/>
                                      <w:b/>
                                      <w:color w:val="000000" w:themeColor="text1"/>
                                      <w:sz w:val="18"/>
                                      <w:szCs w:val="18"/>
                                      <w:u w:val="single"/>
                                    </w:rPr>
                                  </w:pPr>
                                </w:p>
                              </w:tc>
                              <w:tc>
                                <w:tcPr>
                                  <w:tcW w:w="1370" w:type="dxa"/>
                                </w:tcPr>
                                <w:p w14:paraId="7BB0257F" w14:textId="77777777" w:rsidR="000335B6" w:rsidRPr="0043570C" w:rsidRDefault="000335B6" w:rsidP="00CC0DB6">
                                  <w:pPr>
                                    <w:rPr>
                                      <w:rFonts w:asciiTheme="majorHAnsi" w:hAnsiTheme="majorHAnsi"/>
                                      <w:b/>
                                      <w:color w:val="000000" w:themeColor="text1"/>
                                      <w:sz w:val="18"/>
                                      <w:szCs w:val="18"/>
                                    </w:rPr>
                                  </w:pPr>
                                </w:p>
                              </w:tc>
                              <w:tc>
                                <w:tcPr>
                                  <w:tcW w:w="1370" w:type="dxa"/>
                                </w:tcPr>
                                <w:p w14:paraId="2F9B7020" w14:textId="77777777" w:rsidR="000335B6" w:rsidRPr="003148BA" w:rsidRDefault="000335B6" w:rsidP="00CC0DB6">
                                  <w:pPr>
                                    <w:rPr>
                                      <w:rFonts w:asciiTheme="majorHAnsi" w:hAnsiTheme="majorHAnsi"/>
                                      <w:b/>
                                      <w:color w:val="000000" w:themeColor="text1"/>
                                      <w:sz w:val="18"/>
                                      <w:szCs w:val="18"/>
                                      <w:u w:val="single"/>
                                    </w:rPr>
                                  </w:pPr>
                                </w:p>
                              </w:tc>
                            </w:tr>
                            <w:tr w:rsidR="00365B9C" w:rsidRPr="003148BA" w14:paraId="261E3AB4" w14:textId="77777777" w:rsidTr="0092041A">
                              <w:trPr>
                                <w:trHeight w:val="423"/>
                              </w:trPr>
                              <w:tc>
                                <w:tcPr>
                                  <w:tcW w:w="3256" w:type="dxa"/>
                                </w:tcPr>
                                <w:p w14:paraId="6A133993" w14:textId="77777777" w:rsidR="00365B9C" w:rsidRPr="00365B9C" w:rsidRDefault="002460C5"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Identify a range of language </w:t>
                                  </w:r>
                                  <w:r w:rsidR="00365B69">
                                    <w:rPr>
                                      <w:rFonts w:asciiTheme="majorHAnsi" w:hAnsiTheme="majorHAnsi"/>
                                      <w:color w:val="000000" w:themeColor="text1"/>
                                      <w:sz w:val="18"/>
                                      <w:szCs w:val="18"/>
                                    </w:rPr>
                                    <w:t xml:space="preserve">devices </w:t>
                                  </w:r>
                                  <w:r w:rsidR="00E87C61">
                                    <w:rPr>
                                      <w:rFonts w:asciiTheme="majorHAnsi" w:hAnsiTheme="majorHAnsi"/>
                                      <w:color w:val="000000" w:themeColor="text1"/>
                                      <w:sz w:val="18"/>
                                      <w:szCs w:val="18"/>
                                    </w:rPr>
                                    <w:t>used in a text and explore their effects</w:t>
                                  </w:r>
                                </w:p>
                              </w:tc>
                              <w:tc>
                                <w:tcPr>
                                  <w:tcW w:w="1370" w:type="dxa"/>
                                </w:tcPr>
                                <w:p w14:paraId="7E949C28"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2637AFFB"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4166F6FE"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14:paraId="021C0F63" w14:textId="77777777" w:rsidTr="0092041A">
                              <w:trPr>
                                <w:trHeight w:val="423"/>
                              </w:trPr>
                              <w:tc>
                                <w:tcPr>
                                  <w:tcW w:w="3256" w:type="dxa"/>
                                </w:tcPr>
                                <w:p w14:paraId="70BEC95B" w14:textId="77777777" w:rsidR="00365B9C" w:rsidRPr="00365B9C" w:rsidRDefault="00E36D92"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Compare how writers present their ideas and perspectives to a reader</w:t>
                                  </w:r>
                                </w:p>
                              </w:tc>
                              <w:tc>
                                <w:tcPr>
                                  <w:tcW w:w="1370" w:type="dxa"/>
                                </w:tcPr>
                                <w:p w14:paraId="623F8A37"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3AA63806"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15C00211"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bl>
                          <w:p w14:paraId="028E37C6" w14:textId="77777777" w:rsidR="005C41FE" w:rsidRPr="0092041A" w:rsidRDefault="00E73B1B" w:rsidP="00F77D67">
                            <w:pPr>
                              <w:rPr>
                                <w:rFonts w:asciiTheme="majorHAnsi" w:hAnsiTheme="majorHAnsi"/>
                                <w:b/>
                                <w:color w:val="000000" w:themeColor="text1"/>
                                <w:sz w:val="18"/>
                                <w:u w:val="single"/>
                              </w:rPr>
                            </w:pPr>
                            <w:r w:rsidRPr="0092041A">
                              <w:rPr>
                                <w:rFonts w:cstheme="minorHAnsi"/>
                                <w:color w:val="000000" w:themeColor="text1"/>
                                <w:sz w:val="18"/>
                              </w:rPr>
                              <w:t>At t</w:t>
                            </w:r>
                            <w:r w:rsidR="0092041A" w:rsidRPr="0092041A">
                              <w:rPr>
                                <w:rFonts w:cstheme="minorHAnsi"/>
                                <w:color w:val="000000" w:themeColor="text1"/>
                                <w:sz w:val="18"/>
                              </w:rPr>
                              <w:t>he end of the module, tick to indicate how confident you are in terms of each skill</w:t>
                            </w:r>
                            <w:r w:rsidR="0092041A">
                              <w:rPr>
                                <w:rFonts w:cstheme="minorHAnsi"/>
                                <w:color w:val="000000" w:themeColor="text1"/>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D1AE72" id="Rounded Rectangle 2" o:spid="_x0000_s1035" style="position:absolute;left:0;text-align:left;margin-left:-15.15pt;margin-top:95.1pt;width:417.75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" fillcolor="#cf6" strokecolor="black [3213]" strokeweight="2pt">
                <v:fill opacity="43947f"/>
                <v:stroke opacity="19789f"/>
                <v:textbox>
                  <w:txbxContent>
                    <w:p w14:paraId="09E80DD8" w14:textId="77777777" w:rsidR="005C41FE" w:rsidRPr="003148BA" w:rsidRDefault="00365B9C" w:rsidP="00F77D67">
                      <w:pPr>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Key skill</w:t>
                      </w:r>
                      <w:r w:rsidR="005C41FE">
                        <w:rPr>
                          <w:rFonts w:asciiTheme="majorHAnsi" w:hAnsiTheme="majorHAnsi"/>
                          <w:b/>
                          <w:color w:val="000000" w:themeColor="text1"/>
                          <w:sz w:val="18"/>
                          <w:szCs w:val="18"/>
                          <w:u w:val="single"/>
                        </w:rPr>
                        <w:t>s:</w:t>
                      </w:r>
                      <w:r w:rsidR="005C41FE" w:rsidRPr="003148BA">
                        <w:rPr>
                          <w:rFonts w:asciiTheme="majorHAnsi" w:hAnsiTheme="majorHAnsi"/>
                          <w:b/>
                          <w:color w:val="000000" w:themeColor="text1"/>
                          <w:sz w:val="18"/>
                          <w:szCs w:val="18"/>
                          <w:u w:val="single"/>
                        </w:rPr>
                        <w:t xml:space="preserve"> </w:t>
                      </w:r>
                      <w:r w:rsidR="005C41FE">
                        <w:rPr>
                          <w:rFonts w:asciiTheme="majorHAnsi" w:hAnsiTheme="majorHAnsi"/>
                          <w:b/>
                          <w:color w:val="000000" w:themeColor="text1"/>
                          <w:sz w:val="18"/>
                          <w:szCs w:val="18"/>
                          <w:u w:val="single"/>
                        </w:rPr>
                        <w:t xml:space="preserve"> </w:t>
                      </w:r>
                    </w:p>
                    <w:tbl>
                      <w:tblPr>
                        <w:tblStyle w:val="TableGrid"/>
                        <w:tblW w:w="0" w:type="auto"/>
                        <w:tblLook w:val="04A0" w:firstRow="1" w:lastRow="0" w:firstColumn="1" w:lastColumn="0" w:noHBand="0" w:noVBand="1"/>
                      </w:tblPr>
                      <w:tblGrid>
                        <w:gridCol w:w="3256"/>
                        <w:gridCol w:w="1370"/>
                        <w:gridCol w:w="1370"/>
                        <w:gridCol w:w="1370"/>
                      </w:tblGrid>
                      <w:tr w:rsidR="00365B9C" w:rsidRPr="003148BA" w14:paraId="682F74F9" w14:textId="77777777" w:rsidTr="0092041A">
                        <w:trPr>
                          <w:trHeight w:val="467"/>
                        </w:trPr>
                        <w:tc>
                          <w:tcPr>
                            <w:tcW w:w="3256" w:type="dxa"/>
                          </w:tcPr>
                          <w:p w14:paraId="2667C9E6" w14:textId="77777777" w:rsidR="00365B9C" w:rsidRPr="003148BA" w:rsidRDefault="00365B9C" w:rsidP="00E73B1B">
                            <w:pPr>
                              <w:rPr>
                                <w:rFonts w:asciiTheme="majorHAnsi" w:hAnsiTheme="majorHAnsi"/>
                                <w:color w:val="000000" w:themeColor="text1"/>
                                <w:sz w:val="18"/>
                                <w:szCs w:val="18"/>
                              </w:rPr>
                            </w:pPr>
                            <w:r>
                              <w:rPr>
                                <w:rFonts w:asciiTheme="majorHAnsi" w:hAnsiTheme="majorHAnsi"/>
                                <w:color w:val="000000" w:themeColor="text1"/>
                                <w:sz w:val="18"/>
                                <w:szCs w:val="18"/>
                              </w:rPr>
                              <w:t>You will be able to:</w:t>
                            </w:r>
                          </w:p>
                        </w:tc>
                        <w:tc>
                          <w:tcPr>
                            <w:tcW w:w="1370" w:type="dxa"/>
                          </w:tcPr>
                          <w:p w14:paraId="76B93965" w14:textId="77777777"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Not yet confident</w:t>
                            </w:r>
                          </w:p>
                        </w:tc>
                        <w:tc>
                          <w:tcPr>
                            <w:tcW w:w="1370" w:type="dxa"/>
                          </w:tcPr>
                          <w:p w14:paraId="3ADBC46A" w14:textId="77777777" w:rsidR="00365B9C" w:rsidRPr="0043570C"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Quite confident</w:t>
                            </w:r>
                          </w:p>
                        </w:tc>
                        <w:tc>
                          <w:tcPr>
                            <w:tcW w:w="1370" w:type="dxa"/>
                          </w:tcPr>
                          <w:p w14:paraId="1C0ADF91" w14:textId="77777777" w:rsidR="00365B9C" w:rsidRPr="003148BA" w:rsidRDefault="0092041A" w:rsidP="00E73B1B">
                            <w:pPr>
                              <w:jc w:val="center"/>
                              <w:rPr>
                                <w:rFonts w:asciiTheme="majorHAnsi" w:hAnsiTheme="majorHAnsi"/>
                                <w:color w:val="000000" w:themeColor="text1"/>
                                <w:sz w:val="18"/>
                                <w:szCs w:val="18"/>
                              </w:rPr>
                            </w:pPr>
                            <w:r>
                              <w:rPr>
                                <w:rFonts w:asciiTheme="majorHAnsi" w:hAnsiTheme="majorHAnsi"/>
                                <w:color w:val="000000" w:themeColor="text1"/>
                                <w:sz w:val="18"/>
                                <w:szCs w:val="18"/>
                              </w:rPr>
                              <w:t>Really confident</w:t>
                            </w:r>
                          </w:p>
                        </w:tc>
                      </w:tr>
                      <w:tr w:rsidR="000335B6" w:rsidRPr="003148BA" w14:paraId="1484BC19" w14:textId="77777777" w:rsidTr="0092041A">
                        <w:trPr>
                          <w:trHeight w:val="423"/>
                        </w:trPr>
                        <w:tc>
                          <w:tcPr>
                            <w:tcW w:w="3256" w:type="dxa"/>
                          </w:tcPr>
                          <w:p w14:paraId="0C45B572" w14:textId="76382ED9" w:rsidR="000335B6" w:rsidRPr="00365B9C" w:rsidRDefault="000335B6" w:rsidP="00CC0DB6">
                            <w:pPr>
                              <w:rPr>
                                <w:rFonts w:asciiTheme="majorHAnsi" w:hAnsiTheme="majorHAnsi"/>
                                <w:color w:val="000000" w:themeColor="text1"/>
                                <w:sz w:val="18"/>
                                <w:szCs w:val="18"/>
                              </w:rPr>
                            </w:pPr>
                            <w:r>
                              <w:rPr>
                                <w:rFonts w:asciiTheme="majorHAnsi" w:hAnsiTheme="majorHAnsi"/>
                                <w:color w:val="000000" w:themeColor="text1"/>
                                <w:sz w:val="18"/>
                                <w:szCs w:val="18"/>
                              </w:rPr>
                              <w:t>Identify explicit and implicit information from a text</w:t>
                            </w:r>
                          </w:p>
                        </w:tc>
                        <w:tc>
                          <w:tcPr>
                            <w:tcW w:w="1370" w:type="dxa"/>
                          </w:tcPr>
                          <w:p w14:paraId="694E9B45" w14:textId="77777777" w:rsidR="000335B6" w:rsidRPr="003148BA" w:rsidRDefault="000335B6" w:rsidP="00CC0DB6">
                            <w:pPr>
                              <w:rPr>
                                <w:rFonts w:asciiTheme="majorHAnsi" w:hAnsiTheme="majorHAnsi"/>
                                <w:b/>
                                <w:color w:val="000000" w:themeColor="text1"/>
                                <w:sz w:val="18"/>
                                <w:szCs w:val="18"/>
                                <w:u w:val="single"/>
                              </w:rPr>
                            </w:pPr>
                          </w:p>
                        </w:tc>
                        <w:tc>
                          <w:tcPr>
                            <w:tcW w:w="1370" w:type="dxa"/>
                          </w:tcPr>
                          <w:p w14:paraId="07A7A380" w14:textId="77777777" w:rsidR="000335B6" w:rsidRPr="0043570C" w:rsidRDefault="000335B6" w:rsidP="00CC0DB6">
                            <w:pPr>
                              <w:rPr>
                                <w:rFonts w:asciiTheme="majorHAnsi" w:hAnsiTheme="majorHAnsi"/>
                                <w:b/>
                                <w:color w:val="000000" w:themeColor="text1"/>
                                <w:sz w:val="18"/>
                                <w:szCs w:val="18"/>
                              </w:rPr>
                            </w:pPr>
                          </w:p>
                        </w:tc>
                        <w:tc>
                          <w:tcPr>
                            <w:tcW w:w="1370" w:type="dxa"/>
                          </w:tcPr>
                          <w:p w14:paraId="45381B86" w14:textId="77777777" w:rsidR="000335B6" w:rsidRPr="003148BA" w:rsidRDefault="000335B6" w:rsidP="00CC0DB6">
                            <w:pPr>
                              <w:rPr>
                                <w:rFonts w:asciiTheme="majorHAnsi" w:hAnsiTheme="majorHAnsi"/>
                                <w:b/>
                                <w:color w:val="000000" w:themeColor="text1"/>
                                <w:sz w:val="18"/>
                                <w:szCs w:val="18"/>
                                <w:u w:val="single"/>
                              </w:rPr>
                            </w:pPr>
                          </w:p>
                        </w:tc>
                      </w:tr>
                      <w:tr w:rsidR="00365B9C" w:rsidRPr="003148BA" w14:paraId="6441AE56" w14:textId="77777777" w:rsidTr="0092041A">
                        <w:trPr>
                          <w:trHeight w:val="423"/>
                        </w:trPr>
                        <w:tc>
                          <w:tcPr>
                            <w:tcW w:w="3256" w:type="dxa"/>
                          </w:tcPr>
                          <w:p w14:paraId="7FA7503E" w14:textId="77777777" w:rsidR="00365B9C" w:rsidRPr="00365B9C" w:rsidRDefault="00365B9C" w:rsidP="00CC0DB6">
                            <w:pPr>
                              <w:spacing w:line="276" w:lineRule="auto"/>
                              <w:rPr>
                                <w:rFonts w:asciiTheme="majorHAnsi" w:hAnsiTheme="majorHAnsi"/>
                                <w:color w:val="000000" w:themeColor="text1"/>
                                <w:sz w:val="18"/>
                                <w:szCs w:val="18"/>
                              </w:rPr>
                            </w:pPr>
                            <w:r w:rsidRPr="00365B9C">
                              <w:rPr>
                                <w:rFonts w:asciiTheme="majorHAnsi" w:hAnsiTheme="majorHAnsi"/>
                                <w:color w:val="000000" w:themeColor="text1"/>
                                <w:sz w:val="18"/>
                                <w:szCs w:val="18"/>
                              </w:rPr>
                              <w:t>Select</w:t>
                            </w:r>
                            <w:r w:rsidR="003D1743">
                              <w:rPr>
                                <w:rFonts w:asciiTheme="majorHAnsi" w:hAnsiTheme="majorHAnsi"/>
                                <w:color w:val="000000" w:themeColor="text1"/>
                                <w:sz w:val="18"/>
                                <w:szCs w:val="18"/>
                              </w:rPr>
                              <w:t xml:space="preserve"> and retrieve relevant information</w:t>
                            </w:r>
                          </w:p>
                        </w:tc>
                        <w:tc>
                          <w:tcPr>
                            <w:tcW w:w="1370" w:type="dxa"/>
                          </w:tcPr>
                          <w:p w14:paraId="50BE47EB"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2ED9E3B4"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7801485A"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14:paraId="06844B85" w14:textId="77777777" w:rsidTr="0092041A">
                        <w:trPr>
                          <w:trHeight w:val="436"/>
                        </w:trPr>
                        <w:tc>
                          <w:tcPr>
                            <w:tcW w:w="3256" w:type="dxa"/>
                          </w:tcPr>
                          <w:p w14:paraId="46CA0D02" w14:textId="52B5A8E4" w:rsidR="00365B9C" w:rsidRPr="00365B9C" w:rsidRDefault="000335B6"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Synthesise information from two different</w:t>
                            </w:r>
                            <w:r w:rsidR="00E147D6">
                              <w:rPr>
                                <w:rFonts w:asciiTheme="majorHAnsi" w:hAnsiTheme="majorHAnsi"/>
                                <w:color w:val="000000" w:themeColor="text1"/>
                                <w:sz w:val="18"/>
                                <w:szCs w:val="18"/>
                              </w:rPr>
                              <w:t xml:space="preserve"> texts</w:t>
                            </w:r>
                          </w:p>
                        </w:tc>
                        <w:tc>
                          <w:tcPr>
                            <w:tcW w:w="1370" w:type="dxa"/>
                          </w:tcPr>
                          <w:p w14:paraId="5061D18E"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53B10788"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497AC92B"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0335B6" w:rsidRPr="003148BA" w14:paraId="7929402E" w14:textId="77777777" w:rsidTr="0092041A">
                        <w:trPr>
                          <w:trHeight w:val="436"/>
                        </w:trPr>
                        <w:tc>
                          <w:tcPr>
                            <w:tcW w:w="3256" w:type="dxa"/>
                          </w:tcPr>
                          <w:p w14:paraId="42305267" w14:textId="487BB239" w:rsidR="000335B6" w:rsidRDefault="000335B6" w:rsidP="00CC0DB6">
                            <w:pPr>
                              <w:rPr>
                                <w:rFonts w:asciiTheme="majorHAnsi" w:hAnsiTheme="majorHAnsi"/>
                                <w:color w:val="000000" w:themeColor="text1"/>
                                <w:sz w:val="18"/>
                                <w:szCs w:val="18"/>
                              </w:rPr>
                            </w:pPr>
                            <w:r>
                              <w:rPr>
                                <w:rFonts w:asciiTheme="majorHAnsi" w:hAnsiTheme="majorHAnsi"/>
                                <w:color w:val="000000" w:themeColor="text1"/>
                                <w:sz w:val="18"/>
                                <w:szCs w:val="18"/>
                              </w:rPr>
                              <w:t>Summarise information from a text clearly</w:t>
                            </w:r>
                          </w:p>
                        </w:tc>
                        <w:tc>
                          <w:tcPr>
                            <w:tcW w:w="1370" w:type="dxa"/>
                          </w:tcPr>
                          <w:p w14:paraId="52D620AB" w14:textId="77777777" w:rsidR="000335B6" w:rsidRPr="003148BA" w:rsidRDefault="000335B6" w:rsidP="00CC0DB6">
                            <w:pPr>
                              <w:rPr>
                                <w:rFonts w:asciiTheme="majorHAnsi" w:hAnsiTheme="majorHAnsi"/>
                                <w:b/>
                                <w:color w:val="000000" w:themeColor="text1"/>
                                <w:sz w:val="18"/>
                                <w:szCs w:val="18"/>
                                <w:u w:val="single"/>
                              </w:rPr>
                            </w:pPr>
                          </w:p>
                        </w:tc>
                        <w:tc>
                          <w:tcPr>
                            <w:tcW w:w="1370" w:type="dxa"/>
                          </w:tcPr>
                          <w:p w14:paraId="7BB0257F" w14:textId="77777777" w:rsidR="000335B6" w:rsidRPr="0043570C" w:rsidRDefault="000335B6" w:rsidP="00CC0DB6">
                            <w:pPr>
                              <w:rPr>
                                <w:rFonts w:asciiTheme="majorHAnsi" w:hAnsiTheme="majorHAnsi"/>
                                <w:b/>
                                <w:color w:val="000000" w:themeColor="text1"/>
                                <w:sz w:val="18"/>
                                <w:szCs w:val="18"/>
                              </w:rPr>
                            </w:pPr>
                          </w:p>
                        </w:tc>
                        <w:tc>
                          <w:tcPr>
                            <w:tcW w:w="1370" w:type="dxa"/>
                          </w:tcPr>
                          <w:p w14:paraId="2F9B7020" w14:textId="77777777" w:rsidR="000335B6" w:rsidRPr="003148BA" w:rsidRDefault="000335B6" w:rsidP="00CC0DB6">
                            <w:pPr>
                              <w:rPr>
                                <w:rFonts w:asciiTheme="majorHAnsi" w:hAnsiTheme="majorHAnsi"/>
                                <w:b/>
                                <w:color w:val="000000" w:themeColor="text1"/>
                                <w:sz w:val="18"/>
                                <w:szCs w:val="18"/>
                                <w:u w:val="single"/>
                              </w:rPr>
                            </w:pPr>
                          </w:p>
                        </w:tc>
                      </w:tr>
                      <w:tr w:rsidR="00365B9C" w:rsidRPr="003148BA" w14:paraId="261E3AB4" w14:textId="77777777" w:rsidTr="0092041A">
                        <w:trPr>
                          <w:trHeight w:val="423"/>
                        </w:trPr>
                        <w:tc>
                          <w:tcPr>
                            <w:tcW w:w="3256" w:type="dxa"/>
                          </w:tcPr>
                          <w:p w14:paraId="6A133993" w14:textId="77777777" w:rsidR="00365B9C" w:rsidRPr="00365B9C" w:rsidRDefault="002460C5"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 xml:space="preserve">Identify a range of language </w:t>
                            </w:r>
                            <w:r w:rsidR="00365B69">
                              <w:rPr>
                                <w:rFonts w:asciiTheme="majorHAnsi" w:hAnsiTheme="majorHAnsi"/>
                                <w:color w:val="000000" w:themeColor="text1"/>
                                <w:sz w:val="18"/>
                                <w:szCs w:val="18"/>
                              </w:rPr>
                              <w:t xml:space="preserve">devices </w:t>
                            </w:r>
                            <w:r w:rsidR="00E87C61">
                              <w:rPr>
                                <w:rFonts w:asciiTheme="majorHAnsi" w:hAnsiTheme="majorHAnsi"/>
                                <w:color w:val="000000" w:themeColor="text1"/>
                                <w:sz w:val="18"/>
                                <w:szCs w:val="18"/>
                              </w:rPr>
                              <w:t>used in a text and explore their effects</w:t>
                            </w:r>
                          </w:p>
                        </w:tc>
                        <w:tc>
                          <w:tcPr>
                            <w:tcW w:w="1370" w:type="dxa"/>
                          </w:tcPr>
                          <w:p w14:paraId="7E949C28"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2637AFFB"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4166F6FE"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r w:rsidR="00365B9C" w:rsidRPr="003148BA" w14:paraId="021C0F63" w14:textId="77777777" w:rsidTr="0092041A">
                        <w:trPr>
                          <w:trHeight w:val="423"/>
                        </w:trPr>
                        <w:tc>
                          <w:tcPr>
                            <w:tcW w:w="3256" w:type="dxa"/>
                          </w:tcPr>
                          <w:p w14:paraId="70BEC95B" w14:textId="77777777" w:rsidR="00365B9C" w:rsidRPr="00365B9C" w:rsidRDefault="00E36D92" w:rsidP="00CC0DB6">
                            <w:pPr>
                              <w:spacing w:line="276" w:lineRule="auto"/>
                              <w:rPr>
                                <w:rFonts w:asciiTheme="majorHAnsi" w:hAnsiTheme="majorHAnsi"/>
                                <w:color w:val="000000" w:themeColor="text1"/>
                                <w:sz w:val="18"/>
                                <w:szCs w:val="18"/>
                              </w:rPr>
                            </w:pPr>
                            <w:r>
                              <w:rPr>
                                <w:rFonts w:asciiTheme="majorHAnsi" w:hAnsiTheme="majorHAnsi"/>
                                <w:color w:val="000000" w:themeColor="text1"/>
                                <w:sz w:val="18"/>
                                <w:szCs w:val="18"/>
                              </w:rPr>
                              <w:t>Compare how writers present their ideas and perspectives to a reader</w:t>
                            </w:r>
                          </w:p>
                        </w:tc>
                        <w:tc>
                          <w:tcPr>
                            <w:tcW w:w="1370" w:type="dxa"/>
                          </w:tcPr>
                          <w:p w14:paraId="623F8A37" w14:textId="77777777" w:rsidR="00365B9C" w:rsidRPr="003148BA" w:rsidRDefault="00365B9C" w:rsidP="00CC0DB6">
                            <w:pPr>
                              <w:spacing w:line="276" w:lineRule="auto"/>
                              <w:rPr>
                                <w:rFonts w:asciiTheme="majorHAnsi" w:hAnsiTheme="majorHAnsi"/>
                                <w:b/>
                                <w:color w:val="000000" w:themeColor="text1"/>
                                <w:sz w:val="18"/>
                                <w:szCs w:val="18"/>
                                <w:u w:val="single"/>
                              </w:rPr>
                            </w:pPr>
                          </w:p>
                        </w:tc>
                        <w:tc>
                          <w:tcPr>
                            <w:tcW w:w="1370" w:type="dxa"/>
                          </w:tcPr>
                          <w:p w14:paraId="3AA63806" w14:textId="77777777" w:rsidR="00365B9C" w:rsidRPr="0043570C" w:rsidRDefault="00365B9C" w:rsidP="00CC0DB6">
                            <w:pPr>
                              <w:spacing w:line="276" w:lineRule="auto"/>
                              <w:rPr>
                                <w:rFonts w:asciiTheme="majorHAnsi" w:hAnsiTheme="majorHAnsi"/>
                                <w:b/>
                                <w:color w:val="000000" w:themeColor="text1"/>
                                <w:sz w:val="18"/>
                                <w:szCs w:val="18"/>
                              </w:rPr>
                            </w:pPr>
                          </w:p>
                        </w:tc>
                        <w:tc>
                          <w:tcPr>
                            <w:tcW w:w="1370" w:type="dxa"/>
                          </w:tcPr>
                          <w:p w14:paraId="15C00211" w14:textId="77777777" w:rsidR="00365B9C" w:rsidRPr="003148BA" w:rsidRDefault="00365B9C" w:rsidP="00CC0DB6">
                            <w:pPr>
                              <w:spacing w:line="276" w:lineRule="auto"/>
                              <w:rPr>
                                <w:rFonts w:asciiTheme="majorHAnsi" w:hAnsiTheme="majorHAnsi"/>
                                <w:b/>
                                <w:color w:val="000000" w:themeColor="text1"/>
                                <w:sz w:val="18"/>
                                <w:szCs w:val="18"/>
                                <w:u w:val="single"/>
                              </w:rPr>
                            </w:pPr>
                          </w:p>
                        </w:tc>
                      </w:tr>
                    </w:tbl>
                    <w:p w14:paraId="028E37C6" w14:textId="77777777" w:rsidR="005C41FE" w:rsidRPr="0092041A" w:rsidRDefault="00E73B1B" w:rsidP="00F77D67">
                      <w:pPr>
                        <w:rPr>
                          <w:rFonts w:asciiTheme="majorHAnsi" w:hAnsiTheme="majorHAnsi"/>
                          <w:b/>
                          <w:color w:val="000000" w:themeColor="text1"/>
                          <w:sz w:val="18"/>
                          <w:u w:val="single"/>
                        </w:rPr>
                      </w:pPr>
                      <w:r w:rsidRPr="0092041A">
                        <w:rPr>
                          <w:rFonts w:cstheme="minorHAnsi"/>
                          <w:color w:val="000000" w:themeColor="text1"/>
                          <w:sz w:val="18"/>
                        </w:rPr>
                        <w:t>At t</w:t>
                      </w:r>
                      <w:r w:rsidR="0092041A" w:rsidRPr="0092041A">
                        <w:rPr>
                          <w:rFonts w:cstheme="minorHAnsi"/>
                          <w:color w:val="000000" w:themeColor="text1"/>
                          <w:sz w:val="18"/>
                        </w:rPr>
                        <w:t>he end of the module, tick to indicate how confident you are in terms of each skill</w:t>
                      </w:r>
                      <w:r w:rsidR="0092041A">
                        <w:rPr>
                          <w:rFonts w:cstheme="minorHAnsi"/>
                          <w:color w:val="000000" w:themeColor="text1"/>
                          <w:sz w:val="18"/>
                        </w:rPr>
                        <w:t>.</w:t>
                      </w:r>
                    </w:p>
                  </w:txbxContent>
                </v:textbox>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5"/>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335B6"/>
    <w:rsid w:val="00050E2E"/>
    <w:rsid w:val="0006765B"/>
    <w:rsid w:val="00074D12"/>
    <w:rsid w:val="000750F4"/>
    <w:rsid w:val="000949CF"/>
    <w:rsid w:val="000C0CC8"/>
    <w:rsid w:val="000E4B7F"/>
    <w:rsid w:val="000F5695"/>
    <w:rsid w:val="001163CF"/>
    <w:rsid w:val="001178CA"/>
    <w:rsid w:val="001276EB"/>
    <w:rsid w:val="001756E8"/>
    <w:rsid w:val="00187C91"/>
    <w:rsid w:val="001C2933"/>
    <w:rsid w:val="001D49AA"/>
    <w:rsid w:val="001F5A33"/>
    <w:rsid w:val="00203F6F"/>
    <w:rsid w:val="00237655"/>
    <w:rsid w:val="002460C5"/>
    <w:rsid w:val="00260953"/>
    <w:rsid w:val="002D7604"/>
    <w:rsid w:val="002D7B30"/>
    <w:rsid w:val="002E451F"/>
    <w:rsid w:val="003148BA"/>
    <w:rsid w:val="00365B69"/>
    <w:rsid w:val="00365B9C"/>
    <w:rsid w:val="003C664E"/>
    <w:rsid w:val="003D1743"/>
    <w:rsid w:val="003D6626"/>
    <w:rsid w:val="003E5F52"/>
    <w:rsid w:val="003F3C01"/>
    <w:rsid w:val="003F72AD"/>
    <w:rsid w:val="00426B6D"/>
    <w:rsid w:val="0043570C"/>
    <w:rsid w:val="00447345"/>
    <w:rsid w:val="004717B8"/>
    <w:rsid w:val="004A4FCD"/>
    <w:rsid w:val="004D76F5"/>
    <w:rsid w:val="005B32BE"/>
    <w:rsid w:val="005C41FE"/>
    <w:rsid w:val="005D12B7"/>
    <w:rsid w:val="005F3EE5"/>
    <w:rsid w:val="00606B23"/>
    <w:rsid w:val="00642623"/>
    <w:rsid w:val="006469E8"/>
    <w:rsid w:val="006979D6"/>
    <w:rsid w:val="006B3154"/>
    <w:rsid w:val="006C44C4"/>
    <w:rsid w:val="006F1925"/>
    <w:rsid w:val="00754047"/>
    <w:rsid w:val="00756A61"/>
    <w:rsid w:val="007C48DC"/>
    <w:rsid w:val="00831988"/>
    <w:rsid w:val="00835378"/>
    <w:rsid w:val="00862D0A"/>
    <w:rsid w:val="00896849"/>
    <w:rsid w:val="008A7488"/>
    <w:rsid w:val="009040D5"/>
    <w:rsid w:val="00906E70"/>
    <w:rsid w:val="00911DBE"/>
    <w:rsid w:val="0092041A"/>
    <w:rsid w:val="009650C8"/>
    <w:rsid w:val="00972213"/>
    <w:rsid w:val="00972CD4"/>
    <w:rsid w:val="009A541A"/>
    <w:rsid w:val="009C4AB8"/>
    <w:rsid w:val="009D67E5"/>
    <w:rsid w:val="00A15594"/>
    <w:rsid w:val="00A21630"/>
    <w:rsid w:val="00A539BE"/>
    <w:rsid w:val="00A81354"/>
    <w:rsid w:val="00AE77CB"/>
    <w:rsid w:val="00B20690"/>
    <w:rsid w:val="00B24D2A"/>
    <w:rsid w:val="00B50A78"/>
    <w:rsid w:val="00B540FA"/>
    <w:rsid w:val="00B70878"/>
    <w:rsid w:val="00B7394B"/>
    <w:rsid w:val="00BA0D7B"/>
    <w:rsid w:val="00BA333B"/>
    <w:rsid w:val="00BB068A"/>
    <w:rsid w:val="00CA49ED"/>
    <w:rsid w:val="00CB7BCC"/>
    <w:rsid w:val="00CC0DB6"/>
    <w:rsid w:val="00CC5F41"/>
    <w:rsid w:val="00CD61F5"/>
    <w:rsid w:val="00CE0D4A"/>
    <w:rsid w:val="00CE5087"/>
    <w:rsid w:val="00D10A8F"/>
    <w:rsid w:val="00D24882"/>
    <w:rsid w:val="00D55B3D"/>
    <w:rsid w:val="00D82D91"/>
    <w:rsid w:val="00DE522B"/>
    <w:rsid w:val="00DF329F"/>
    <w:rsid w:val="00E147D6"/>
    <w:rsid w:val="00E36D92"/>
    <w:rsid w:val="00E50474"/>
    <w:rsid w:val="00E73B1B"/>
    <w:rsid w:val="00E87C61"/>
    <w:rsid w:val="00E92C8E"/>
    <w:rsid w:val="00F03541"/>
    <w:rsid w:val="00F044E3"/>
    <w:rsid w:val="00F06B75"/>
    <w:rsid w:val="00F1639E"/>
    <w:rsid w:val="00F44C6F"/>
    <w:rsid w:val="00F62083"/>
    <w:rsid w:val="00F63D1C"/>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53E"/>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255693">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6</Words>
  <Characters>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Mrs M Hill (St Ambrose College)</cp:lastModifiedBy>
  <cp:revision>4</cp:revision>
  <cp:lastPrinted>2020-03-04T14:44:00Z</cp:lastPrinted>
  <dcterms:created xsi:type="dcterms:W3CDTF">2020-09-26T14:46:00Z</dcterms:created>
  <dcterms:modified xsi:type="dcterms:W3CDTF">2020-09-26T14:55:00Z</dcterms:modified>
</cp:coreProperties>
</file>