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6EA0" w:rsidRDefault="00DF378D">
      <w:r>
        <w:rPr>
          <w:noProof/>
          <w:lang w:eastAsia="en-GB"/>
        </w:rPr>
        <mc:AlternateContent>
          <mc:Choice Requires="wps">
            <w:drawing>
              <wp:anchor distT="0" distB="0" distL="114300" distR="114300" simplePos="0" relativeHeight="251662848" behindDoc="0" locked="0" layoutInCell="1" allowOverlap="1" wp14:anchorId="2516B83F" wp14:editId="73A70ABF">
                <wp:simplePos x="0" y="0"/>
                <wp:positionH relativeFrom="column">
                  <wp:posOffset>7350125</wp:posOffset>
                </wp:positionH>
                <wp:positionV relativeFrom="paragraph">
                  <wp:posOffset>-2631</wp:posOffset>
                </wp:positionV>
                <wp:extent cx="6605752" cy="2144110"/>
                <wp:effectExtent l="0" t="0" r="24130" b="27940"/>
                <wp:wrapNone/>
                <wp:docPr id="4" name="Rectangle 4"/>
                <wp:cNvGraphicFramePr/>
                <a:graphic xmlns:a="http://schemas.openxmlformats.org/drawingml/2006/main">
                  <a:graphicData uri="http://schemas.microsoft.com/office/word/2010/wordprocessingShape">
                    <wps:wsp>
                      <wps:cNvSpPr/>
                      <wps:spPr>
                        <a:xfrm>
                          <a:off x="0" y="0"/>
                          <a:ext cx="6605752" cy="214411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66453" w:rsidRPr="00152778" w:rsidRDefault="00466453" w:rsidP="007B0413">
                            <w:pPr>
                              <w:jc w:val="center"/>
                              <w:rPr>
                                <w:b/>
                                <w:i/>
                                <w:sz w:val="24"/>
                                <w:szCs w:val="24"/>
                                <w:u w:val="single"/>
                              </w:rPr>
                            </w:pPr>
                            <w:r>
                              <w:rPr>
                                <w:b/>
                                <w:i/>
                                <w:sz w:val="24"/>
                                <w:szCs w:val="24"/>
                                <w:u w:val="single"/>
                              </w:rPr>
                              <w:t>The Bible</w:t>
                            </w:r>
                          </w:p>
                          <w:p w:rsidR="00466453" w:rsidRPr="0093108E" w:rsidRDefault="00466453" w:rsidP="0093108E">
                            <w:pPr>
                              <w:pStyle w:val="ListParagraph"/>
                              <w:numPr>
                                <w:ilvl w:val="0"/>
                                <w:numId w:val="13"/>
                              </w:numPr>
                              <w:jc w:val="center"/>
                              <w:rPr>
                                <w:sz w:val="20"/>
                                <w:szCs w:val="20"/>
                              </w:rPr>
                            </w:pPr>
                            <w:r w:rsidRPr="0093108E">
                              <w:rPr>
                                <w:sz w:val="20"/>
                                <w:szCs w:val="20"/>
                              </w:rPr>
                              <w:t xml:space="preserve">The Bible us a collection of many small books.  The Catholic Church recognise 73 books in the Bible.  </w:t>
                            </w:r>
                          </w:p>
                          <w:p w:rsidR="00466453" w:rsidRPr="0093108E" w:rsidRDefault="00466453" w:rsidP="0093108E">
                            <w:pPr>
                              <w:pStyle w:val="ListParagraph"/>
                              <w:numPr>
                                <w:ilvl w:val="0"/>
                                <w:numId w:val="13"/>
                              </w:numPr>
                              <w:jc w:val="center"/>
                              <w:rPr>
                                <w:sz w:val="20"/>
                                <w:szCs w:val="20"/>
                              </w:rPr>
                            </w:pPr>
                            <w:r w:rsidRPr="0093108E">
                              <w:rPr>
                                <w:sz w:val="20"/>
                                <w:szCs w:val="20"/>
                              </w:rPr>
                              <w:t xml:space="preserve">These books </w:t>
                            </w:r>
                            <w:proofErr w:type="gramStart"/>
                            <w:r w:rsidRPr="0093108E">
                              <w:rPr>
                                <w:sz w:val="20"/>
                                <w:szCs w:val="20"/>
                              </w:rPr>
                              <w:t>were written</w:t>
                            </w:r>
                            <w:proofErr w:type="gramEnd"/>
                            <w:r w:rsidRPr="0093108E">
                              <w:rPr>
                                <w:sz w:val="20"/>
                                <w:szCs w:val="20"/>
                              </w:rPr>
                              <w:t xml:space="preserve"> over 1000 years and were written for different audiences and different purposes. There are therefore different literary types in the Bible including history, poetry, psalms, law and prophecy.</w:t>
                            </w:r>
                          </w:p>
                          <w:p w:rsidR="00466453" w:rsidRPr="0093108E" w:rsidRDefault="00466453" w:rsidP="0093108E">
                            <w:pPr>
                              <w:pStyle w:val="ListParagraph"/>
                              <w:numPr>
                                <w:ilvl w:val="0"/>
                                <w:numId w:val="13"/>
                              </w:numPr>
                              <w:jc w:val="center"/>
                              <w:rPr>
                                <w:sz w:val="20"/>
                                <w:szCs w:val="20"/>
                              </w:rPr>
                            </w:pPr>
                            <w:r w:rsidRPr="0093108E">
                              <w:rPr>
                                <w:sz w:val="20"/>
                                <w:szCs w:val="20"/>
                              </w:rPr>
                              <w:t>The Old Testament is the first main section of the Bible and deals with the ways that God related to the Jewish people throughout their history before the coming of Jesus.</w:t>
                            </w:r>
                          </w:p>
                          <w:p w:rsidR="00466453" w:rsidRPr="0093108E" w:rsidRDefault="00466453" w:rsidP="0093108E">
                            <w:pPr>
                              <w:pStyle w:val="ListParagraph"/>
                              <w:numPr>
                                <w:ilvl w:val="0"/>
                                <w:numId w:val="13"/>
                              </w:numPr>
                              <w:jc w:val="center"/>
                              <w:rPr>
                                <w:sz w:val="20"/>
                                <w:szCs w:val="20"/>
                              </w:rPr>
                            </w:pPr>
                            <w:r w:rsidRPr="0093108E">
                              <w:rPr>
                                <w:sz w:val="20"/>
                                <w:szCs w:val="20"/>
                              </w:rPr>
                              <w:t xml:space="preserve">The New Testament is the second main section and </w:t>
                            </w:r>
                            <w:proofErr w:type="gramStart"/>
                            <w:r w:rsidRPr="0093108E">
                              <w:rPr>
                                <w:sz w:val="20"/>
                                <w:szCs w:val="20"/>
                              </w:rPr>
                              <w:t>is focused</w:t>
                            </w:r>
                            <w:proofErr w:type="gramEnd"/>
                            <w:r w:rsidRPr="0093108E">
                              <w:rPr>
                                <w:sz w:val="20"/>
                                <w:szCs w:val="20"/>
                              </w:rPr>
                              <w:t xml:space="preserve"> on the life and teaching of Jesus and the apostles.</w:t>
                            </w:r>
                          </w:p>
                          <w:p w:rsidR="00466453" w:rsidRPr="0093108E" w:rsidRDefault="00466453" w:rsidP="0093108E">
                            <w:pPr>
                              <w:pStyle w:val="ListParagraph"/>
                              <w:numPr>
                                <w:ilvl w:val="0"/>
                                <w:numId w:val="13"/>
                              </w:numPr>
                              <w:jc w:val="center"/>
                            </w:pPr>
                            <w:r>
                              <w:t>Catholics regard the Bible as the word of God, as God divinely inspired the writers and guided them to communicate the will of God.  Catholics therefore make use of the Bible alongside the magisterium to help understand God’s will.</w:t>
                            </w:r>
                          </w:p>
                          <w:p w:rsidR="00466453" w:rsidRDefault="00466453" w:rsidP="007B0413">
                            <w:pPr>
                              <w:jc w:val="center"/>
                              <w:rPr>
                                <w:b/>
                                <w:i/>
                                <w:u w:val="single"/>
                              </w:rPr>
                            </w:pPr>
                          </w:p>
                          <w:p w:rsidR="00466453" w:rsidRDefault="00466453" w:rsidP="007B0413">
                            <w:pPr>
                              <w:jc w:val="center"/>
                              <w:rPr>
                                <w:b/>
                                <w:i/>
                                <w:u w:val="single"/>
                              </w:rPr>
                            </w:pPr>
                          </w:p>
                          <w:p w:rsidR="00466453" w:rsidRDefault="00466453" w:rsidP="007B0413">
                            <w:pPr>
                              <w:jc w:val="center"/>
                              <w:rPr>
                                <w:b/>
                                <w:i/>
                                <w:u w:val="single"/>
                              </w:rPr>
                            </w:pPr>
                          </w:p>
                          <w:p w:rsidR="00466453" w:rsidRPr="007B0413" w:rsidRDefault="00466453" w:rsidP="007B0413">
                            <w:pPr>
                              <w:jc w:val="center"/>
                              <w:rPr>
                                <w:b/>
                                <w:i/>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6B83F" id="Rectangle 4" o:spid="_x0000_s1026" style="position:absolute;margin-left:578.75pt;margin-top:-.2pt;width:520.15pt;height:168.8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" fillcolor="white [3201]" strokecolor="#9bbb59 [3206]" strokeweight="2pt">
                <v:textbox>
                  <w:txbxContent>
                    <w:p w:rsidR="00466453" w:rsidRPr="00152778" w:rsidRDefault="00466453" w:rsidP="007B0413">
                      <w:pPr>
                        <w:jc w:val="center"/>
                        <w:rPr>
                          <w:b/>
                          <w:i/>
                          <w:sz w:val="24"/>
                          <w:szCs w:val="24"/>
                          <w:u w:val="single"/>
                        </w:rPr>
                      </w:pPr>
                      <w:r>
                        <w:rPr>
                          <w:b/>
                          <w:i/>
                          <w:sz w:val="24"/>
                          <w:szCs w:val="24"/>
                          <w:u w:val="single"/>
                        </w:rPr>
                        <w:t>The Bible</w:t>
                      </w:r>
                    </w:p>
                    <w:p w:rsidR="00466453" w:rsidRPr="0093108E" w:rsidRDefault="00466453" w:rsidP="0093108E">
                      <w:pPr>
                        <w:pStyle w:val="ListParagraph"/>
                        <w:numPr>
                          <w:ilvl w:val="0"/>
                          <w:numId w:val="13"/>
                        </w:numPr>
                        <w:jc w:val="center"/>
                        <w:rPr>
                          <w:sz w:val="20"/>
                          <w:szCs w:val="20"/>
                        </w:rPr>
                      </w:pPr>
                      <w:r w:rsidRPr="0093108E">
                        <w:rPr>
                          <w:sz w:val="20"/>
                          <w:szCs w:val="20"/>
                        </w:rPr>
                        <w:t xml:space="preserve">The Bible us a collection of many small books.  The Catholic Church recognise 73 books in the Bible.  </w:t>
                      </w:r>
                    </w:p>
                    <w:p w:rsidR="00466453" w:rsidRPr="0093108E" w:rsidRDefault="00466453" w:rsidP="0093108E">
                      <w:pPr>
                        <w:pStyle w:val="ListParagraph"/>
                        <w:numPr>
                          <w:ilvl w:val="0"/>
                          <w:numId w:val="13"/>
                        </w:numPr>
                        <w:jc w:val="center"/>
                        <w:rPr>
                          <w:sz w:val="20"/>
                          <w:szCs w:val="20"/>
                        </w:rPr>
                      </w:pPr>
                      <w:r w:rsidRPr="0093108E">
                        <w:rPr>
                          <w:sz w:val="20"/>
                          <w:szCs w:val="20"/>
                        </w:rPr>
                        <w:t>These books were written over 1000 years and were written for different audiences and different purposes. There are therefore different literary types in the Bible including history, poetry, psalms, law and prophecy.</w:t>
                      </w:r>
                    </w:p>
                    <w:p w:rsidR="00466453" w:rsidRPr="0093108E" w:rsidRDefault="00466453" w:rsidP="0093108E">
                      <w:pPr>
                        <w:pStyle w:val="ListParagraph"/>
                        <w:numPr>
                          <w:ilvl w:val="0"/>
                          <w:numId w:val="13"/>
                        </w:numPr>
                        <w:jc w:val="center"/>
                        <w:rPr>
                          <w:sz w:val="20"/>
                          <w:szCs w:val="20"/>
                        </w:rPr>
                      </w:pPr>
                      <w:r w:rsidRPr="0093108E">
                        <w:rPr>
                          <w:sz w:val="20"/>
                          <w:szCs w:val="20"/>
                        </w:rPr>
                        <w:t>The Old Testament is the first main section of the Bible and deals with the ways that God related to the Jewish people throughout their history before the coming of Jesus.</w:t>
                      </w:r>
                    </w:p>
                    <w:p w:rsidR="00466453" w:rsidRPr="0093108E" w:rsidRDefault="00466453" w:rsidP="0093108E">
                      <w:pPr>
                        <w:pStyle w:val="ListParagraph"/>
                        <w:numPr>
                          <w:ilvl w:val="0"/>
                          <w:numId w:val="13"/>
                        </w:numPr>
                        <w:jc w:val="center"/>
                        <w:rPr>
                          <w:sz w:val="20"/>
                          <w:szCs w:val="20"/>
                        </w:rPr>
                      </w:pPr>
                      <w:r w:rsidRPr="0093108E">
                        <w:rPr>
                          <w:sz w:val="20"/>
                          <w:szCs w:val="20"/>
                        </w:rPr>
                        <w:t>The New Testament is the second main section and is focused on the life and teaching of Jesus and the apostles.</w:t>
                      </w:r>
                    </w:p>
                    <w:p w:rsidR="00466453" w:rsidRPr="0093108E" w:rsidRDefault="00466453" w:rsidP="0093108E">
                      <w:pPr>
                        <w:pStyle w:val="ListParagraph"/>
                        <w:numPr>
                          <w:ilvl w:val="0"/>
                          <w:numId w:val="13"/>
                        </w:numPr>
                        <w:jc w:val="center"/>
                      </w:pPr>
                      <w:r>
                        <w:t>Catholics regard the Bible as the word of God, as God divinely inspired the writers and guided them to communicate the will of God.  Catholics therefore make use of the Bible alongside the magisterium to help understand God’s will.</w:t>
                      </w:r>
                    </w:p>
                    <w:p w:rsidR="00466453" w:rsidRDefault="00466453" w:rsidP="007B0413">
                      <w:pPr>
                        <w:jc w:val="center"/>
                        <w:rPr>
                          <w:b/>
                          <w:i/>
                          <w:u w:val="single"/>
                        </w:rPr>
                      </w:pPr>
                    </w:p>
                    <w:p w:rsidR="00466453" w:rsidRDefault="00466453" w:rsidP="007B0413">
                      <w:pPr>
                        <w:jc w:val="center"/>
                        <w:rPr>
                          <w:b/>
                          <w:i/>
                          <w:u w:val="single"/>
                        </w:rPr>
                      </w:pPr>
                    </w:p>
                    <w:p w:rsidR="00466453" w:rsidRDefault="00466453" w:rsidP="007B0413">
                      <w:pPr>
                        <w:jc w:val="center"/>
                        <w:rPr>
                          <w:b/>
                          <w:i/>
                          <w:u w:val="single"/>
                        </w:rPr>
                      </w:pPr>
                    </w:p>
                    <w:p w:rsidR="00466453" w:rsidRPr="007B0413" w:rsidRDefault="00466453" w:rsidP="007B0413">
                      <w:pPr>
                        <w:jc w:val="center"/>
                        <w:rPr>
                          <w:b/>
                          <w:i/>
                          <w:u w:val="single"/>
                        </w:rPr>
                      </w:pPr>
                    </w:p>
                  </w:txbxContent>
                </v:textbox>
              </v:rect>
            </w:pict>
          </mc:Fallback>
        </mc:AlternateContent>
      </w:r>
      <w:r w:rsidR="00152778">
        <w:rPr>
          <w:noProof/>
          <w:lang w:eastAsia="en-GB"/>
        </w:rPr>
        <mc:AlternateContent>
          <mc:Choice Requires="wps">
            <w:drawing>
              <wp:anchor distT="0" distB="0" distL="114300" distR="114300" simplePos="0" relativeHeight="251639296" behindDoc="0" locked="0" layoutInCell="1" allowOverlap="1" wp14:anchorId="3BED9BB8" wp14:editId="257BB05F">
                <wp:simplePos x="0" y="0"/>
                <wp:positionH relativeFrom="column">
                  <wp:posOffset>2505864</wp:posOffset>
                </wp:positionH>
                <wp:positionV relativeFrom="paragraph">
                  <wp:posOffset>-756328</wp:posOffset>
                </wp:positionV>
                <wp:extent cx="8229600" cy="472965"/>
                <wp:effectExtent l="0" t="0" r="19050" b="22860"/>
                <wp:wrapNone/>
                <wp:docPr id="1" name="Rectangle 1"/>
                <wp:cNvGraphicFramePr/>
                <a:graphic xmlns:a="http://schemas.openxmlformats.org/drawingml/2006/main">
                  <a:graphicData uri="http://schemas.microsoft.com/office/word/2010/wordprocessingShape">
                    <wps:wsp>
                      <wps:cNvSpPr/>
                      <wps:spPr>
                        <a:xfrm>
                          <a:off x="0" y="0"/>
                          <a:ext cx="8229600" cy="472965"/>
                        </a:xfrm>
                        <a:prstGeom prst="rect">
                          <a:avLst/>
                        </a:prstGeom>
                      </wps:spPr>
                      <wps:style>
                        <a:lnRef idx="2">
                          <a:schemeClr val="dk1"/>
                        </a:lnRef>
                        <a:fillRef idx="1">
                          <a:schemeClr val="lt1"/>
                        </a:fillRef>
                        <a:effectRef idx="0">
                          <a:schemeClr val="dk1"/>
                        </a:effectRef>
                        <a:fontRef idx="minor">
                          <a:schemeClr val="dk1"/>
                        </a:fontRef>
                      </wps:style>
                      <wps:txbx>
                        <w:txbxContent>
                          <w:p w:rsidR="00466453" w:rsidRPr="00CA6EA0" w:rsidRDefault="00466453" w:rsidP="00CA6EA0">
                            <w:pPr>
                              <w:jc w:val="center"/>
                              <w:rPr>
                                <w:sz w:val="36"/>
                                <w:szCs w:val="36"/>
                              </w:rPr>
                            </w:pPr>
                            <w:r w:rsidRPr="00CA6EA0">
                              <w:rPr>
                                <w:sz w:val="36"/>
                                <w:szCs w:val="36"/>
                              </w:rPr>
                              <w:t>Knowledge organis</w:t>
                            </w:r>
                            <w:r>
                              <w:rPr>
                                <w:sz w:val="36"/>
                                <w:szCs w:val="36"/>
                              </w:rPr>
                              <w:t>er: GCSE Catholic Christianity Unit 1 - Creation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9BB8" id="Rectangle 1" o:spid="_x0000_s1027" style="position:absolute;margin-left:197.3pt;margin-top:-59.55pt;width:9in;height:3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" fillcolor="white [3201]" strokecolor="black [3200]" strokeweight="2pt">
                <v:textbox>
                  <w:txbxContent>
                    <w:p w:rsidR="00466453" w:rsidRPr="00CA6EA0" w:rsidRDefault="00466453" w:rsidP="00CA6EA0">
                      <w:pPr>
                        <w:jc w:val="center"/>
                        <w:rPr>
                          <w:sz w:val="36"/>
                          <w:szCs w:val="36"/>
                        </w:rPr>
                      </w:pPr>
                      <w:r w:rsidRPr="00CA6EA0">
                        <w:rPr>
                          <w:sz w:val="36"/>
                          <w:szCs w:val="36"/>
                        </w:rPr>
                        <w:t>Knowledge organis</w:t>
                      </w:r>
                      <w:r>
                        <w:rPr>
                          <w:sz w:val="36"/>
                          <w:szCs w:val="36"/>
                        </w:rPr>
                        <w:t>er: GCSE Catholic Christianity Unit 1 - Creation</w:t>
                      </w:r>
                    </w:p>
                  </w:txbxContent>
                </v:textbox>
              </v:rect>
            </w:pict>
          </mc:Fallback>
        </mc:AlternateContent>
      </w:r>
    </w:p>
    <w:tbl>
      <w:tblPr>
        <w:tblStyle w:val="TableGrid"/>
        <w:tblpPr w:leftFromText="180" w:rightFromText="180" w:vertAnchor="text" w:horzAnchor="page" w:tblpX="539" w:tblpY="238"/>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6498"/>
        <w:gridCol w:w="5490"/>
      </w:tblGrid>
      <w:tr w:rsidR="00CF4626" w:rsidTr="00695B51">
        <w:trPr>
          <w:trHeight w:val="7143"/>
        </w:trPr>
        <w:tc>
          <w:tcPr>
            <w:tcW w:w="6498" w:type="dxa"/>
          </w:tcPr>
          <w:p w:rsidR="00CA6EA0" w:rsidRDefault="00CA6EA0" w:rsidP="00CF4626">
            <w:pPr>
              <w:jc w:val="center"/>
              <w:rPr>
                <w:b/>
                <w:i/>
                <w:sz w:val="40"/>
                <w:szCs w:val="40"/>
                <w:u w:val="single"/>
              </w:rPr>
            </w:pPr>
            <w:r w:rsidRPr="00CA6EA0">
              <w:rPr>
                <w:b/>
                <w:i/>
                <w:sz w:val="40"/>
                <w:szCs w:val="40"/>
                <w:u w:val="single"/>
              </w:rPr>
              <w:t>Sub topics</w:t>
            </w:r>
          </w:p>
          <w:p w:rsidR="00915CD5" w:rsidRDefault="00915CD5" w:rsidP="00CF4626">
            <w:pPr>
              <w:jc w:val="center"/>
              <w:rPr>
                <w:b/>
                <w:i/>
                <w:sz w:val="40"/>
                <w:szCs w:val="40"/>
                <w:u w:val="single"/>
              </w:rPr>
            </w:pPr>
          </w:p>
          <w:p w:rsidR="00C75C16" w:rsidRPr="00846B92" w:rsidRDefault="00846B92" w:rsidP="00846B92">
            <w:pPr>
              <w:pStyle w:val="ListParagraph"/>
              <w:numPr>
                <w:ilvl w:val="0"/>
                <w:numId w:val="11"/>
              </w:numPr>
              <w:spacing w:line="360" w:lineRule="auto"/>
              <w:ind w:left="714" w:hanging="357"/>
              <w:rPr>
                <w:sz w:val="24"/>
                <w:szCs w:val="24"/>
              </w:rPr>
            </w:pPr>
            <w:r w:rsidRPr="00846B92">
              <w:rPr>
                <w:sz w:val="24"/>
                <w:szCs w:val="24"/>
              </w:rPr>
              <w:t>The origins and structure of the Bible</w:t>
            </w:r>
          </w:p>
          <w:p w:rsidR="00846B92" w:rsidRPr="00846B92" w:rsidRDefault="00846B92" w:rsidP="00846B92">
            <w:pPr>
              <w:pStyle w:val="ListParagraph"/>
              <w:numPr>
                <w:ilvl w:val="0"/>
                <w:numId w:val="11"/>
              </w:numPr>
              <w:spacing w:line="360" w:lineRule="auto"/>
              <w:ind w:left="714" w:hanging="357"/>
              <w:rPr>
                <w:sz w:val="24"/>
                <w:szCs w:val="24"/>
              </w:rPr>
            </w:pPr>
            <w:r w:rsidRPr="00846B92">
              <w:rPr>
                <w:sz w:val="24"/>
                <w:szCs w:val="24"/>
              </w:rPr>
              <w:t>The Bible as the Word of God</w:t>
            </w:r>
          </w:p>
          <w:p w:rsidR="00846B92" w:rsidRPr="00846B92" w:rsidRDefault="00846B92" w:rsidP="00846B92">
            <w:pPr>
              <w:pStyle w:val="ListParagraph"/>
              <w:numPr>
                <w:ilvl w:val="0"/>
                <w:numId w:val="11"/>
              </w:numPr>
              <w:spacing w:line="360" w:lineRule="auto"/>
              <w:ind w:left="714" w:hanging="357"/>
              <w:rPr>
                <w:sz w:val="24"/>
                <w:szCs w:val="24"/>
              </w:rPr>
            </w:pPr>
            <w:r w:rsidRPr="00846B92">
              <w:rPr>
                <w:sz w:val="24"/>
                <w:szCs w:val="24"/>
              </w:rPr>
              <w:t>Genesis 1 and the nature of God</w:t>
            </w:r>
          </w:p>
          <w:p w:rsidR="00846B92" w:rsidRPr="00846B92" w:rsidRDefault="00846B92" w:rsidP="00846B92">
            <w:pPr>
              <w:pStyle w:val="ListParagraph"/>
              <w:numPr>
                <w:ilvl w:val="0"/>
                <w:numId w:val="11"/>
              </w:numPr>
              <w:spacing w:line="360" w:lineRule="auto"/>
              <w:ind w:left="714" w:hanging="357"/>
              <w:rPr>
                <w:sz w:val="24"/>
                <w:szCs w:val="24"/>
              </w:rPr>
            </w:pPr>
            <w:r w:rsidRPr="00846B92">
              <w:rPr>
                <w:sz w:val="24"/>
                <w:szCs w:val="24"/>
              </w:rPr>
              <w:t>Imago dei and human dignity</w:t>
            </w:r>
          </w:p>
          <w:p w:rsidR="00846B92" w:rsidRPr="00846B92" w:rsidRDefault="00846B92" w:rsidP="00846B92">
            <w:pPr>
              <w:pStyle w:val="ListParagraph"/>
              <w:numPr>
                <w:ilvl w:val="0"/>
                <w:numId w:val="11"/>
              </w:numPr>
              <w:spacing w:line="360" w:lineRule="auto"/>
              <w:ind w:left="714" w:hanging="357"/>
              <w:rPr>
                <w:sz w:val="24"/>
                <w:szCs w:val="24"/>
              </w:rPr>
            </w:pPr>
            <w:r w:rsidRPr="00846B92">
              <w:rPr>
                <w:sz w:val="24"/>
                <w:szCs w:val="24"/>
              </w:rPr>
              <w:t>Genesis 2 and the nature of humans</w:t>
            </w:r>
          </w:p>
          <w:p w:rsidR="00846B92" w:rsidRPr="00846B92" w:rsidRDefault="00846B92" w:rsidP="00846B92">
            <w:pPr>
              <w:pStyle w:val="ListParagraph"/>
              <w:numPr>
                <w:ilvl w:val="0"/>
                <w:numId w:val="11"/>
              </w:numPr>
              <w:spacing w:line="360" w:lineRule="auto"/>
              <w:ind w:left="714" w:hanging="357"/>
              <w:rPr>
                <w:sz w:val="24"/>
                <w:szCs w:val="24"/>
              </w:rPr>
            </w:pPr>
            <w:r w:rsidRPr="00846B92">
              <w:rPr>
                <w:sz w:val="24"/>
                <w:szCs w:val="24"/>
              </w:rPr>
              <w:t>Interpreting the Genesis creation accounts</w:t>
            </w:r>
          </w:p>
          <w:p w:rsidR="00846B92" w:rsidRPr="00846B92" w:rsidRDefault="00846B92" w:rsidP="00846B92">
            <w:pPr>
              <w:pStyle w:val="ListParagraph"/>
              <w:numPr>
                <w:ilvl w:val="0"/>
                <w:numId w:val="11"/>
              </w:numPr>
              <w:spacing w:line="360" w:lineRule="auto"/>
              <w:ind w:left="714" w:hanging="357"/>
              <w:rPr>
                <w:sz w:val="24"/>
                <w:szCs w:val="24"/>
              </w:rPr>
            </w:pPr>
            <w:r w:rsidRPr="00846B92">
              <w:rPr>
                <w:sz w:val="24"/>
                <w:szCs w:val="24"/>
              </w:rPr>
              <w:t>The Catholic Church and science</w:t>
            </w:r>
          </w:p>
          <w:p w:rsidR="00846B92" w:rsidRPr="00846B92" w:rsidRDefault="00846B92" w:rsidP="00846B92">
            <w:pPr>
              <w:pStyle w:val="ListParagraph"/>
              <w:numPr>
                <w:ilvl w:val="0"/>
                <w:numId w:val="11"/>
              </w:numPr>
              <w:spacing w:line="360" w:lineRule="auto"/>
              <w:ind w:left="714" w:hanging="357"/>
              <w:rPr>
                <w:sz w:val="24"/>
                <w:szCs w:val="24"/>
              </w:rPr>
            </w:pPr>
            <w:r w:rsidRPr="00846B92">
              <w:rPr>
                <w:sz w:val="24"/>
                <w:szCs w:val="24"/>
              </w:rPr>
              <w:t>Stewardship and caring for the environment</w:t>
            </w:r>
          </w:p>
          <w:p w:rsidR="00846B92" w:rsidRPr="00846B92" w:rsidRDefault="00846B92" w:rsidP="00846B92">
            <w:pPr>
              <w:pStyle w:val="ListParagraph"/>
              <w:numPr>
                <w:ilvl w:val="0"/>
                <w:numId w:val="11"/>
              </w:numPr>
              <w:spacing w:line="360" w:lineRule="auto"/>
              <w:ind w:left="714" w:hanging="357"/>
              <w:rPr>
                <w:sz w:val="24"/>
                <w:szCs w:val="24"/>
              </w:rPr>
            </w:pPr>
            <w:r w:rsidRPr="00846B92">
              <w:rPr>
                <w:sz w:val="24"/>
                <w:szCs w:val="24"/>
              </w:rPr>
              <w:t>CAFOD and sustainability</w:t>
            </w:r>
          </w:p>
          <w:p w:rsidR="00846B92" w:rsidRPr="00846B92" w:rsidRDefault="00846B92" w:rsidP="00846B92">
            <w:pPr>
              <w:pStyle w:val="ListParagraph"/>
              <w:numPr>
                <w:ilvl w:val="0"/>
                <w:numId w:val="11"/>
              </w:numPr>
              <w:spacing w:line="360" w:lineRule="auto"/>
              <w:ind w:left="714" w:hanging="357"/>
              <w:rPr>
                <w:sz w:val="24"/>
                <w:szCs w:val="24"/>
              </w:rPr>
            </w:pPr>
            <w:r w:rsidRPr="00846B92">
              <w:rPr>
                <w:sz w:val="24"/>
                <w:szCs w:val="24"/>
              </w:rPr>
              <w:t>Natural law</w:t>
            </w:r>
          </w:p>
          <w:p w:rsidR="00846B92" w:rsidRPr="00846B92" w:rsidRDefault="00846B92" w:rsidP="00846B92">
            <w:pPr>
              <w:pStyle w:val="ListParagraph"/>
              <w:numPr>
                <w:ilvl w:val="0"/>
                <w:numId w:val="11"/>
              </w:numPr>
              <w:spacing w:line="360" w:lineRule="auto"/>
              <w:ind w:left="714" w:hanging="357"/>
              <w:rPr>
                <w:sz w:val="24"/>
                <w:szCs w:val="24"/>
              </w:rPr>
            </w:pPr>
            <w:r w:rsidRPr="00846B92">
              <w:rPr>
                <w:sz w:val="24"/>
                <w:szCs w:val="24"/>
              </w:rPr>
              <w:t>Michelangelo’s creation of Adam</w:t>
            </w:r>
          </w:p>
          <w:p w:rsidR="00846B92" w:rsidRPr="00846B92" w:rsidRDefault="00846B92" w:rsidP="00846B92">
            <w:pPr>
              <w:pStyle w:val="ListParagraph"/>
              <w:numPr>
                <w:ilvl w:val="0"/>
                <w:numId w:val="11"/>
              </w:numPr>
              <w:spacing w:line="360" w:lineRule="auto"/>
              <w:ind w:left="714" w:hanging="357"/>
              <w:rPr>
                <w:sz w:val="40"/>
                <w:szCs w:val="40"/>
              </w:rPr>
            </w:pPr>
            <w:r w:rsidRPr="00846B92">
              <w:rPr>
                <w:sz w:val="24"/>
                <w:szCs w:val="24"/>
              </w:rPr>
              <w:t>Different pieces of art on creation</w:t>
            </w:r>
          </w:p>
        </w:tc>
        <w:tc>
          <w:tcPr>
            <w:tcW w:w="5490" w:type="dxa"/>
          </w:tcPr>
          <w:p w:rsidR="00C75C16" w:rsidRDefault="00C75C16" w:rsidP="00CF4626">
            <w:pPr>
              <w:jc w:val="center"/>
              <w:rPr>
                <w:b/>
                <w:i/>
                <w:sz w:val="40"/>
                <w:szCs w:val="40"/>
                <w:u w:val="single"/>
              </w:rPr>
            </w:pPr>
            <w:r>
              <w:rPr>
                <w:b/>
                <w:i/>
                <w:sz w:val="40"/>
                <w:szCs w:val="40"/>
                <w:u w:val="single"/>
              </w:rPr>
              <w:t>Key words</w:t>
            </w:r>
          </w:p>
          <w:p w:rsidR="00915CD5" w:rsidRPr="00D61757" w:rsidRDefault="00915CD5" w:rsidP="00915CD5">
            <w:pPr>
              <w:rPr>
                <w:rFonts w:cstheme="minorHAnsi"/>
              </w:rPr>
            </w:pPr>
            <w:r w:rsidRPr="00D61757">
              <w:rPr>
                <w:rFonts w:cstheme="minorHAnsi"/>
                <w:b/>
              </w:rPr>
              <w:t xml:space="preserve">Creation - </w:t>
            </w:r>
            <w:proofErr w:type="gramStart"/>
            <w:r w:rsidRPr="00D61757">
              <w:rPr>
                <w:rFonts w:cstheme="minorHAnsi"/>
              </w:rPr>
              <w:t>Bringing the world into existence;</w:t>
            </w:r>
            <w:proofErr w:type="gramEnd"/>
            <w:r w:rsidRPr="00D61757">
              <w:rPr>
                <w:rFonts w:cstheme="minorHAnsi"/>
              </w:rPr>
              <w:t xml:space="preserve"> the belief that the world is God’s loving creation.</w:t>
            </w:r>
          </w:p>
          <w:p w:rsidR="00915CD5" w:rsidRPr="00D61757" w:rsidRDefault="00915CD5" w:rsidP="00915CD5">
            <w:pPr>
              <w:rPr>
                <w:rFonts w:cstheme="minorHAnsi"/>
              </w:rPr>
            </w:pPr>
            <w:r w:rsidRPr="00D61757">
              <w:rPr>
                <w:rFonts w:cstheme="minorHAnsi"/>
                <w:b/>
              </w:rPr>
              <w:t xml:space="preserve">Creator – </w:t>
            </w:r>
            <w:r w:rsidRPr="00D61757">
              <w:rPr>
                <w:rFonts w:cstheme="minorHAnsi"/>
              </w:rPr>
              <w:t>Understanding of the nature of God, the belief that he created the universe.</w:t>
            </w:r>
          </w:p>
          <w:p w:rsidR="00D61757" w:rsidRPr="00D61757" w:rsidRDefault="00D61757" w:rsidP="00D61757">
            <w:pPr>
              <w:rPr>
                <w:rFonts w:cstheme="minorHAnsi"/>
                <w:b/>
              </w:rPr>
            </w:pPr>
            <w:r w:rsidRPr="00D61757">
              <w:rPr>
                <w:rFonts w:cstheme="minorHAnsi"/>
                <w:b/>
              </w:rPr>
              <w:t>Image of God/imago dei</w:t>
            </w:r>
          </w:p>
          <w:p w:rsidR="00915CD5" w:rsidRPr="00D61757" w:rsidRDefault="00D61757" w:rsidP="00D61757">
            <w:pPr>
              <w:rPr>
                <w:rFonts w:cstheme="minorHAnsi"/>
              </w:rPr>
            </w:pPr>
            <w:r w:rsidRPr="00D61757">
              <w:rPr>
                <w:rFonts w:cstheme="minorHAnsi"/>
              </w:rPr>
              <w:t>The belief that humans share some of the qualities of God; it is stated in Genesis 1:27 “So God created humankind in his image.”</w:t>
            </w:r>
          </w:p>
          <w:p w:rsidR="00D61757" w:rsidRPr="00D61757" w:rsidRDefault="00D61757" w:rsidP="00D61757">
            <w:pPr>
              <w:rPr>
                <w:rFonts w:cstheme="minorHAnsi"/>
              </w:rPr>
            </w:pPr>
            <w:r w:rsidRPr="00D61757">
              <w:rPr>
                <w:rFonts w:cstheme="minorHAnsi"/>
                <w:b/>
              </w:rPr>
              <w:t xml:space="preserve">Natural law - </w:t>
            </w:r>
            <w:r w:rsidRPr="00D61757">
              <w:rPr>
                <w:rFonts w:cstheme="minorHAnsi"/>
              </w:rPr>
              <w:t>Belief in a natural order to the world, and a natural moral law, given by God.</w:t>
            </w:r>
          </w:p>
          <w:p w:rsidR="00D61757" w:rsidRPr="00D61757" w:rsidRDefault="00D61757" w:rsidP="00D61757">
            <w:pPr>
              <w:rPr>
                <w:rFonts w:cstheme="minorHAnsi"/>
              </w:rPr>
            </w:pPr>
            <w:r w:rsidRPr="00D61757">
              <w:rPr>
                <w:rFonts w:cstheme="minorHAnsi"/>
                <w:b/>
              </w:rPr>
              <w:t xml:space="preserve">Omnipotent - </w:t>
            </w:r>
            <w:r w:rsidRPr="00D61757">
              <w:rPr>
                <w:rFonts w:cstheme="minorHAnsi"/>
              </w:rPr>
              <w:t>All-powerful; an attribute of God.</w:t>
            </w:r>
          </w:p>
          <w:p w:rsidR="00D61757" w:rsidRPr="00D61757" w:rsidRDefault="00D61757" w:rsidP="00D61757">
            <w:pPr>
              <w:rPr>
                <w:rFonts w:cstheme="minorHAnsi"/>
              </w:rPr>
            </w:pPr>
            <w:r w:rsidRPr="00D61757">
              <w:rPr>
                <w:rFonts w:cstheme="minorHAnsi"/>
                <w:b/>
              </w:rPr>
              <w:t xml:space="preserve">Stewardship – </w:t>
            </w:r>
            <w:r w:rsidRPr="00D61757">
              <w:rPr>
                <w:rFonts w:cstheme="minorHAnsi"/>
              </w:rPr>
              <w:t>The idea that humans have a duty to look after the environment on behalf of God.</w:t>
            </w:r>
          </w:p>
          <w:p w:rsidR="00D61757" w:rsidRPr="00D61757" w:rsidRDefault="00D61757" w:rsidP="00D61757">
            <w:pPr>
              <w:rPr>
                <w:rFonts w:cstheme="minorHAnsi"/>
              </w:rPr>
            </w:pPr>
            <w:r w:rsidRPr="00D61757">
              <w:rPr>
                <w:rFonts w:cstheme="minorHAnsi"/>
                <w:b/>
              </w:rPr>
              <w:t xml:space="preserve">Sustainability - </w:t>
            </w:r>
            <w:r w:rsidRPr="00D61757">
              <w:rPr>
                <w:rFonts w:cstheme="minorHAnsi"/>
              </w:rPr>
              <w:t>Working to develop ways of living that help protect natural resources and ecological balance, often with long-term goals in mind.</w:t>
            </w:r>
          </w:p>
          <w:p w:rsidR="00D61757" w:rsidRPr="00D61757" w:rsidRDefault="00D61757" w:rsidP="00D61757">
            <w:pPr>
              <w:rPr>
                <w:rFonts w:cstheme="minorHAnsi"/>
              </w:rPr>
            </w:pPr>
            <w:r w:rsidRPr="00D61757">
              <w:rPr>
                <w:rFonts w:cstheme="minorHAnsi"/>
                <w:b/>
              </w:rPr>
              <w:t xml:space="preserve">Transcendent - </w:t>
            </w:r>
            <w:r w:rsidRPr="00D61757">
              <w:rPr>
                <w:rFonts w:cstheme="minorHAnsi"/>
              </w:rPr>
              <w:t>An attribute of God; belief that God is beyond time and space, he is unlimited.</w:t>
            </w:r>
          </w:p>
          <w:p w:rsidR="00D61757" w:rsidRPr="00D61757" w:rsidRDefault="00D61757" w:rsidP="00D61757">
            <w:pPr>
              <w:rPr>
                <w:rFonts w:cstheme="minorHAnsi"/>
              </w:rPr>
            </w:pPr>
            <w:r w:rsidRPr="00D61757">
              <w:rPr>
                <w:rFonts w:cstheme="minorHAnsi"/>
                <w:b/>
              </w:rPr>
              <w:t xml:space="preserve">Magisterium - </w:t>
            </w:r>
            <w:r w:rsidRPr="00D61757">
              <w:rPr>
                <w:rFonts w:cstheme="minorHAnsi"/>
              </w:rPr>
              <w:t xml:space="preserve">Teaching and authority of the Catholic church; includes conciliar magisterium where bishops of the church form a council to make decisions about teachings, and pontifical </w:t>
            </w:r>
            <w:proofErr w:type="gramStart"/>
            <w:r w:rsidRPr="00D61757">
              <w:rPr>
                <w:rFonts w:cstheme="minorHAnsi"/>
              </w:rPr>
              <w:t>magisterium which</w:t>
            </w:r>
            <w:proofErr w:type="gramEnd"/>
            <w:r w:rsidRPr="00D61757">
              <w:rPr>
                <w:rFonts w:cstheme="minorHAnsi"/>
              </w:rPr>
              <w:t xml:space="preserve"> is papal infallible teaching.</w:t>
            </w:r>
          </w:p>
          <w:p w:rsidR="00D61757" w:rsidRPr="00D61757" w:rsidRDefault="00D61757" w:rsidP="00D61757">
            <w:pPr>
              <w:rPr>
                <w:rFonts w:cstheme="minorHAnsi"/>
                <w:sz w:val="24"/>
                <w:szCs w:val="24"/>
              </w:rPr>
            </w:pPr>
            <w:proofErr w:type="gramStart"/>
            <w:r w:rsidRPr="00D61757">
              <w:rPr>
                <w:rFonts w:cstheme="minorHAnsi"/>
                <w:b/>
              </w:rPr>
              <w:t xml:space="preserve">Sanctity of life - </w:t>
            </w:r>
            <w:r w:rsidRPr="00D61757">
              <w:rPr>
                <w:rFonts w:cstheme="minorHAnsi"/>
              </w:rPr>
              <w:t>The belief that all human life is precious and holy/sacred as it is created by God</w:t>
            </w:r>
            <w:proofErr w:type="gramEnd"/>
            <w:r w:rsidRPr="00D61757">
              <w:rPr>
                <w:rFonts w:cstheme="minorHAnsi"/>
              </w:rPr>
              <w:t>.</w:t>
            </w:r>
          </w:p>
        </w:tc>
      </w:tr>
      <w:tr w:rsidR="00CF4626" w:rsidTr="00695B51">
        <w:trPr>
          <w:trHeight w:val="5793"/>
        </w:trPr>
        <w:tc>
          <w:tcPr>
            <w:tcW w:w="6498" w:type="dxa"/>
          </w:tcPr>
          <w:p w:rsidR="00CA6EA0" w:rsidRDefault="007B0413" w:rsidP="007B0413">
            <w:pPr>
              <w:jc w:val="center"/>
              <w:rPr>
                <w:b/>
                <w:i/>
                <w:sz w:val="36"/>
                <w:szCs w:val="36"/>
                <w:u w:val="single"/>
              </w:rPr>
            </w:pPr>
            <w:r w:rsidRPr="007B0413">
              <w:rPr>
                <w:b/>
                <w:i/>
                <w:sz w:val="36"/>
                <w:szCs w:val="36"/>
                <w:u w:val="single"/>
              </w:rPr>
              <w:t>Possible H/WK tasks-</w:t>
            </w:r>
          </w:p>
          <w:p w:rsidR="00501C3D" w:rsidRDefault="007B0413" w:rsidP="007B0413">
            <w:pPr>
              <w:rPr>
                <w:b/>
                <w:i/>
                <w:color w:val="FF0000"/>
                <w:sz w:val="32"/>
                <w:szCs w:val="32"/>
                <w:u w:val="single"/>
              </w:rPr>
            </w:pPr>
            <w:r w:rsidRPr="007B0413">
              <w:rPr>
                <w:b/>
                <w:i/>
                <w:color w:val="FF0000"/>
                <w:sz w:val="32"/>
                <w:szCs w:val="32"/>
                <w:u w:val="single"/>
              </w:rPr>
              <w:t>Assessed H/WK</w:t>
            </w:r>
            <w:r w:rsidR="00501C3D">
              <w:rPr>
                <w:b/>
                <w:i/>
                <w:color w:val="FF0000"/>
                <w:sz w:val="32"/>
                <w:szCs w:val="32"/>
                <w:u w:val="single"/>
              </w:rPr>
              <w:t xml:space="preserve"> tasks</w:t>
            </w:r>
          </w:p>
          <w:p w:rsidR="00695B51" w:rsidRPr="00695B51" w:rsidRDefault="00695B51" w:rsidP="00695B51">
            <w:pPr>
              <w:pStyle w:val="ListParagraph"/>
              <w:numPr>
                <w:ilvl w:val="0"/>
                <w:numId w:val="7"/>
              </w:numPr>
              <w:rPr>
                <w:b/>
                <w:color w:val="FF0000"/>
                <w:sz w:val="28"/>
                <w:szCs w:val="28"/>
              </w:rPr>
            </w:pPr>
            <w:r w:rsidRPr="00695B51">
              <w:rPr>
                <w:b/>
                <w:color w:val="FF0000"/>
                <w:sz w:val="28"/>
                <w:szCs w:val="28"/>
              </w:rPr>
              <w:t>Mid-module H/WK assessment</w:t>
            </w:r>
          </w:p>
          <w:p w:rsidR="00501C3D" w:rsidRPr="00695B51" w:rsidRDefault="00695B51" w:rsidP="00695B51">
            <w:pPr>
              <w:pStyle w:val="ListParagraph"/>
              <w:numPr>
                <w:ilvl w:val="0"/>
                <w:numId w:val="7"/>
              </w:numPr>
              <w:rPr>
                <w:b/>
                <w:color w:val="FF0000"/>
                <w:sz w:val="28"/>
                <w:szCs w:val="28"/>
              </w:rPr>
            </w:pPr>
            <w:r w:rsidRPr="00695B51">
              <w:rPr>
                <w:b/>
                <w:color w:val="FF0000"/>
                <w:sz w:val="28"/>
                <w:szCs w:val="28"/>
              </w:rPr>
              <w:t>End of module test</w:t>
            </w:r>
          </w:p>
          <w:p w:rsidR="00501C3D" w:rsidRDefault="00501C3D" w:rsidP="007B0413">
            <w:pPr>
              <w:rPr>
                <w:sz w:val="32"/>
                <w:szCs w:val="32"/>
              </w:rPr>
            </w:pPr>
          </w:p>
          <w:p w:rsidR="00501C3D" w:rsidRPr="00695B51" w:rsidRDefault="00501C3D" w:rsidP="007B0413">
            <w:pPr>
              <w:rPr>
                <w:b/>
                <w:i/>
                <w:color w:val="00B050"/>
                <w:sz w:val="32"/>
                <w:szCs w:val="32"/>
                <w:u w:val="single"/>
              </w:rPr>
            </w:pPr>
            <w:r w:rsidRPr="00695B51">
              <w:rPr>
                <w:b/>
                <w:i/>
                <w:color w:val="00B050"/>
                <w:sz w:val="32"/>
                <w:szCs w:val="32"/>
                <w:u w:val="single"/>
              </w:rPr>
              <w:t>Self/Peer assessed H/WK tasks</w:t>
            </w:r>
          </w:p>
          <w:p w:rsidR="00F0085C" w:rsidRDefault="004A7440" w:rsidP="00F0085C">
            <w:pPr>
              <w:pStyle w:val="ListParagraph"/>
              <w:numPr>
                <w:ilvl w:val="0"/>
                <w:numId w:val="8"/>
              </w:numPr>
              <w:rPr>
                <w:b/>
                <w:color w:val="00B050"/>
                <w:sz w:val="28"/>
                <w:szCs w:val="28"/>
              </w:rPr>
            </w:pPr>
            <w:r>
              <w:rPr>
                <w:b/>
                <w:color w:val="00B050"/>
                <w:sz w:val="28"/>
                <w:szCs w:val="28"/>
              </w:rPr>
              <w:t>Create a leaflet/booklet detailing the work of CAFOD</w:t>
            </w:r>
            <w:r w:rsidR="00846B92">
              <w:rPr>
                <w:b/>
                <w:color w:val="00B050"/>
                <w:sz w:val="28"/>
                <w:szCs w:val="28"/>
              </w:rPr>
              <w:t xml:space="preserve"> on sustainability.</w:t>
            </w:r>
          </w:p>
          <w:p w:rsidR="00695B51" w:rsidRPr="00F0085C" w:rsidRDefault="00695B51" w:rsidP="00F0085C">
            <w:pPr>
              <w:pStyle w:val="ListParagraph"/>
              <w:numPr>
                <w:ilvl w:val="0"/>
                <w:numId w:val="8"/>
              </w:numPr>
              <w:rPr>
                <w:b/>
                <w:color w:val="00B050"/>
                <w:sz w:val="28"/>
                <w:szCs w:val="28"/>
              </w:rPr>
            </w:pPr>
            <w:r w:rsidRPr="00F0085C">
              <w:rPr>
                <w:b/>
                <w:color w:val="00B050"/>
                <w:sz w:val="28"/>
                <w:szCs w:val="28"/>
              </w:rPr>
              <w:t xml:space="preserve">12-mark essay question: ‘The </w:t>
            </w:r>
            <w:r w:rsidR="004A7440">
              <w:rPr>
                <w:b/>
                <w:color w:val="00B050"/>
                <w:sz w:val="28"/>
                <w:szCs w:val="28"/>
              </w:rPr>
              <w:t>only</w:t>
            </w:r>
            <w:r w:rsidRPr="00F0085C">
              <w:rPr>
                <w:b/>
                <w:color w:val="00B050"/>
                <w:sz w:val="28"/>
                <w:szCs w:val="28"/>
              </w:rPr>
              <w:t xml:space="preserve"> way </w:t>
            </w:r>
            <w:r w:rsidR="004A7440">
              <w:rPr>
                <w:b/>
                <w:color w:val="00B050"/>
                <w:sz w:val="28"/>
                <w:szCs w:val="28"/>
              </w:rPr>
              <w:t xml:space="preserve">to understand the creation of the world is through </w:t>
            </w:r>
            <w:proofErr w:type="gramStart"/>
            <w:r w:rsidR="004A7440">
              <w:rPr>
                <w:b/>
                <w:color w:val="00B050"/>
                <w:sz w:val="28"/>
                <w:szCs w:val="28"/>
              </w:rPr>
              <w:t>Scientific</w:t>
            </w:r>
            <w:proofErr w:type="gramEnd"/>
            <w:r w:rsidR="004A7440">
              <w:rPr>
                <w:b/>
                <w:color w:val="00B050"/>
                <w:sz w:val="28"/>
                <w:szCs w:val="28"/>
              </w:rPr>
              <w:t xml:space="preserve"> explanations</w:t>
            </w:r>
            <w:r w:rsidRPr="00F0085C">
              <w:rPr>
                <w:b/>
                <w:color w:val="00B050"/>
                <w:sz w:val="28"/>
                <w:szCs w:val="28"/>
              </w:rPr>
              <w:t>.’  Evaluate this statement</w:t>
            </w:r>
          </w:p>
          <w:p w:rsidR="00695B51" w:rsidRDefault="00695B51" w:rsidP="00695B51">
            <w:pPr>
              <w:ind w:left="360"/>
              <w:rPr>
                <w:sz w:val="24"/>
                <w:szCs w:val="24"/>
              </w:rPr>
            </w:pPr>
          </w:p>
          <w:p w:rsidR="00695B51" w:rsidRPr="00695B51" w:rsidRDefault="00695B51" w:rsidP="00695B51">
            <w:pPr>
              <w:ind w:left="360"/>
              <w:rPr>
                <w:sz w:val="24"/>
                <w:szCs w:val="24"/>
              </w:rPr>
            </w:pPr>
            <w:r w:rsidRPr="00695B51">
              <w:rPr>
                <w:sz w:val="24"/>
                <w:szCs w:val="24"/>
              </w:rPr>
              <w:t xml:space="preserve">Students may be set additional assessed tasks by their class </w:t>
            </w:r>
            <w:proofErr w:type="gramStart"/>
            <w:r w:rsidRPr="00695B51">
              <w:rPr>
                <w:sz w:val="24"/>
                <w:szCs w:val="24"/>
              </w:rPr>
              <w:t>teacher which</w:t>
            </w:r>
            <w:proofErr w:type="gramEnd"/>
            <w:r w:rsidRPr="00695B51">
              <w:rPr>
                <w:sz w:val="24"/>
                <w:szCs w:val="24"/>
              </w:rPr>
              <w:t xml:space="preserve"> will help the class teacher to assess their progress and inform their planning.</w:t>
            </w:r>
          </w:p>
        </w:tc>
        <w:tc>
          <w:tcPr>
            <w:tcW w:w="5490" w:type="dxa"/>
          </w:tcPr>
          <w:p w:rsidR="00CA6EA0" w:rsidRDefault="007B0413" w:rsidP="007B0413">
            <w:pPr>
              <w:jc w:val="center"/>
              <w:rPr>
                <w:b/>
                <w:i/>
                <w:sz w:val="32"/>
                <w:szCs w:val="32"/>
                <w:u w:val="single"/>
              </w:rPr>
            </w:pPr>
            <w:r w:rsidRPr="007B0413">
              <w:rPr>
                <w:b/>
                <w:i/>
                <w:sz w:val="32"/>
                <w:szCs w:val="32"/>
                <w:u w:val="single"/>
              </w:rPr>
              <w:t>Opportunities for independent learning/Stretch and challenge</w:t>
            </w:r>
          </w:p>
          <w:p w:rsidR="007B0413" w:rsidRDefault="007B0413" w:rsidP="00F0085C">
            <w:pPr>
              <w:rPr>
                <w:b/>
                <w:i/>
                <w:sz w:val="32"/>
                <w:szCs w:val="32"/>
                <w:u w:val="single"/>
              </w:rPr>
            </w:pPr>
          </w:p>
          <w:p w:rsidR="00AD08DC" w:rsidRDefault="004A7440" w:rsidP="004A7440">
            <w:pPr>
              <w:pStyle w:val="ListParagraph"/>
              <w:numPr>
                <w:ilvl w:val="0"/>
                <w:numId w:val="12"/>
              </w:numPr>
            </w:pPr>
            <w:r>
              <w:t>A deeper knowledge and personal assessment of ‘Ladato Si’.</w:t>
            </w:r>
          </w:p>
          <w:p w:rsidR="004A7440" w:rsidRDefault="004A7440" w:rsidP="004A7440">
            <w:pPr>
              <w:pStyle w:val="ListParagraph"/>
              <w:numPr>
                <w:ilvl w:val="0"/>
                <w:numId w:val="12"/>
              </w:numPr>
            </w:pPr>
            <w:r>
              <w:t>Create a history/timeline of scientific discoveries and theories relating to the creation and sustenance of the Universe.</w:t>
            </w:r>
          </w:p>
          <w:p w:rsidR="004A7440" w:rsidRDefault="004A7440" w:rsidP="004A7440">
            <w:pPr>
              <w:pStyle w:val="ListParagraph"/>
              <w:numPr>
                <w:ilvl w:val="0"/>
                <w:numId w:val="12"/>
              </w:numPr>
            </w:pPr>
            <w:r>
              <w:t>Design a sustainable approach to a specific issue within the developing world.</w:t>
            </w:r>
          </w:p>
          <w:p w:rsidR="004A7440" w:rsidRDefault="004A7440" w:rsidP="004A7440">
            <w:pPr>
              <w:pStyle w:val="ListParagraph"/>
              <w:numPr>
                <w:ilvl w:val="0"/>
                <w:numId w:val="12"/>
              </w:numPr>
            </w:pPr>
            <w:r>
              <w:t>Investigate alternative Creation stories from Non-Judeo/Christian traditions.</w:t>
            </w:r>
          </w:p>
          <w:p w:rsidR="00846B92" w:rsidRPr="00AD08DC" w:rsidRDefault="00846B92" w:rsidP="004A7440">
            <w:pPr>
              <w:pStyle w:val="ListParagraph"/>
              <w:numPr>
                <w:ilvl w:val="0"/>
                <w:numId w:val="12"/>
              </w:numPr>
            </w:pPr>
            <w:r>
              <w:t>Research the cosmological and teleological arguments and evaluate their impact on a Christian understanding of creation</w:t>
            </w:r>
          </w:p>
        </w:tc>
      </w:tr>
    </w:tbl>
    <w:p w:rsidR="00CA6EA0" w:rsidRDefault="00CA6EA0"/>
    <w:p w:rsidR="00CA6EA0" w:rsidRDefault="00CA6EA0"/>
    <w:p w:rsidR="00CA6EA0" w:rsidRDefault="00CA6EA0"/>
    <w:p w:rsidR="008303DA" w:rsidRDefault="008303DA"/>
    <w:p w:rsidR="00BC5672" w:rsidRDefault="00BC5672"/>
    <w:p w:rsidR="007B0413" w:rsidRDefault="00BC5672">
      <w:r>
        <w:rPr>
          <w:noProof/>
          <w:lang w:eastAsia="en-GB"/>
        </w:rPr>
        <mc:AlternateContent>
          <mc:Choice Requires="wps">
            <w:drawing>
              <wp:anchor distT="0" distB="0" distL="114300" distR="114300" simplePos="0" relativeHeight="251652608" behindDoc="0" locked="0" layoutInCell="1" allowOverlap="1" wp14:anchorId="29D175BA" wp14:editId="639E335D">
                <wp:simplePos x="0" y="0"/>
                <wp:positionH relativeFrom="column">
                  <wp:posOffset>7376069</wp:posOffset>
                </wp:positionH>
                <wp:positionV relativeFrom="paragraph">
                  <wp:posOffset>5375819</wp:posOffset>
                </wp:positionV>
                <wp:extent cx="6605270" cy="1938808"/>
                <wp:effectExtent l="0" t="0" r="24130" b="23495"/>
                <wp:wrapNone/>
                <wp:docPr id="3" name="Rectangle 3"/>
                <wp:cNvGraphicFramePr/>
                <a:graphic xmlns:a="http://schemas.openxmlformats.org/drawingml/2006/main">
                  <a:graphicData uri="http://schemas.microsoft.com/office/word/2010/wordprocessingShape">
                    <wps:wsp>
                      <wps:cNvSpPr/>
                      <wps:spPr>
                        <a:xfrm>
                          <a:off x="0" y="0"/>
                          <a:ext cx="6605270" cy="1938808"/>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466453" w:rsidRPr="00152778" w:rsidRDefault="00466453" w:rsidP="007B0413">
                            <w:pPr>
                              <w:jc w:val="center"/>
                              <w:rPr>
                                <w:b/>
                                <w:i/>
                                <w:sz w:val="24"/>
                                <w:szCs w:val="24"/>
                                <w:u w:val="single"/>
                              </w:rPr>
                            </w:pPr>
                            <w:r>
                              <w:rPr>
                                <w:b/>
                                <w:i/>
                                <w:sz w:val="24"/>
                                <w:szCs w:val="24"/>
                                <w:u w:val="single"/>
                              </w:rPr>
                              <w:t>Creation and Art</w:t>
                            </w:r>
                          </w:p>
                          <w:p w:rsidR="00466453" w:rsidRPr="00286A93" w:rsidRDefault="00466453" w:rsidP="00286A93">
                            <w:pPr>
                              <w:pStyle w:val="ListParagraph"/>
                              <w:numPr>
                                <w:ilvl w:val="0"/>
                                <w:numId w:val="18"/>
                              </w:numPr>
                            </w:pPr>
                            <w:r w:rsidRPr="00286A93">
                              <w:t>Michelangelo’s creation of Adam is a painting that represents key Christian beliefs about creation.</w:t>
                            </w:r>
                          </w:p>
                          <w:p w:rsidR="00466453" w:rsidRDefault="00466453" w:rsidP="006E7BF6">
                            <w:pPr>
                              <w:pStyle w:val="ListParagraph"/>
                            </w:pPr>
                            <w:r w:rsidRPr="00286A93">
                              <w:t xml:space="preserve">The </w:t>
                            </w:r>
                            <w:r w:rsidR="00286A93" w:rsidRPr="00286A93">
                              <w:t>painting</w:t>
                            </w:r>
                            <w:r w:rsidRPr="00286A93">
                              <w:t xml:space="preserve"> communicates key Christian beliefs about creation, including the creation of humans in the image and likeness of God and </w:t>
                            </w:r>
                            <w:r w:rsidR="00286A93" w:rsidRPr="00286A93">
                              <w:t>God’s omnipotence.</w:t>
                            </w:r>
                          </w:p>
                          <w:p w:rsidR="00286A93" w:rsidRDefault="00286A93" w:rsidP="006E7BF6">
                            <w:pPr>
                              <w:pStyle w:val="ListParagraph"/>
                            </w:pPr>
                            <w:r>
                              <w:t xml:space="preserve">Some regard the painting as inaccurate as it </w:t>
                            </w:r>
                            <w:proofErr w:type="gramStart"/>
                            <w:r>
                              <w:t>doesn’t</w:t>
                            </w:r>
                            <w:proofErr w:type="gramEnd"/>
                            <w:r>
                              <w:t xml:space="preserve"> accurately reflect scripture</w:t>
                            </w:r>
                          </w:p>
                          <w:p w:rsidR="00286A93" w:rsidRPr="00286A93" w:rsidRDefault="00286A93" w:rsidP="006E7BF6">
                            <w:pPr>
                              <w:pStyle w:val="ListParagraph"/>
                            </w:pPr>
                            <w:r>
                              <w:t>Another key piece of art associated with Creation is Hildreth Meiere’s mosaic depicting God’s hand.  This also reflects God’s nature as creation.</w:t>
                            </w:r>
                          </w:p>
                          <w:p w:rsidR="00466453" w:rsidRDefault="00466453" w:rsidP="007B0413">
                            <w:pPr>
                              <w:jc w:val="center"/>
                              <w:rPr>
                                <w:b/>
                                <w:i/>
                                <w:u w:val="single"/>
                              </w:rPr>
                            </w:pPr>
                          </w:p>
                          <w:p w:rsidR="00466453" w:rsidRDefault="00466453" w:rsidP="007B0413">
                            <w:pPr>
                              <w:jc w:val="center"/>
                              <w:rPr>
                                <w:b/>
                                <w:i/>
                                <w:u w:val="single"/>
                              </w:rPr>
                            </w:pPr>
                          </w:p>
                          <w:p w:rsidR="00466453" w:rsidRPr="007B0413" w:rsidRDefault="00466453" w:rsidP="007B0413">
                            <w:pPr>
                              <w:jc w:val="center"/>
                              <w:rPr>
                                <w:b/>
                                <w:i/>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D175BA" id="Rectangle 3" o:spid="_x0000_s1028" style="position:absolute;margin-left:580.8pt;margin-top:423.3pt;width:520.1pt;height:152.6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" fillcolor="white [3201]" strokecolor="#4bacc6 [3208]" strokeweight="2pt">
                <v:textbox>
                  <w:txbxContent>
                    <w:p w:rsidR="00466453" w:rsidRPr="00152778" w:rsidRDefault="00466453" w:rsidP="007B0413">
                      <w:pPr>
                        <w:jc w:val="center"/>
                        <w:rPr>
                          <w:b/>
                          <w:i/>
                          <w:sz w:val="24"/>
                          <w:szCs w:val="24"/>
                          <w:u w:val="single"/>
                        </w:rPr>
                      </w:pPr>
                      <w:r>
                        <w:rPr>
                          <w:b/>
                          <w:i/>
                          <w:sz w:val="24"/>
                          <w:szCs w:val="24"/>
                          <w:u w:val="single"/>
                        </w:rPr>
                        <w:t>Creation and Art</w:t>
                      </w:r>
                    </w:p>
                    <w:p w:rsidR="00466453" w:rsidRPr="00286A93" w:rsidRDefault="00466453" w:rsidP="00286A93">
                      <w:pPr>
                        <w:pStyle w:val="ListParagraph"/>
                        <w:numPr>
                          <w:ilvl w:val="0"/>
                          <w:numId w:val="18"/>
                        </w:numPr>
                      </w:pPr>
                      <w:r w:rsidRPr="00286A93">
                        <w:t>Michelangelo’s creation of Adam is a painting that represents key Christian beliefs about creation.</w:t>
                      </w:r>
                    </w:p>
                    <w:p w:rsidR="00466453" w:rsidRDefault="00466453" w:rsidP="006E7BF6">
                      <w:pPr>
                        <w:pStyle w:val="ListParagraph"/>
                      </w:pPr>
                      <w:r w:rsidRPr="00286A93">
                        <w:t xml:space="preserve">The </w:t>
                      </w:r>
                      <w:r w:rsidR="00286A93" w:rsidRPr="00286A93">
                        <w:t>painting</w:t>
                      </w:r>
                      <w:r w:rsidRPr="00286A93">
                        <w:t xml:space="preserve"> communicates key Christian beliefs about creation, including the creation of humans in the image and likeness of God and </w:t>
                      </w:r>
                      <w:r w:rsidR="00286A93" w:rsidRPr="00286A93">
                        <w:t>God’s omnipotence.</w:t>
                      </w:r>
                    </w:p>
                    <w:p w:rsidR="00286A93" w:rsidRDefault="00286A93" w:rsidP="006E7BF6">
                      <w:pPr>
                        <w:pStyle w:val="ListParagraph"/>
                      </w:pPr>
                      <w:r>
                        <w:t>Some regard the painting as inaccurate as it doesn’t accurately reflect scripture</w:t>
                      </w:r>
                    </w:p>
                    <w:p w:rsidR="00286A93" w:rsidRPr="00286A93" w:rsidRDefault="00286A93" w:rsidP="006E7BF6">
                      <w:pPr>
                        <w:pStyle w:val="ListParagraph"/>
                      </w:pPr>
                      <w:r>
                        <w:t>Another key piece of art associated with Creation is Hildreth Meiere’s</w:t>
                      </w:r>
                      <w:bookmarkStart w:id="1" w:name="_GoBack"/>
                      <w:bookmarkEnd w:id="1"/>
                      <w:r>
                        <w:t xml:space="preserve"> mosaic depicting God’s hand.  This also reflects God’s nature as creation.</w:t>
                      </w:r>
                    </w:p>
                    <w:p w:rsidR="00466453" w:rsidRDefault="00466453" w:rsidP="007B0413">
                      <w:pPr>
                        <w:jc w:val="center"/>
                        <w:rPr>
                          <w:b/>
                          <w:i/>
                          <w:u w:val="single"/>
                        </w:rPr>
                      </w:pPr>
                    </w:p>
                    <w:p w:rsidR="00466453" w:rsidRDefault="00466453" w:rsidP="007B0413">
                      <w:pPr>
                        <w:jc w:val="center"/>
                        <w:rPr>
                          <w:b/>
                          <w:i/>
                          <w:u w:val="single"/>
                        </w:rPr>
                      </w:pPr>
                    </w:p>
                    <w:p w:rsidR="00466453" w:rsidRPr="007B0413" w:rsidRDefault="00466453" w:rsidP="007B0413">
                      <w:pPr>
                        <w:jc w:val="center"/>
                        <w:rPr>
                          <w:b/>
                          <w:i/>
                          <w:u w:val="single"/>
                        </w:rPr>
                      </w:pPr>
                    </w:p>
                  </w:txbxContent>
                </v:textbox>
              </v:rect>
            </w:pict>
          </mc:Fallback>
        </mc:AlternateContent>
      </w:r>
      <w:r>
        <w:rPr>
          <w:noProof/>
          <w:lang w:eastAsia="en-GB"/>
        </w:rPr>
        <mc:AlternateContent>
          <mc:Choice Requires="wps">
            <w:drawing>
              <wp:anchor distT="0" distB="0" distL="114300" distR="114300" simplePos="0" relativeHeight="251679232" behindDoc="0" locked="0" layoutInCell="1" allowOverlap="1" wp14:anchorId="4E3687D4" wp14:editId="1D059D0B">
                <wp:simplePos x="0" y="0"/>
                <wp:positionH relativeFrom="column">
                  <wp:posOffset>10776857</wp:posOffset>
                </wp:positionH>
                <wp:positionV relativeFrom="paragraph">
                  <wp:posOffset>2546259</wp:posOffset>
                </wp:positionV>
                <wp:extent cx="3200400" cy="2830286"/>
                <wp:effectExtent l="0" t="0" r="19050" b="27305"/>
                <wp:wrapNone/>
                <wp:docPr id="7" name="Rectangle 7"/>
                <wp:cNvGraphicFramePr/>
                <a:graphic xmlns:a="http://schemas.openxmlformats.org/drawingml/2006/main">
                  <a:graphicData uri="http://schemas.microsoft.com/office/word/2010/wordprocessingShape">
                    <wps:wsp>
                      <wps:cNvSpPr/>
                      <wps:spPr>
                        <a:xfrm>
                          <a:off x="0" y="0"/>
                          <a:ext cx="3200400" cy="2830286"/>
                        </a:xfrm>
                        <a:prstGeom prst="rect">
                          <a:avLst/>
                        </a:prstGeom>
                        <a:solidFill>
                          <a:sysClr val="window" lastClr="FFFFFF"/>
                        </a:solidFill>
                        <a:ln w="25400" cap="flat" cmpd="sng" algn="ctr">
                          <a:solidFill>
                            <a:srgbClr val="8064A2"/>
                          </a:solidFill>
                          <a:prstDash val="solid"/>
                        </a:ln>
                        <a:effectLst/>
                      </wps:spPr>
                      <wps:txbx>
                        <w:txbxContent>
                          <w:p w:rsidR="00466453" w:rsidRDefault="00466453" w:rsidP="007B0413">
                            <w:pPr>
                              <w:jc w:val="center"/>
                              <w:rPr>
                                <w:b/>
                                <w:i/>
                                <w:sz w:val="24"/>
                                <w:szCs w:val="24"/>
                                <w:u w:val="single"/>
                              </w:rPr>
                            </w:pPr>
                            <w:r>
                              <w:rPr>
                                <w:b/>
                                <w:i/>
                                <w:sz w:val="24"/>
                                <w:szCs w:val="24"/>
                                <w:u w:val="single"/>
                              </w:rPr>
                              <w:t>Stewardship, CAFOD and Sustainability</w:t>
                            </w:r>
                          </w:p>
                          <w:p w:rsidR="00466453" w:rsidRDefault="00466453" w:rsidP="00A22146">
                            <w:pPr>
                              <w:pStyle w:val="ListParagraph"/>
                              <w:numPr>
                                <w:ilvl w:val="0"/>
                                <w:numId w:val="16"/>
                              </w:numPr>
                              <w:rPr>
                                <w:sz w:val="24"/>
                                <w:szCs w:val="24"/>
                              </w:rPr>
                            </w:pPr>
                            <w:r>
                              <w:rPr>
                                <w:sz w:val="24"/>
                                <w:szCs w:val="24"/>
                              </w:rPr>
                              <w:t xml:space="preserve">In Genesis 1 and 2, students </w:t>
                            </w:r>
                            <w:proofErr w:type="gramStart"/>
                            <w:r>
                              <w:rPr>
                                <w:sz w:val="24"/>
                                <w:szCs w:val="24"/>
                              </w:rPr>
                              <w:t>are given</w:t>
                            </w:r>
                            <w:proofErr w:type="gramEnd"/>
                            <w:r>
                              <w:rPr>
                                <w:sz w:val="24"/>
                                <w:szCs w:val="24"/>
                              </w:rPr>
                              <w:t xml:space="preserve"> the responsibility to care for creation.  </w:t>
                            </w:r>
                          </w:p>
                          <w:p w:rsidR="00466453" w:rsidRDefault="00466453" w:rsidP="00A22146">
                            <w:pPr>
                              <w:pStyle w:val="ListParagraph"/>
                              <w:numPr>
                                <w:ilvl w:val="0"/>
                                <w:numId w:val="16"/>
                              </w:numPr>
                              <w:rPr>
                                <w:sz w:val="24"/>
                                <w:szCs w:val="24"/>
                              </w:rPr>
                            </w:pPr>
                            <w:r>
                              <w:rPr>
                                <w:sz w:val="24"/>
                                <w:szCs w:val="24"/>
                              </w:rPr>
                              <w:t>By caring for creation, Christians are fulfilling the greatest commandment to love THY neighbour.  Humans are part of God’s creation and those most affected by environmental issues are the poor.</w:t>
                            </w:r>
                          </w:p>
                          <w:p w:rsidR="00466453" w:rsidRPr="00A22146" w:rsidRDefault="00466453" w:rsidP="00A22146">
                            <w:pPr>
                              <w:pStyle w:val="ListParagraph"/>
                              <w:numPr>
                                <w:ilvl w:val="0"/>
                                <w:numId w:val="16"/>
                              </w:numPr>
                              <w:rPr>
                                <w:sz w:val="24"/>
                                <w:szCs w:val="24"/>
                              </w:rPr>
                            </w:pPr>
                            <w:r>
                              <w:rPr>
                                <w:sz w:val="24"/>
                                <w:szCs w:val="24"/>
                              </w:rPr>
                              <w:t>Sustainability is a key aspect of stewardship.  It is the ability to carry on working in the right balance.  CAFOD supports many sustainability initiatives.</w:t>
                            </w: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Pr="00152778" w:rsidRDefault="00466453" w:rsidP="007B0413">
                            <w:pPr>
                              <w:jc w:val="center"/>
                              <w:rPr>
                                <w:b/>
                                <w:i/>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687D4" id="Rectangle 7" o:spid="_x0000_s1029" style="position:absolute;margin-left:848.55pt;margin-top:200.5pt;width:252pt;height:22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" fillcolor="window" strokecolor="#8064a2" strokeweight="2pt">
                <v:textbox>
                  <w:txbxContent>
                    <w:p w:rsidR="00466453" w:rsidRDefault="00466453" w:rsidP="007B0413">
                      <w:pPr>
                        <w:jc w:val="center"/>
                        <w:rPr>
                          <w:b/>
                          <w:i/>
                          <w:sz w:val="24"/>
                          <w:szCs w:val="24"/>
                          <w:u w:val="single"/>
                        </w:rPr>
                      </w:pPr>
                      <w:r>
                        <w:rPr>
                          <w:b/>
                          <w:i/>
                          <w:sz w:val="24"/>
                          <w:szCs w:val="24"/>
                          <w:u w:val="single"/>
                        </w:rPr>
                        <w:t>Stewardship, CAFOD and Sustainability</w:t>
                      </w:r>
                    </w:p>
                    <w:p w:rsidR="00466453" w:rsidRDefault="00466453" w:rsidP="00A22146">
                      <w:pPr>
                        <w:pStyle w:val="ListParagraph"/>
                        <w:numPr>
                          <w:ilvl w:val="0"/>
                          <w:numId w:val="16"/>
                        </w:numPr>
                        <w:rPr>
                          <w:sz w:val="24"/>
                          <w:szCs w:val="24"/>
                        </w:rPr>
                      </w:pPr>
                      <w:r>
                        <w:rPr>
                          <w:sz w:val="24"/>
                          <w:szCs w:val="24"/>
                        </w:rPr>
                        <w:t xml:space="preserve">In Genesis 1 and 2, students are given the responsibility to care for creation.  </w:t>
                      </w:r>
                    </w:p>
                    <w:p w:rsidR="00466453" w:rsidRDefault="00466453" w:rsidP="00A22146">
                      <w:pPr>
                        <w:pStyle w:val="ListParagraph"/>
                        <w:numPr>
                          <w:ilvl w:val="0"/>
                          <w:numId w:val="16"/>
                        </w:numPr>
                        <w:rPr>
                          <w:sz w:val="24"/>
                          <w:szCs w:val="24"/>
                        </w:rPr>
                      </w:pPr>
                      <w:r>
                        <w:rPr>
                          <w:sz w:val="24"/>
                          <w:szCs w:val="24"/>
                        </w:rPr>
                        <w:t>By caring for creation, Christians are fulfilling the greatest commandment to love THY neighbour.  Humans are part of God’s creation and those most affected by environmental issues are the poor.</w:t>
                      </w:r>
                    </w:p>
                    <w:p w:rsidR="00466453" w:rsidRPr="00A22146" w:rsidRDefault="00466453" w:rsidP="00A22146">
                      <w:pPr>
                        <w:pStyle w:val="ListParagraph"/>
                        <w:numPr>
                          <w:ilvl w:val="0"/>
                          <w:numId w:val="16"/>
                        </w:numPr>
                        <w:rPr>
                          <w:sz w:val="24"/>
                          <w:szCs w:val="24"/>
                        </w:rPr>
                      </w:pPr>
                      <w:r>
                        <w:rPr>
                          <w:sz w:val="24"/>
                          <w:szCs w:val="24"/>
                        </w:rPr>
                        <w:t>Sustainability is a key aspect of stewardship.  It is the ability to carry on working in the right balance.  CAFOD supports many sustainability initiatives.</w:t>
                      </w: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Pr="00152778" w:rsidRDefault="00466453" w:rsidP="007B0413">
                      <w:pPr>
                        <w:jc w:val="center"/>
                        <w:rPr>
                          <w:b/>
                          <w:i/>
                          <w:sz w:val="24"/>
                          <w:szCs w:val="24"/>
                          <w:u w:val="single"/>
                        </w:rPr>
                      </w:pPr>
                    </w:p>
                  </w:txbxContent>
                </v:textbox>
              </v:rect>
            </w:pict>
          </mc:Fallback>
        </mc:AlternateContent>
      </w:r>
      <w:r>
        <w:rPr>
          <w:noProof/>
          <w:lang w:eastAsia="en-GB"/>
        </w:rPr>
        <mc:AlternateContent>
          <mc:Choice Requires="wps">
            <w:drawing>
              <wp:anchor distT="0" distB="0" distL="114300" distR="114300" simplePos="0" relativeHeight="251674112" behindDoc="0" locked="0" layoutInCell="1" allowOverlap="1" wp14:anchorId="7B667E58" wp14:editId="2609DD86">
                <wp:simplePos x="0" y="0"/>
                <wp:positionH relativeFrom="column">
                  <wp:posOffset>7369629</wp:posOffset>
                </wp:positionH>
                <wp:positionV relativeFrom="paragraph">
                  <wp:posOffset>2557145</wp:posOffset>
                </wp:positionV>
                <wp:extent cx="3404870" cy="2819400"/>
                <wp:effectExtent l="0" t="0" r="24130" b="19050"/>
                <wp:wrapNone/>
                <wp:docPr id="5" name="Rectangle 5"/>
                <wp:cNvGraphicFramePr/>
                <a:graphic xmlns:a="http://schemas.openxmlformats.org/drawingml/2006/main">
                  <a:graphicData uri="http://schemas.microsoft.com/office/word/2010/wordprocessingShape">
                    <wps:wsp>
                      <wps:cNvSpPr/>
                      <wps:spPr>
                        <a:xfrm>
                          <a:off x="0" y="0"/>
                          <a:ext cx="3404870" cy="28194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66453" w:rsidRDefault="00466453" w:rsidP="007B0413">
                            <w:pPr>
                              <w:jc w:val="center"/>
                              <w:rPr>
                                <w:b/>
                                <w:i/>
                                <w:sz w:val="24"/>
                                <w:szCs w:val="24"/>
                                <w:u w:val="single"/>
                              </w:rPr>
                            </w:pPr>
                            <w:r>
                              <w:rPr>
                                <w:b/>
                                <w:i/>
                                <w:sz w:val="24"/>
                                <w:szCs w:val="24"/>
                                <w:u w:val="single"/>
                              </w:rPr>
                              <w:t>Science and Natural Law</w:t>
                            </w:r>
                          </w:p>
                          <w:p w:rsidR="00466453" w:rsidRPr="00466453" w:rsidRDefault="00466453" w:rsidP="00466453">
                            <w:pPr>
                              <w:pStyle w:val="ListParagraph"/>
                              <w:numPr>
                                <w:ilvl w:val="0"/>
                                <w:numId w:val="17"/>
                              </w:numPr>
                              <w:rPr>
                                <w:sz w:val="24"/>
                                <w:szCs w:val="24"/>
                              </w:rPr>
                            </w:pPr>
                            <w:r w:rsidRPr="00466453">
                              <w:rPr>
                                <w:sz w:val="24"/>
                                <w:szCs w:val="24"/>
                              </w:rPr>
                              <w:t>Many suggest that there exists a conflict between Religion and science based on the creation stories in Genesis.</w:t>
                            </w:r>
                          </w:p>
                          <w:p w:rsidR="00466453" w:rsidRPr="00466453" w:rsidRDefault="00466453" w:rsidP="00466453">
                            <w:pPr>
                              <w:pStyle w:val="ListParagraph"/>
                              <w:numPr>
                                <w:ilvl w:val="0"/>
                                <w:numId w:val="17"/>
                              </w:numPr>
                              <w:rPr>
                                <w:sz w:val="24"/>
                                <w:szCs w:val="24"/>
                              </w:rPr>
                            </w:pPr>
                            <w:r w:rsidRPr="00466453">
                              <w:rPr>
                                <w:sz w:val="24"/>
                                <w:szCs w:val="24"/>
                              </w:rPr>
                              <w:t>The Catholic Church teaches that there is no conflict between Religion and science and that they can work in harmony</w:t>
                            </w:r>
                          </w:p>
                          <w:p w:rsidR="00466453" w:rsidRPr="00466453" w:rsidRDefault="00466453" w:rsidP="00466453">
                            <w:pPr>
                              <w:pStyle w:val="ListParagraph"/>
                              <w:numPr>
                                <w:ilvl w:val="0"/>
                                <w:numId w:val="17"/>
                              </w:numPr>
                              <w:rPr>
                                <w:sz w:val="24"/>
                                <w:szCs w:val="24"/>
                              </w:rPr>
                            </w:pPr>
                            <w:r w:rsidRPr="00466453">
                              <w:rPr>
                                <w:sz w:val="24"/>
                                <w:szCs w:val="24"/>
                              </w:rPr>
                              <w:t>Many Catholics throughout history have contributed significant developments to scientific research</w:t>
                            </w: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Pr="00152778" w:rsidRDefault="00466453" w:rsidP="007B0413">
                            <w:pPr>
                              <w:jc w:val="center"/>
                              <w:rPr>
                                <w:b/>
                                <w:i/>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67E58" id="Rectangle 5" o:spid="_x0000_s1030" style="position:absolute;margin-left:580.3pt;margin-top:201.35pt;width:268.1pt;height:2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" fillcolor="white [3201]" strokecolor="#8064a2 [3207]" strokeweight="2pt">
                <v:textbox>
                  <w:txbxContent>
                    <w:p w:rsidR="00466453" w:rsidRDefault="00466453" w:rsidP="007B0413">
                      <w:pPr>
                        <w:jc w:val="center"/>
                        <w:rPr>
                          <w:b/>
                          <w:i/>
                          <w:sz w:val="24"/>
                          <w:szCs w:val="24"/>
                          <w:u w:val="single"/>
                        </w:rPr>
                      </w:pPr>
                      <w:r>
                        <w:rPr>
                          <w:b/>
                          <w:i/>
                          <w:sz w:val="24"/>
                          <w:szCs w:val="24"/>
                          <w:u w:val="single"/>
                        </w:rPr>
                        <w:t>Science and Natural Law</w:t>
                      </w:r>
                    </w:p>
                    <w:p w:rsidR="00466453" w:rsidRPr="00466453" w:rsidRDefault="00466453" w:rsidP="00466453">
                      <w:pPr>
                        <w:pStyle w:val="ListParagraph"/>
                        <w:numPr>
                          <w:ilvl w:val="0"/>
                          <w:numId w:val="17"/>
                        </w:numPr>
                        <w:rPr>
                          <w:sz w:val="24"/>
                          <w:szCs w:val="24"/>
                        </w:rPr>
                      </w:pPr>
                      <w:r w:rsidRPr="00466453">
                        <w:rPr>
                          <w:sz w:val="24"/>
                          <w:szCs w:val="24"/>
                        </w:rPr>
                        <w:t>Many suggest that there exists a conflict between Religion and science based on the creation stories in Genesis.</w:t>
                      </w:r>
                    </w:p>
                    <w:p w:rsidR="00466453" w:rsidRPr="00466453" w:rsidRDefault="00466453" w:rsidP="00466453">
                      <w:pPr>
                        <w:pStyle w:val="ListParagraph"/>
                        <w:numPr>
                          <w:ilvl w:val="0"/>
                          <w:numId w:val="17"/>
                        </w:numPr>
                        <w:rPr>
                          <w:sz w:val="24"/>
                          <w:szCs w:val="24"/>
                        </w:rPr>
                      </w:pPr>
                      <w:r w:rsidRPr="00466453">
                        <w:rPr>
                          <w:sz w:val="24"/>
                          <w:szCs w:val="24"/>
                        </w:rPr>
                        <w:t>The Catholic Church teaches that there is no conflict between Religion and science and that they can work in harmony</w:t>
                      </w:r>
                    </w:p>
                    <w:p w:rsidR="00466453" w:rsidRPr="00466453" w:rsidRDefault="00466453" w:rsidP="00466453">
                      <w:pPr>
                        <w:pStyle w:val="ListParagraph"/>
                        <w:numPr>
                          <w:ilvl w:val="0"/>
                          <w:numId w:val="17"/>
                        </w:numPr>
                        <w:rPr>
                          <w:sz w:val="24"/>
                          <w:szCs w:val="24"/>
                        </w:rPr>
                      </w:pPr>
                      <w:r w:rsidRPr="00466453">
                        <w:rPr>
                          <w:sz w:val="24"/>
                          <w:szCs w:val="24"/>
                        </w:rPr>
                        <w:t>Many Catholics throughout history have contributed significant developments to scientific research</w:t>
                      </w: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Default="00466453" w:rsidP="007B0413">
                      <w:pPr>
                        <w:jc w:val="center"/>
                        <w:rPr>
                          <w:b/>
                          <w:i/>
                          <w:sz w:val="24"/>
                          <w:szCs w:val="24"/>
                          <w:u w:val="single"/>
                        </w:rPr>
                      </w:pPr>
                    </w:p>
                    <w:p w:rsidR="00466453" w:rsidRPr="00152778" w:rsidRDefault="00466453" w:rsidP="007B0413">
                      <w:pPr>
                        <w:jc w:val="center"/>
                        <w:rPr>
                          <w:b/>
                          <w:i/>
                          <w:sz w:val="24"/>
                          <w:szCs w:val="24"/>
                          <w:u w:val="single"/>
                        </w:rPr>
                      </w:pPr>
                    </w:p>
                  </w:txbxContent>
                </v:textbox>
              </v:rect>
            </w:pict>
          </mc:Fallback>
        </mc:AlternateContent>
      </w:r>
      <w:r>
        <w:rPr>
          <w:noProof/>
          <w:lang w:eastAsia="en-GB"/>
        </w:rPr>
        <mc:AlternateContent>
          <mc:Choice Requires="wps">
            <w:drawing>
              <wp:anchor distT="0" distB="0" distL="114300" distR="114300" simplePos="0" relativeHeight="251642368" behindDoc="0" locked="0" layoutInCell="1" allowOverlap="1" wp14:anchorId="6384125A" wp14:editId="5CC0FB22">
                <wp:simplePos x="0" y="0"/>
                <wp:positionH relativeFrom="column">
                  <wp:posOffset>7343140</wp:posOffset>
                </wp:positionH>
                <wp:positionV relativeFrom="paragraph">
                  <wp:posOffset>227693</wp:posOffset>
                </wp:positionV>
                <wp:extent cx="6605752" cy="2317531"/>
                <wp:effectExtent l="0" t="0" r="24130" b="26035"/>
                <wp:wrapNone/>
                <wp:docPr id="2" name="Rectangle 2"/>
                <wp:cNvGraphicFramePr/>
                <a:graphic xmlns:a="http://schemas.openxmlformats.org/drawingml/2006/main">
                  <a:graphicData uri="http://schemas.microsoft.com/office/word/2010/wordprocessingShape">
                    <wps:wsp>
                      <wps:cNvSpPr/>
                      <wps:spPr>
                        <a:xfrm>
                          <a:off x="0" y="0"/>
                          <a:ext cx="6605752" cy="2317531"/>
                        </a:xfrm>
                        <a:prstGeom prst="rect">
                          <a:avLst/>
                        </a:prstGeom>
                      </wps:spPr>
                      <wps:style>
                        <a:lnRef idx="2">
                          <a:schemeClr val="accent6"/>
                        </a:lnRef>
                        <a:fillRef idx="1">
                          <a:schemeClr val="lt1"/>
                        </a:fillRef>
                        <a:effectRef idx="0">
                          <a:schemeClr val="accent6"/>
                        </a:effectRef>
                        <a:fontRef idx="minor">
                          <a:schemeClr val="dk1"/>
                        </a:fontRef>
                      </wps:style>
                      <wps:txbx>
                        <w:txbxContent>
                          <w:p w:rsidR="00466453" w:rsidRDefault="00466453" w:rsidP="0059754C">
                            <w:pPr>
                              <w:jc w:val="center"/>
                              <w:rPr>
                                <w:b/>
                                <w:i/>
                                <w:sz w:val="24"/>
                                <w:szCs w:val="24"/>
                                <w:u w:val="single"/>
                              </w:rPr>
                            </w:pPr>
                            <w:r>
                              <w:rPr>
                                <w:b/>
                                <w:i/>
                                <w:sz w:val="24"/>
                                <w:szCs w:val="24"/>
                                <w:u w:val="single"/>
                              </w:rPr>
                              <w:t>Genesis 1 and 2- The nature of God and nature of humans</w:t>
                            </w:r>
                          </w:p>
                          <w:p w:rsidR="00466453" w:rsidRPr="00A22146" w:rsidRDefault="00466453" w:rsidP="0059754C">
                            <w:pPr>
                              <w:pStyle w:val="ListParagraph"/>
                              <w:numPr>
                                <w:ilvl w:val="0"/>
                                <w:numId w:val="14"/>
                              </w:numPr>
                              <w:rPr>
                                <w:sz w:val="20"/>
                                <w:szCs w:val="20"/>
                              </w:rPr>
                            </w:pPr>
                            <w:r w:rsidRPr="00A22146">
                              <w:rPr>
                                <w:sz w:val="20"/>
                                <w:szCs w:val="20"/>
                              </w:rPr>
                              <w:t>The first chapters of Genesis- the 1</w:t>
                            </w:r>
                            <w:r w:rsidRPr="00A22146">
                              <w:rPr>
                                <w:sz w:val="20"/>
                                <w:szCs w:val="20"/>
                                <w:vertAlign w:val="superscript"/>
                              </w:rPr>
                              <w:t>st</w:t>
                            </w:r>
                            <w:r w:rsidRPr="00A22146">
                              <w:rPr>
                                <w:sz w:val="20"/>
                                <w:szCs w:val="20"/>
                              </w:rPr>
                              <w:t xml:space="preserve"> book of the Bible introduces the Christian stories of creation.</w:t>
                            </w:r>
                          </w:p>
                          <w:p w:rsidR="00466453" w:rsidRPr="00A22146" w:rsidRDefault="00466453" w:rsidP="0059754C">
                            <w:pPr>
                              <w:pStyle w:val="ListParagraph"/>
                              <w:numPr>
                                <w:ilvl w:val="0"/>
                                <w:numId w:val="14"/>
                              </w:numPr>
                              <w:rPr>
                                <w:sz w:val="20"/>
                                <w:szCs w:val="20"/>
                              </w:rPr>
                            </w:pPr>
                            <w:r w:rsidRPr="00A22146">
                              <w:rPr>
                                <w:sz w:val="20"/>
                                <w:szCs w:val="20"/>
                              </w:rPr>
                              <w:t xml:space="preserve">In Genesis </w:t>
                            </w:r>
                            <w:proofErr w:type="gramStart"/>
                            <w:r w:rsidRPr="00A22146">
                              <w:rPr>
                                <w:sz w:val="20"/>
                                <w:szCs w:val="20"/>
                              </w:rPr>
                              <w:t>1</w:t>
                            </w:r>
                            <w:proofErr w:type="gramEnd"/>
                            <w:r w:rsidRPr="00A22146">
                              <w:rPr>
                                <w:sz w:val="20"/>
                                <w:szCs w:val="20"/>
                              </w:rPr>
                              <w:t xml:space="preserve"> we read of the seven-day creation story.  From Genesis 1 Christians can understand the nature of God and some of his key attributed including omnipotence, omnibenvolence and transcendence.</w:t>
                            </w:r>
                          </w:p>
                          <w:p w:rsidR="00466453" w:rsidRPr="00A22146" w:rsidRDefault="00466453" w:rsidP="0059754C">
                            <w:pPr>
                              <w:pStyle w:val="ListParagraph"/>
                              <w:numPr>
                                <w:ilvl w:val="0"/>
                                <w:numId w:val="14"/>
                              </w:numPr>
                              <w:rPr>
                                <w:sz w:val="20"/>
                                <w:szCs w:val="20"/>
                              </w:rPr>
                            </w:pPr>
                            <w:r w:rsidRPr="00A22146">
                              <w:rPr>
                                <w:sz w:val="20"/>
                                <w:szCs w:val="20"/>
                              </w:rPr>
                              <w:t xml:space="preserve">In Genesis </w:t>
                            </w:r>
                            <w:proofErr w:type="gramStart"/>
                            <w:r w:rsidRPr="00A22146">
                              <w:rPr>
                                <w:sz w:val="20"/>
                                <w:szCs w:val="20"/>
                              </w:rPr>
                              <w:t>1</w:t>
                            </w:r>
                            <w:proofErr w:type="gramEnd"/>
                            <w:r w:rsidRPr="00A22146">
                              <w:rPr>
                                <w:sz w:val="20"/>
                                <w:szCs w:val="20"/>
                              </w:rPr>
                              <w:t xml:space="preserve"> we also learn of God’s love for humanity.  Humanity </w:t>
                            </w:r>
                            <w:proofErr w:type="gramStart"/>
                            <w:r w:rsidRPr="00A22146">
                              <w:rPr>
                                <w:sz w:val="20"/>
                                <w:szCs w:val="20"/>
                              </w:rPr>
                              <w:t>were created</w:t>
                            </w:r>
                            <w:proofErr w:type="gramEnd"/>
                            <w:r w:rsidRPr="00A22146">
                              <w:rPr>
                                <w:sz w:val="20"/>
                                <w:szCs w:val="20"/>
                              </w:rPr>
                              <w:t xml:space="preserve"> imago dei and are therefore a special creation.  Catholics believe that as humans </w:t>
                            </w:r>
                            <w:proofErr w:type="gramStart"/>
                            <w:r w:rsidRPr="00A22146">
                              <w:rPr>
                                <w:sz w:val="20"/>
                                <w:szCs w:val="20"/>
                              </w:rPr>
                              <w:t>are created</w:t>
                            </w:r>
                            <w:proofErr w:type="gramEnd"/>
                            <w:r w:rsidRPr="00A22146">
                              <w:rPr>
                                <w:sz w:val="20"/>
                                <w:szCs w:val="20"/>
                              </w:rPr>
                              <w:t xml:space="preserve"> Imago dei, all human life must be respected and protected at all times.</w:t>
                            </w:r>
                          </w:p>
                          <w:p w:rsidR="00466453" w:rsidRDefault="00466453" w:rsidP="0059754C">
                            <w:pPr>
                              <w:pStyle w:val="ListParagraph"/>
                              <w:numPr>
                                <w:ilvl w:val="0"/>
                                <w:numId w:val="14"/>
                              </w:numPr>
                              <w:rPr>
                                <w:sz w:val="20"/>
                                <w:szCs w:val="20"/>
                              </w:rPr>
                            </w:pPr>
                            <w:r w:rsidRPr="00A22146">
                              <w:rPr>
                                <w:sz w:val="20"/>
                                <w:szCs w:val="20"/>
                              </w:rPr>
                              <w:t>Genesis 2</w:t>
                            </w:r>
                            <w:r>
                              <w:rPr>
                                <w:sz w:val="20"/>
                                <w:szCs w:val="20"/>
                              </w:rPr>
                              <w:t xml:space="preserve"> contains the second creation story.  In this creation </w:t>
                            </w:r>
                            <w:proofErr w:type="gramStart"/>
                            <w:r>
                              <w:rPr>
                                <w:sz w:val="20"/>
                                <w:szCs w:val="20"/>
                              </w:rPr>
                              <w:t>story</w:t>
                            </w:r>
                            <w:proofErr w:type="gramEnd"/>
                            <w:r>
                              <w:rPr>
                                <w:sz w:val="20"/>
                                <w:szCs w:val="20"/>
                              </w:rPr>
                              <w:t xml:space="preserve"> we learn that humans were created with free will so that they could have a meaningful and loving relationship with God.</w:t>
                            </w:r>
                          </w:p>
                          <w:p w:rsidR="00466453" w:rsidRPr="00A22146" w:rsidRDefault="00466453" w:rsidP="0059754C">
                            <w:pPr>
                              <w:pStyle w:val="ListParagraph"/>
                              <w:numPr>
                                <w:ilvl w:val="0"/>
                                <w:numId w:val="14"/>
                              </w:numPr>
                              <w:rPr>
                                <w:sz w:val="20"/>
                                <w:szCs w:val="20"/>
                              </w:rPr>
                            </w:pPr>
                            <w:r>
                              <w:rPr>
                                <w:sz w:val="20"/>
                                <w:szCs w:val="20"/>
                              </w:rPr>
                              <w:t xml:space="preserve">There are debates amongst Christians as to how the Genesis creation stories </w:t>
                            </w:r>
                            <w:proofErr w:type="gramStart"/>
                            <w:r>
                              <w:rPr>
                                <w:sz w:val="20"/>
                                <w:szCs w:val="20"/>
                              </w:rPr>
                              <w:t>should be interpreted</w:t>
                            </w:r>
                            <w:proofErr w:type="gramEnd"/>
                            <w:r>
                              <w:rPr>
                                <w:sz w:val="20"/>
                                <w:szCs w:val="20"/>
                              </w:rPr>
                              <w:t xml:space="preserve">.  Some interpret them </w:t>
                            </w:r>
                            <w:proofErr w:type="gramStart"/>
                            <w:r>
                              <w:rPr>
                                <w:sz w:val="20"/>
                                <w:szCs w:val="20"/>
                              </w:rPr>
                              <w:t>literally</w:t>
                            </w:r>
                            <w:proofErr w:type="gramEnd"/>
                            <w:r>
                              <w:rPr>
                                <w:sz w:val="20"/>
                                <w:szCs w:val="20"/>
                              </w:rPr>
                              <w:t xml:space="preserve"> whilst some regard them as myths to be interpreted.  </w:t>
                            </w:r>
                          </w:p>
                          <w:p w:rsidR="00466453" w:rsidRPr="0059754C" w:rsidRDefault="00466453" w:rsidP="0059754C">
                            <w:pPr>
                              <w:rPr>
                                <w:sz w:val="20"/>
                                <w:szCs w:val="20"/>
                              </w:rPr>
                            </w:pPr>
                          </w:p>
                          <w:p w:rsidR="00466453" w:rsidRDefault="00466453" w:rsidP="007B0413">
                            <w:pPr>
                              <w:jc w:val="center"/>
                            </w:pPr>
                          </w:p>
                          <w:p w:rsidR="00466453" w:rsidRDefault="00466453" w:rsidP="007B0413">
                            <w:pPr>
                              <w:jc w:val="center"/>
                            </w:pPr>
                          </w:p>
                          <w:p w:rsidR="00466453" w:rsidRDefault="00466453" w:rsidP="007B0413">
                            <w:pPr>
                              <w:jc w:val="center"/>
                            </w:pPr>
                          </w:p>
                          <w:p w:rsidR="00466453" w:rsidRDefault="00466453" w:rsidP="007B04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4125A" id="Rectangle 2" o:spid="_x0000_s1031" style="position:absolute;margin-left:578.2pt;margin-top:17.95pt;width:520.15pt;height:182.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" fillcolor="white [3201]" strokecolor="#f79646 [3209]" strokeweight="2pt">
                <v:textbox>
                  <w:txbxContent>
                    <w:p w:rsidR="00466453" w:rsidRDefault="00466453" w:rsidP="0059754C">
                      <w:pPr>
                        <w:jc w:val="center"/>
                        <w:rPr>
                          <w:b/>
                          <w:i/>
                          <w:sz w:val="24"/>
                          <w:szCs w:val="24"/>
                          <w:u w:val="single"/>
                        </w:rPr>
                      </w:pPr>
                      <w:r>
                        <w:rPr>
                          <w:b/>
                          <w:i/>
                          <w:sz w:val="24"/>
                          <w:szCs w:val="24"/>
                          <w:u w:val="single"/>
                        </w:rPr>
                        <w:t>Genesis 1 and 2- The nature of God and nature of humans</w:t>
                      </w:r>
                    </w:p>
                    <w:p w:rsidR="00466453" w:rsidRPr="00A22146" w:rsidRDefault="00466453" w:rsidP="0059754C">
                      <w:pPr>
                        <w:pStyle w:val="ListParagraph"/>
                        <w:numPr>
                          <w:ilvl w:val="0"/>
                          <w:numId w:val="14"/>
                        </w:numPr>
                        <w:rPr>
                          <w:sz w:val="20"/>
                          <w:szCs w:val="20"/>
                        </w:rPr>
                      </w:pPr>
                      <w:r w:rsidRPr="00A22146">
                        <w:rPr>
                          <w:sz w:val="20"/>
                          <w:szCs w:val="20"/>
                        </w:rPr>
                        <w:t>The first chapters of Genesis- the 1</w:t>
                      </w:r>
                      <w:r w:rsidRPr="00A22146">
                        <w:rPr>
                          <w:sz w:val="20"/>
                          <w:szCs w:val="20"/>
                          <w:vertAlign w:val="superscript"/>
                        </w:rPr>
                        <w:t>st</w:t>
                      </w:r>
                      <w:r w:rsidRPr="00A22146">
                        <w:rPr>
                          <w:sz w:val="20"/>
                          <w:szCs w:val="20"/>
                        </w:rPr>
                        <w:t xml:space="preserve"> book of the Bible introduces the Christian stories of creation.</w:t>
                      </w:r>
                    </w:p>
                    <w:p w:rsidR="00466453" w:rsidRPr="00A22146" w:rsidRDefault="00466453" w:rsidP="0059754C">
                      <w:pPr>
                        <w:pStyle w:val="ListParagraph"/>
                        <w:numPr>
                          <w:ilvl w:val="0"/>
                          <w:numId w:val="14"/>
                        </w:numPr>
                        <w:rPr>
                          <w:sz w:val="20"/>
                          <w:szCs w:val="20"/>
                        </w:rPr>
                      </w:pPr>
                      <w:r w:rsidRPr="00A22146">
                        <w:rPr>
                          <w:sz w:val="20"/>
                          <w:szCs w:val="20"/>
                        </w:rPr>
                        <w:t>In Genesis 1 we read of the seven-day creation story.  From Genesis 1 Christians can understand the nature of God and some of his key attributed including omnipotence, omnibenvolence and transcendence.</w:t>
                      </w:r>
                    </w:p>
                    <w:p w:rsidR="00466453" w:rsidRPr="00A22146" w:rsidRDefault="00466453" w:rsidP="0059754C">
                      <w:pPr>
                        <w:pStyle w:val="ListParagraph"/>
                        <w:numPr>
                          <w:ilvl w:val="0"/>
                          <w:numId w:val="14"/>
                        </w:numPr>
                        <w:rPr>
                          <w:sz w:val="20"/>
                          <w:szCs w:val="20"/>
                        </w:rPr>
                      </w:pPr>
                      <w:r w:rsidRPr="00A22146">
                        <w:rPr>
                          <w:sz w:val="20"/>
                          <w:szCs w:val="20"/>
                        </w:rPr>
                        <w:t>In Genesis 1 we also learn of God’s love for humanity.  Humanity were created imago dei and are therefore a special creation.  Catholics believe that as humans are created Imago dei, all human life must be respected and protected at all times.</w:t>
                      </w:r>
                    </w:p>
                    <w:p w:rsidR="00466453" w:rsidRDefault="00466453" w:rsidP="0059754C">
                      <w:pPr>
                        <w:pStyle w:val="ListParagraph"/>
                        <w:numPr>
                          <w:ilvl w:val="0"/>
                          <w:numId w:val="14"/>
                        </w:numPr>
                        <w:rPr>
                          <w:sz w:val="20"/>
                          <w:szCs w:val="20"/>
                        </w:rPr>
                      </w:pPr>
                      <w:r w:rsidRPr="00A22146">
                        <w:rPr>
                          <w:sz w:val="20"/>
                          <w:szCs w:val="20"/>
                        </w:rPr>
                        <w:t>Genesis 2</w:t>
                      </w:r>
                      <w:r>
                        <w:rPr>
                          <w:sz w:val="20"/>
                          <w:szCs w:val="20"/>
                        </w:rPr>
                        <w:t xml:space="preserve"> contains the second creation story.  In this creation story we learn that humans were created with free will so that they could have a meaningful and loving relationship with God.</w:t>
                      </w:r>
                    </w:p>
                    <w:p w:rsidR="00466453" w:rsidRPr="00A22146" w:rsidRDefault="00466453" w:rsidP="0059754C">
                      <w:pPr>
                        <w:pStyle w:val="ListParagraph"/>
                        <w:numPr>
                          <w:ilvl w:val="0"/>
                          <w:numId w:val="14"/>
                        </w:numPr>
                        <w:rPr>
                          <w:sz w:val="20"/>
                          <w:szCs w:val="20"/>
                        </w:rPr>
                      </w:pPr>
                      <w:r>
                        <w:rPr>
                          <w:sz w:val="20"/>
                          <w:szCs w:val="20"/>
                        </w:rPr>
                        <w:t xml:space="preserve">There are debates amongst Christians as to how the Genesis creation stories should be interpreted.  Some interpret them literally whilst some regard them as myths to be interpreted.  </w:t>
                      </w:r>
                    </w:p>
                    <w:p w:rsidR="00466453" w:rsidRPr="0059754C" w:rsidRDefault="00466453" w:rsidP="0059754C">
                      <w:pPr>
                        <w:rPr>
                          <w:sz w:val="20"/>
                          <w:szCs w:val="20"/>
                        </w:rPr>
                      </w:pPr>
                    </w:p>
                    <w:p w:rsidR="00466453" w:rsidRDefault="00466453" w:rsidP="007B0413">
                      <w:pPr>
                        <w:jc w:val="center"/>
                      </w:pPr>
                    </w:p>
                    <w:p w:rsidR="00466453" w:rsidRDefault="00466453" w:rsidP="007B0413">
                      <w:pPr>
                        <w:jc w:val="center"/>
                      </w:pPr>
                    </w:p>
                    <w:p w:rsidR="00466453" w:rsidRDefault="00466453" w:rsidP="007B0413">
                      <w:pPr>
                        <w:jc w:val="center"/>
                      </w:pPr>
                    </w:p>
                    <w:p w:rsidR="00466453" w:rsidRDefault="00466453" w:rsidP="007B0413">
                      <w:pPr>
                        <w:jc w:val="center"/>
                      </w:pPr>
                    </w:p>
                  </w:txbxContent>
                </v:textbox>
              </v:rect>
            </w:pict>
          </mc:Fallback>
        </mc:AlternateContent>
      </w:r>
    </w:p>
    <w:sectPr w:rsidR="007B0413" w:rsidSect="00CA6EA0">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A6"/>
    <w:multiLevelType w:val="hybridMultilevel"/>
    <w:tmpl w:val="22BE5F70"/>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071C6"/>
    <w:multiLevelType w:val="hybridMultilevel"/>
    <w:tmpl w:val="117C4582"/>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77D3"/>
    <w:multiLevelType w:val="multilevel"/>
    <w:tmpl w:val="8DDA6484"/>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34C18"/>
    <w:multiLevelType w:val="hybridMultilevel"/>
    <w:tmpl w:val="6B2E4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0471F"/>
    <w:multiLevelType w:val="hybridMultilevel"/>
    <w:tmpl w:val="080CFF0E"/>
    <w:lvl w:ilvl="0" w:tplc="E4D207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4033D"/>
    <w:multiLevelType w:val="hybridMultilevel"/>
    <w:tmpl w:val="30EE9962"/>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D119F"/>
    <w:multiLevelType w:val="hybridMultilevel"/>
    <w:tmpl w:val="0F544E88"/>
    <w:lvl w:ilvl="0" w:tplc="53AC42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75527"/>
    <w:multiLevelType w:val="hybridMultilevel"/>
    <w:tmpl w:val="CEAE9F94"/>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A2CA0"/>
    <w:multiLevelType w:val="hybridMultilevel"/>
    <w:tmpl w:val="AE28A192"/>
    <w:lvl w:ilvl="0" w:tplc="99F25C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E6BFB"/>
    <w:multiLevelType w:val="hybridMultilevel"/>
    <w:tmpl w:val="A498CF36"/>
    <w:lvl w:ilvl="0" w:tplc="14F8E62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D4E0F"/>
    <w:multiLevelType w:val="hybridMultilevel"/>
    <w:tmpl w:val="ABF67BD8"/>
    <w:lvl w:ilvl="0" w:tplc="06FE8E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63715"/>
    <w:multiLevelType w:val="multilevel"/>
    <w:tmpl w:val="B380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C0E20"/>
    <w:multiLevelType w:val="hybridMultilevel"/>
    <w:tmpl w:val="E58A5B90"/>
    <w:lvl w:ilvl="0" w:tplc="2A3467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D4D64"/>
    <w:multiLevelType w:val="hybridMultilevel"/>
    <w:tmpl w:val="7EE47ED0"/>
    <w:lvl w:ilvl="0" w:tplc="5E00B7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AB1CF7"/>
    <w:multiLevelType w:val="multilevel"/>
    <w:tmpl w:val="8DDA6484"/>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14664"/>
    <w:multiLevelType w:val="hybridMultilevel"/>
    <w:tmpl w:val="642C4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9788D"/>
    <w:multiLevelType w:val="hybridMultilevel"/>
    <w:tmpl w:val="2D70A1D6"/>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301FB"/>
    <w:multiLevelType w:val="multilevel"/>
    <w:tmpl w:val="8DDA6484"/>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6"/>
  </w:num>
  <w:num w:numId="4">
    <w:abstractNumId w:val="9"/>
  </w:num>
  <w:num w:numId="5">
    <w:abstractNumId w:val="0"/>
  </w:num>
  <w:num w:numId="6">
    <w:abstractNumId w:val="5"/>
  </w:num>
  <w:num w:numId="7">
    <w:abstractNumId w:val="15"/>
  </w:num>
  <w:num w:numId="8">
    <w:abstractNumId w:val="3"/>
  </w:num>
  <w:num w:numId="9">
    <w:abstractNumId w:val="11"/>
  </w:num>
  <w:num w:numId="10">
    <w:abstractNumId w:val="17"/>
  </w:num>
  <w:num w:numId="11">
    <w:abstractNumId w:val="14"/>
  </w:num>
  <w:num w:numId="12">
    <w:abstractNumId w:val="2"/>
  </w:num>
  <w:num w:numId="13">
    <w:abstractNumId w:val="12"/>
  </w:num>
  <w:num w:numId="14">
    <w:abstractNumId w:val="10"/>
  </w:num>
  <w:num w:numId="15">
    <w:abstractNumId w:val="8"/>
  </w:num>
  <w:num w:numId="16">
    <w:abstractNumId w:val="6"/>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A0"/>
    <w:rsid w:val="0002069A"/>
    <w:rsid w:val="0011165A"/>
    <w:rsid w:val="00124425"/>
    <w:rsid w:val="00152778"/>
    <w:rsid w:val="00155457"/>
    <w:rsid w:val="001A3713"/>
    <w:rsid w:val="00204051"/>
    <w:rsid w:val="00286A93"/>
    <w:rsid w:val="00323572"/>
    <w:rsid w:val="0033398D"/>
    <w:rsid w:val="003B1BC6"/>
    <w:rsid w:val="00466453"/>
    <w:rsid w:val="004A7440"/>
    <w:rsid w:val="00501C3D"/>
    <w:rsid w:val="00526D7B"/>
    <w:rsid w:val="0059754C"/>
    <w:rsid w:val="005B4298"/>
    <w:rsid w:val="00695B51"/>
    <w:rsid w:val="006E7BF6"/>
    <w:rsid w:val="007B0413"/>
    <w:rsid w:val="007C1B69"/>
    <w:rsid w:val="007D4242"/>
    <w:rsid w:val="00801B4B"/>
    <w:rsid w:val="008303DA"/>
    <w:rsid w:val="00846B92"/>
    <w:rsid w:val="00856DEC"/>
    <w:rsid w:val="00915CD5"/>
    <w:rsid w:val="0093108E"/>
    <w:rsid w:val="00952DD9"/>
    <w:rsid w:val="00A22146"/>
    <w:rsid w:val="00AD08DC"/>
    <w:rsid w:val="00AE13DE"/>
    <w:rsid w:val="00BC5672"/>
    <w:rsid w:val="00BD7D34"/>
    <w:rsid w:val="00C11892"/>
    <w:rsid w:val="00C5015B"/>
    <w:rsid w:val="00C7018A"/>
    <w:rsid w:val="00C75C16"/>
    <w:rsid w:val="00CA6EA0"/>
    <w:rsid w:val="00CF4626"/>
    <w:rsid w:val="00D61757"/>
    <w:rsid w:val="00DF378D"/>
    <w:rsid w:val="00F0085C"/>
    <w:rsid w:val="00FA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D6FD1-4AF4-47E3-8630-C09C6007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C16"/>
    <w:pPr>
      <w:ind w:left="720"/>
      <w:contextualSpacing/>
    </w:pPr>
  </w:style>
  <w:style w:type="character" w:styleId="Hyperlink">
    <w:name w:val="Hyperlink"/>
    <w:basedOn w:val="DefaultParagraphFont"/>
    <w:uiPriority w:val="99"/>
    <w:semiHidden/>
    <w:unhideWhenUsed/>
    <w:rsid w:val="00F00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451F448E</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McCrory (St Ambrose College)</dc:creator>
  <cp:keywords/>
  <dc:description/>
  <cp:lastModifiedBy>Miss S McCrory (St Ambrose College)</cp:lastModifiedBy>
  <cp:revision>2</cp:revision>
  <dcterms:created xsi:type="dcterms:W3CDTF">2020-10-01T06:57:00Z</dcterms:created>
  <dcterms:modified xsi:type="dcterms:W3CDTF">2020-10-01T06:57:00Z</dcterms:modified>
</cp:coreProperties>
</file>